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0 -->
  <w:body>
    <w:p>
      <w:pPr>
        <w:spacing w:before="0" w:after="280"/>
        <w:rPr>
          <w:sz w:val="48"/>
          <w:szCs w:val="48"/>
        </w:rPr>
      </w:pPr>
      <w:r>
        <w:rPr>
          <w:sz w:val="48"/>
          <w:szCs w:val="48"/>
        </w:rPr>
        <w:br/>
      </w:r>
      <w:r>
        <w:rPr>
          <w:rFonts w:ascii="Century Gothic" w:eastAsia="Century Gothic" w:hAnsi="Century Gothic" w:cs="Century Gothic"/>
          <w:b/>
          <w:bCs/>
          <w:sz w:val="48"/>
          <w:szCs w:val="48"/>
        </w:rPr>
        <w:t>Mega Fire Blaze: Emperor of Rome™</w:t>
      </w:r>
    </w:p>
    <w:p>
      <w:pPr>
        <w:spacing w:before="280" w:after="280"/>
        <w:rPr>
          <w:sz w:val="23"/>
          <w:szCs w:val="23"/>
        </w:rPr>
      </w:pPr>
      <w:r>
        <w:rPr>
          <w:rFonts w:ascii="Century Gothic" w:eastAsia="Century Gothic" w:hAnsi="Century Gothic" w:cs="Century Gothic"/>
          <w:b/>
          <w:bCs/>
          <w:sz w:val="23"/>
          <w:szCs w:val="23"/>
        </w:rPr>
        <w:t>Tragaperras de 5 carretes y 30 líneas</w:t>
      </w:r>
    </w:p>
    <w:p>
      <w:pPr>
        <w:spacing w:before="280" w:after="280"/>
        <w:rPr>
          <w:sz w:val="23"/>
          <w:szCs w:val="23"/>
        </w:rPr>
      </w:pPr>
      <w:r>
        <w:rPr>
          <w:rFonts w:ascii="Century Gothic" w:eastAsia="Century Gothic" w:hAnsi="Century Gothic" w:cs="Century Gothic"/>
          <w:b/>
          <w:bCs/>
          <w:sz w:val="23"/>
          <w:szCs w:val="23"/>
        </w:rPr>
        <w:t>Cómo jugar:</w:t>
      </w:r>
    </w:p>
    <w:p>
      <w:pPr>
        <w:numPr>
          <w:ilvl w:val="0"/>
          <w:numId w:val="1"/>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en la pantalla inicial para pasar al juego principal. También puede pulsar</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NO MOSTRAR DE NUEVO</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saltarse la pantalla de inicio la próxima vez que juegue.</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abrir los ajustes de apuesta pulse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APUESTA</w:t>
      </w:r>
      <w:r>
        <w:rPr>
          <w:rFonts w:ascii="Century Gothic" w:eastAsia="Century Gothic" w:hAnsi="Century Gothic" w:cs="Century Gothic"/>
          <w:sz w:val="23"/>
          <w:szCs w:val="23"/>
        </w:rPr>
        <w:t>.</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Seleccione su apuesta total en el menú desplegable y 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Confirmar</w:t>
      </w:r>
      <w:r>
        <w:rPr>
          <w:rFonts w:ascii="Century Gothic" w:eastAsia="Century Gothic" w:hAnsi="Century Gothic" w:cs="Century Gothic"/>
          <w:sz w:val="23"/>
          <w:szCs w:val="23"/>
        </w:rPr>
        <w:t>.</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GIRAR</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girar los carretes con la apuesta actual.</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el giro del carrete,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GIRAR</w:t>
      </w:r>
      <w:r>
        <w:rPr>
          <w:rFonts w:ascii="Century Gothic" w:eastAsia="Century Gothic" w:hAnsi="Century Gothic" w:cs="Century Gothic"/>
          <w:sz w:val="23"/>
          <w:szCs w:val="23"/>
        </w:rPr>
        <w:t> </w:t>
      </w:r>
      <w:r>
        <w:rPr>
          <w:rFonts w:ascii="Century Gothic" w:eastAsia="Century Gothic" w:hAnsi="Century Gothic" w:cs="Century Gothic"/>
          <w:sz w:val="23"/>
          <w:szCs w:val="23"/>
        </w:rPr>
        <w:t>queda desactivado.</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caso de darse un giro ganador, el campo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PREMIO</w:t>
      </w:r>
      <w:r>
        <w:rPr>
          <w:rFonts w:ascii="Century Gothic" w:eastAsia="Century Gothic" w:hAnsi="Century Gothic" w:cs="Century Gothic"/>
          <w:sz w:val="23"/>
          <w:szCs w:val="23"/>
        </w:rPr>
        <w:t> </w:t>
      </w:r>
      <w:r>
        <w:rPr>
          <w:rFonts w:ascii="Century Gothic" w:eastAsia="Century Gothic" w:hAnsi="Century Gothic" w:cs="Century Gothic"/>
          <w:sz w:val="23"/>
          <w:szCs w:val="23"/>
        </w:rPr>
        <w:t>muestra las ganancias acumuladas.</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 o más símbolos que aparezcan en cualquier lugar de los carretes consecutivos de izquierda a derecha activan un premio.</w:t>
      </w:r>
    </w:p>
    <w:p>
      <w:pPr>
        <w:numPr>
          <w:ilvl w:val="0"/>
          <w:numId w:val="1"/>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 se calculan según la tabla de premios. Los premios se multiplican por la apuesta por línea. La apuesta por línea es la apuesta total dividida por 30.</w:t>
      </w:r>
    </w:p>
    <w:p>
      <w:pPr>
        <w:spacing w:before="280" w:after="280"/>
        <w:rPr>
          <w:sz w:val="23"/>
          <w:szCs w:val="23"/>
        </w:rPr>
      </w:pPr>
      <w:r>
        <w:rPr>
          <w:rFonts w:ascii="Century Gothic" w:eastAsia="Century Gothic" w:hAnsi="Century Gothic" w:cs="Century Gothic"/>
          <w:b/>
          <w:bCs/>
          <w:sz w:val="23"/>
          <w:szCs w:val="23"/>
        </w:rPr>
        <w:t>Auto Juego:</w:t>
      </w:r>
    </w:p>
    <w:p>
      <w:pPr>
        <w:numPr>
          <w:ilvl w:val="0"/>
          <w:numId w:val="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el Auto Juego los carretes giran automáticamente.</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mostrar la lista de opciones, mantenga pulsado el botón Girar, seleccione en el menú desplegable el número de giros que se jugarán automáticamente y después 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Iniciar</w:t>
      </w:r>
      <w:r>
        <w:rPr>
          <w:rFonts w:ascii="Century Gothic" w:eastAsia="Century Gothic" w:hAnsi="Century Gothic" w:cs="Century Gothic"/>
          <w:sz w:val="23"/>
          <w:szCs w:val="23"/>
        </w:rPr>
        <w:t>.</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el auto juego se mostrará el número de giros restantes.</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Auto Juego termina cuando:</w:t>
      </w:r>
    </w:p>
    <w:p>
      <w:pPr>
        <w:numPr>
          <w:ilvl w:val="1"/>
          <w:numId w:val="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carretes han girado el número de veces determinadas.</w:t>
      </w:r>
    </w:p>
    <w:p>
      <w:pPr>
        <w:numPr>
          <w:ilvl w:val="1"/>
          <w:numId w:val="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No tiene fondos suficientes para el siguiente giro.</w:t>
      </w:r>
    </w:p>
    <w:p>
      <w:pPr>
        <w:numPr>
          <w:ilvl w:val="1"/>
          <w:numId w:val="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 ha activado una función.</w:t>
      </w:r>
    </w:p>
    <w:p>
      <w:pPr>
        <w:numPr>
          <w:ilvl w:val="0"/>
          <w:numId w:val="2"/>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Puede detener el Auto Juego pulsando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DETENER AUTO JUEGO</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Tabla de premios:</w:t>
      </w:r>
    </w:p>
    <w:p>
      <w:pPr>
        <w:numPr>
          <w:ilvl w:val="0"/>
          <w:numId w:val="3"/>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abrir la tabla de premios, pulse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INFO</w:t>
      </w:r>
      <w:r>
        <w:rPr>
          <w:rFonts w:ascii="Century Gothic" w:eastAsia="Century Gothic" w:hAnsi="Century Gothic" w:cs="Century Gothic"/>
          <w:sz w:val="23"/>
          <w:szCs w:val="23"/>
        </w:rPr>
        <w:t>.</w:t>
      </w:r>
    </w:p>
    <w:p>
      <w:pPr>
        <w:numPr>
          <w:ilvl w:val="0"/>
          <w:numId w:val="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Puede desplazarse por la Tabla de premios.</w:t>
      </w:r>
    </w:p>
    <w:p>
      <w:pPr>
        <w:numPr>
          <w:ilvl w:val="0"/>
          <w:numId w:val="3"/>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cerrar la tabla de premios y volver al juego principal, pulse el botón de la flecha atrás.</w:t>
      </w:r>
    </w:p>
    <w:p>
      <w:pPr>
        <w:spacing w:before="280" w:after="280"/>
        <w:rPr>
          <w:sz w:val="23"/>
          <w:szCs w:val="23"/>
        </w:rPr>
      </w:pPr>
      <w:r>
        <w:rPr>
          <w:rFonts w:ascii="Century Gothic" w:eastAsia="Century Gothic" w:hAnsi="Century Gothic" w:cs="Century Gothic"/>
          <w:b/>
          <w:bCs/>
          <w:sz w:val="23"/>
          <w:szCs w:val="23"/>
        </w:rPr>
        <w:t>Líneas de Premio:</w:t>
      </w:r>
    </w:p>
    <w:p>
      <w:pPr>
        <w:numPr>
          <w:ilvl w:val="0"/>
          <w:numId w:val="4"/>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este juego se juega con una cantidad fija de 30 líneas de premio activas. La apuesta total por ronda de juego es la apuesta por línea × 30.</w:t>
      </w:r>
    </w:p>
    <w:p>
      <w:pPr>
        <w:numPr>
          <w:ilvl w:val="0"/>
          <w:numId w:val="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Las líneas de premio están representadas por líneas que aparecen encima de los carretes como se muestra en la tabla de premios.</w:t>
      </w:r>
    </w:p>
    <w:p>
      <w:pPr>
        <w:numPr>
          <w:ilvl w:val="0"/>
          <w:numId w:val="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Solo se paga el premio más alto por línea. Las combinaciones ganadoras pagan de izquierda a derecha. Los premios se multiplican por la apuesta por línea.</w:t>
      </w:r>
    </w:p>
    <w:p>
      <w:pPr>
        <w:numPr>
          <w:ilvl w:val="0"/>
          <w:numId w:val="4"/>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Hay una diferencia entre la apuesta por línea y la apuesta total. La apuesta por línea indica cuánto se está apostando en una única línea de premio. La apuesta total muestra cuánto se está apostando en total en un giro. Los premios que aparecen en la tabla de premios se multiplican por la apuesta por línea, excepto el Scatter que paga según la apuesta total.</w:t>
      </w:r>
    </w:p>
    <w:p>
      <w:pPr>
        <w:spacing w:before="280" w:after="280"/>
        <w:rPr>
          <w:sz w:val="23"/>
          <w:szCs w:val="23"/>
        </w:rPr>
      </w:pPr>
      <w:r>
        <w:rPr>
          <w:rFonts w:ascii="Century Gothic" w:eastAsia="Century Gothic" w:hAnsi="Century Gothic" w:cs="Century Gothic"/>
          <w:b/>
          <w:bCs/>
          <w:sz w:val="23"/>
          <w:szCs w:val="23"/>
        </w:rPr>
        <w:t>Límite máximo de ganancias:</w:t>
      </w:r>
    </w:p>
    <w:p>
      <w:pPr>
        <w:numPr>
          <w:ilvl w:val="0"/>
          <w:numId w:val="5"/>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cuantía del premio más alto del juego tiene un límite máximo. Para más información lea los Términos y Condiciones.</w:t>
      </w:r>
    </w:p>
    <w:p>
      <w:pPr>
        <w:spacing w:before="280" w:after="280"/>
        <w:rPr>
          <w:sz w:val="23"/>
          <w:szCs w:val="23"/>
        </w:rPr>
      </w:pPr>
      <w:r>
        <w:rPr>
          <w:rFonts w:ascii="Century Gothic" w:eastAsia="Century Gothic" w:hAnsi="Century Gothic" w:cs="Century Gothic"/>
          <w:b/>
          <w:bCs/>
          <w:sz w:val="23"/>
          <w:szCs w:val="23"/>
        </w:rPr>
        <w:t>Símbolo Comodín:</w:t>
      </w:r>
    </w:p>
    <w:p>
      <w:pPr>
        <w:numPr>
          <w:ilvl w:val="0"/>
          <w:numId w:val="6"/>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Centurión es 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del juego.</w:t>
      </w:r>
    </w:p>
    <w:p>
      <w:pPr>
        <w:numPr>
          <w:ilvl w:val="0"/>
          <w:numId w:val="6"/>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pueden sustituir a todos los símbolos salvo a 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y</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Símbolo Scatter</w:t>
      </w:r>
    </w:p>
    <w:p>
      <w:pPr>
        <w:numPr>
          <w:ilvl w:val="0"/>
          <w:numId w:val="7"/>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 del Escudo del ejército romano es 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en el juego.</w:t>
      </w:r>
    </w:p>
    <w:p>
      <w:pPr>
        <w:numPr>
          <w:ilvl w:val="0"/>
          <w:numId w:val="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aparece en todos los carretes del juego principal y las partidas gratis.</w:t>
      </w:r>
    </w:p>
    <w:p>
      <w:pPr>
        <w:numPr>
          <w:ilvl w:val="0"/>
          <w:numId w:val="7"/>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en cualquier lugar de los carretes del juego principal activa la función de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Partidas Gratis</w:t>
      </w:r>
    </w:p>
    <w:p>
      <w:pPr>
        <w:numPr>
          <w:ilvl w:val="0"/>
          <w:numId w:val="8"/>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en cualquier lugar de los carretes activan 6</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w:t>
      </w:r>
    </w:p>
    <w:p>
      <w:pPr>
        <w:numPr>
          <w:ilvl w:val="0"/>
          <w:numId w:val="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Pulse el botón ► para iniciar la función cuando esta se active.</w:t>
      </w:r>
    </w:p>
    <w:p>
      <w:pPr>
        <w:numPr>
          <w:ilvl w:val="0"/>
          <w:numId w:val="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las partidas gratis, cada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que aparezca en los carretes se expandirá y llenará el carrete para aumentar las posibilidades de crear un premio.</w:t>
      </w:r>
    </w:p>
    <w:p>
      <w:pPr>
        <w:numPr>
          <w:ilvl w:val="0"/>
          <w:numId w:val="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las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si en los carretes aparecen 3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se activarán 6 partidas gratis adicionales.</w:t>
      </w:r>
    </w:p>
    <w:p>
      <w:pPr>
        <w:numPr>
          <w:ilvl w:val="0"/>
          <w:numId w:val="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Una vez terminen las partidas gratis en la pantalla aparecerá una ventana resumen con las ganancias en las mismas.</w:t>
      </w:r>
    </w:p>
    <w:p>
      <w:pPr>
        <w:numPr>
          <w:ilvl w:val="0"/>
          <w:numId w:val="8"/>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Pulse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volver al juego principal.</w:t>
      </w:r>
    </w:p>
    <w:p>
      <w:pPr>
        <w:spacing w:before="280" w:after="280"/>
        <w:rPr>
          <w:sz w:val="23"/>
          <w:szCs w:val="23"/>
        </w:rPr>
      </w:pPr>
      <w:r>
        <w:rPr>
          <w:rFonts w:ascii="Century Gothic" w:eastAsia="Century Gothic" w:hAnsi="Century Gothic" w:cs="Century Gothic"/>
          <w:b/>
          <w:bCs/>
          <w:sz w:val="23"/>
          <w:szCs w:val="23"/>
        </w:rPr>
        <w:t>Función Regiro Mega Fire Blaze:</w:t>
      </w:r>
    </w:p>
    <w:p>
      <w:pPr>
        <w:numPr>
          <w:ilvl w:val="0"/>
          <w:numId w:val="9"/>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Función Regiro Mega Fire Blaze</w:t>
      </w:r>
      <w:r>
        <w:rPr>
          <w:rFonts w:ascii="Century Gothic" w:eastAsia="Century Gothic" w:hAnsi="Century Gothic" w:cs="Century Gothic"/>
          <w:sz w:val="23"/>
          <w:szCs w:val="23"/>
        </w:rPr>
        <w:t> </w:t>
      </w:r>
      <w:r>
        <w:rPr>
          <w:rFonts w:ascii="Century Gothic" w:eastAsia="Century Gothic" w:hAnsi="Century Gothic" w:cs="Century Gothic"/>
          <w:sz w:val="23"/>
          <w:szCs w:val="23"/>
        </w:rPr>
        <w:t>se activa cuando en los carretes aparecen a la vez 6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efectivo, llave o estrella aparecen en cualquier lugar de los carretes.</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Una vez se activa la función, aparece la cuadrícula 6x5 con las 3 filas superiores bloqueadas.</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Cualquier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que haya activado la función y los premios que aparezcan en ellos, se retendrán en posición durante la función.</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 activarán 3 regiros. Cada posición de símbolo desbloqueada girará de forma independiente.</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Tras cada regiro, si aparecen 1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nuevos, se fijarán en su posición y el número de regiros restantes volverá a 3.</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Cada fila adicional se desbloquea obteniendo 2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con 1 llave o 1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con 2 llaves.</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la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Función Regiro Mega Fire Blaze</w:t>
      </w:r>
      <w:r>
        <w:rPr>
          <w:rFonts w:ascii="Century Gothic" w:eastAsia="Century Gothic" w:hAnsi="Century Gothic" w:cs="Century Gothic"/>
          <w:sz w:val="23"/>
          <w:szCs w:val="23"/>
        </w:rPr>
        <w:t> </w:t>
      </w:r>
      <w:r>
        <w:rPr>
          <w:rFonts w:ascii="Century Gothic" w:eastAsia="Century Gothic" w:hAnsi="Century Gothic" w:cs="Century Gothic"/>
          <w:sz w:val="23"/>
          <w:szCs w:val="23"/>
        </w:rPr>
        <w:t>hay 3 tipos de símbolos potenciadores que pueden aparecer en los carretes: el Hacha, el Escudo y el Casco.</w:t>
      </w:r>
    </w:p>
    <w:p>
      <w:pPr>
        <w:numPr>
          <w:ilvl w:val="1"/>
          <w:numId w:val="9"/>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 Hacha mejora hasta 10 premios en efectivo.</w:t>
      </w:r>
    </w:p>
    <w:p>
      <w:pPr>
        <w:numPr>
          <w:ilvl w:val="1"/>
          <w:numId w:val="9"/>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 Escudo recoge aleatoriamente y acumula efectivo de hasta otros 10 símbolos.</w:t>
      </w:r>
    </w:p>
    <w:p>
      <w:pPr>
        <w:numPr>
          <w:ilvl w:val="1"/>
          <w:numId w:val="9"/>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 Casco aumenta el número de regiros a 4 hasta el final de la función.</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Importante:</w:t>
      </w:r>
      <w:r>
        <w:rPr>
          <w:rFonts w:ascii="Century Gothic" w:eastAsia="Century Gothic" w:hAnsi="Century Gothic" w:cs="Century Gothic"/>
          <w:sz w:val="23"/>
          <w:szCs w:val="23"/>
        </w:rPr>
        <w:t> </w:t>
      </w:r>
      <w:r>
        <w:rPr>
          <w:rFonts w:ascii="Century Gothic" w:eastAsia="Century Gothic" w:hAnsi="Century Gothic" w:cs="Century Gothic"/>
          <w:sz w:val="23"/>
          <w:szCs w:val="23"/>
        </w:rPr>
        <w:t>el símbolo Hacha puede mejorar otros símbolos a un símbolo Estrella.</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Después de que un símbolo se potencie, esa posición recibirá un valor en efectivo.</w:t>
      </w:r>
    </w:p>
    <w:p>
      <w:pPr>
        <w:numPr>
          <w:ilvl w:val="0"/>
          <w:numId w:val="9"/>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Todos los premios se pagan una vez se hayan completado todos los regiros.</w:t>
      </w:r>
    </w:p>
    <w:p>
      <w:pPr>
        <w:spacing w:before="280" w:after="280"/>
        <w:rPr>
          <w:sz w:val="23"/>
          <w:szCs w:val="23"/>
        </w:rPr>
      </w:pPr>
      <w:r>
        <w:rPr>
          <w:rFonts w:ascii="Century Gothic" w:eastAsia="Century Gothic" w:hAnsi="Century Gothic" w:cs="Century Gothic"/>
          <w:b/>
          <w:bCs/>
          <w:sz w:val="23"/>
          <w:szCs w:val="23"/>
        </w:rPr>
        <w:t>Importante:</w:t>
      </w:r>
    </w:p>
    <w:p>
      <w:pPr>
        <w:numPr>
          <w:ilvl w:val="0"/>
          <w:numId w:val="10"/>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Si se desbloquea la 6ª fila, cualquier llave nueva desbloqueará una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estrella garantizada que descubrirá un premio elegido al azar.</w:t>
      </w:r>
    </w:p>
    <w:p>
      <w:pPr>
        <w:numPr>
          <w:ilvl w:val="0"/>
          <w:numId w:val="10"/>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Si durante la función aparece un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estrella, el premio se elegirá aleatoriamente antes del final de la función.</w:t>
      </w:r>
    </w:p>
    <w:p>
      <w:pPr>
        <w:spacing w:before="280" w:after="280"/>
        <w:rPr>
          <w:sz w:val="23"/>
          <w:szCs w:val="23"/>
        </w:rPr>
      </w:pPr>
      <w:r>
        <w:rPr>
          <w:rFonts w:ascii="Century Gothic" w:eastAsia="Century Gothic" w:hAnsi="Century Gothic" w:cs="Century Gothic"/>
          <w:b/>
          <w:bCs/>
          <w:sz w:val="23"/>
          <w:szCs w:val="23"/>
        </w:rPr>
        <w:t>Premio Fire Blaze:</w:t>
      </w:r>
    </w:p>
    <w:p>
      <w:pPr>
        <w:numPr>
          <w:ilvl w:val="0"/>
          <w:numId w:val="11"/>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 pueden ganar 4 clases de premios Fire Blaze: GRAND, MAJOR, MINOR y MINI.</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Cualquier icono Premio Estrella retenido se transformará para activar el premio GRAND, MAJOR, MINOR o MINI:</w:t>
      </w:r>
    </w:p>
    <w:p>
      <w:pPr>
        <w:numPr>
          <w:ilvl w:val="1"/>
          <w:numId w:val="11"/>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Valor del premio GRAND = apuesta total x 2000</w:t>
      </w:r>
    </w:p>
    <w:p>
      <w:pPr>
        <w:numPr>
          <w:ilvl w:val="1"/>
          <w:numId w:val="11"/>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Valor del premio MAJOR = apuesta total x 500</w:t>
      </w:r>
    </w:p>
    <w:p>
      <w:pPr>
        <w:numPr>
          <w:ilvl w:val="1"/>
          <w:numId w:val="11"/>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Valor del premio MINOR = apuesta total x 100</w:t>
      </w:r>
    </w:p>
    <w:p>
      <w:pPr>
        <w:numPr>
          <w:ilvl w:val="1"/>
          <w:numId w:val="11"/>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Valor del MINI premio = apuesta total x 20</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Estos premios pueden ganarse varias veces en cada sesión de la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Función Regiro Mega Fire Blaze</w:t>
      </w:r>
      <w:r>
        <w:rPr>
          <w:rFonts w:ascii="Century Gothic" w:eastAsia="Century Gothic" w:hAnsi="Century Gothic" w:cs="Century Gothic"/>
          <w:sz w:val="23"/>
          <w:szCs w:val="23"/>
        </w:rPr>
        <w:t>.</w:t>
      </w:r>
    </w:p>
    <w:p>
      <w:pPr>
        <w:numPr>
          <w:ilvl w:val="0"/>
          <w:numId w:val="11"/>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Una vez se complete la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Función Regiro Mega Fire Blaze</w:t>
      </w:r>
      <w:r>
        <w:rPr>
          <w:rFonts w:ascii="Century Gothic" w:eastAsia="Century Gothic" w:hAnsi="Century Gothic" w:cs="Century Gothic"/>
          <w:sz w:val="23"/>
          <w:szCs w:val="23"/>
        </w:rPr>
        <w:t>, aparecerá una pantalla con el resumen de las ganancias en la función.</w:t>
      </w:r>
    </w:p>
    <w:p>
      <w:pPr>
        <w:spacing w:before="280" w:after="280"/>
        <w:rPr>
          <w:sz w:val="23"/>
          <w:szCs w:val="23"/>
        </w:rPr>
      </w:pPr>
      <w:r>
        <w:rPr>
          <w:rFonts w:ascii="Century Gothic" w:eastAsia="Century Gothic" w:hAnsi="Century Gothic" w:cs="Century Gothic"/>
          <w:b/>
          <w:bCs/>
          <w:sz w:val="23"/>
          <w:szCs w:val="23"/>
        </w:rPr>
        <w:t>COMPRAR FUNCIÓN</w:t>
      </w:r>
    </w:p>
    <w:p>
      <w:pPr>
        <w:numPr>
          <w:ilvl w:val="0"/>
          <w:numId w:val="1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Comprar función</w:t>
      </w:r>
      <w:r>
        <w:rPr>
          <w:rFonts w:ascii="Century Gothic" w:eastAsia="Century Gothic" w:hAnsi="Century Gothic" w:cs="Century Gothic"/>
          <w:sz w:val="23"/>
          <w:szCs w:val="23"/>
        </w:rPr>
        <w:t> </w:t>
      </w:r>
      <w:r>
        <w:rPr>
          <w:rFonts w:ascii="Century Gothic" w:eastAsia="Century Gothic" w:hAnsi="Century Gothic" w:cs="Century Gothic"/>
          <w:sz w:val="23"/>
          <w:szCs w:val="23"/>
        </w:rPr>
        <w:t>es una forma opcional de activar la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Función Regiro Mega Fire Blaze</w:t>
      </w:r>
      <w:r>
        <w:rPr>
          <w:rFonts w:ascii="Century Gothic" w:eastAsia="Century Gothic" w:hAnsi="Century Gothic" w:cs="Century Gothic"/>
          <w:sz w:val="23"/>
          <w:szCs w:val="23"/>
        </w:rPr>
        <w:t> </w:t>
      </w:r>
      <w:r>
        <w:rPr>
          <w:rFonts w:ascii="Century Gothic" w:eastAsia="Century Gothic" w:hAnsi="Century Gothic" w:cs="Century Gothic"/>
          <w:sz w:val="23"/>
          <w:szCs w:val="23"/>
        </w:rPr>
        <w:t>por 65 veces su apuesta total.</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COMPRAR FUNCIÓN</w:t>
      </w:r>
      <w:r>
        <w:rPr>
          <w:rFonts w:ascii="Century Gothic" w:eastAsia="Century Gothic" w:hAnsi="Century Gothic" w:cs="Century Gothic"/>
          <w:sz w:val="23"/>
          <w:szCs w:val="23"/>
        </w:rPr>
        <w:t> </w:t>
      </w:r>
      <w:r>
        <w:rPr>
          <w:rFonts w:ascii="Century Gothic" w:eastAsia="Century Gothic" w:hAnsi="Century Gothic" w:cs="Century Gothic"/>
          <w:sz w:val="23"/>
          <w:szCs w:val="23"/>
        </w:rPr>
        <w:t>está a la izquierda de los carretes.</w:t>
      </w:r>
    </w:p>
    <w:p>
      <w:pPr>
        <w:numPr>
          <w:ilvl w:val="0"/>
          <w:numId w:val="12"/>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comprar una función, pulse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COMPRAR FUNCIÓN</w:t>
      </w:r>
      <w:r>
        <w:rPr>
          <w:rFonts w:ascii="Century Gothic" w:eastAsia="Century Gothic" w:hAnsi="Century Gothic" w:cs="Century Gothic"/>
          <w:sz w:val="23"/>
          <w:szCs w:val="23"/>
        </w:rPr>
        <w:t> </w:t>
      </w:r>
      <w:r>
        <w:rPr>
          <w:rFonts w:ascii="Century Gothic" w:eastAsia="Century Gothic" w:hAnsi="Century Gothic" w:cs="Century Gothic"/>
          <w:sz w:val="23"/>
          <w:szCs w:val="23"/>
        </w:rPr>
        <w:t>y después pulse</w:t>
      </w:r>
      <w:r>
        <w:rPr>
          <w:rFonts w:ascii="Century Gothic" w:eastAsia="Century Gothic" w:hAnsi="Century Gothic" w:cs="Century Gothic"/>
          <w:sz w:val="23"/>
          <w:szCs w:val="23"/>
        </w:rPr>
        <w:t> </w:t>
      </w:r>
      <w:r>
        <w:rPr>
          <w:rFonts w:ascii="Segoe UI Symbol" w:eastAsia="Segoe UI Symbol" w:hAnsi="Segoe UI Symbol" w:cs="Segoe UI Symbol"/>
          <w:b/>
          <w:bCs/>
          <w:sz w:val="23"/>
          <w:szCs w:val="23"/>
        </w:rPr>
        <w:t>✓</w:t>
      </w:r>
      <w:r>
        <w:rPr>
          <w:rFonts w:ascii="Century Gothic" w:eastAsia="Century Gothic" w:hAnsi="Century Gothic" w:cs="Century Gothic"/>
          <w:sz w:val="23"/>
          <w:szCs w:val="23"/>
        </w:rPr>
        <w:t>. Si no quiere comprar una función, pulse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X</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Retorno al Jugador:</w:t>
      </w:r>
    </w:p>
    <w:p>
      <w:pPr>
        <w:numPr>
          <w:ilvl w:val="0"/>
          <w:numId w:val="13"/>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porcentaje teórico de retorno al jugador (RTP) durante el modo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COMPRAR FUNCIÓN</w:t>
      </w:r>
      <w:r>
        <w:rPr>
          <w:rFonts w:ascii="Century Gothic" w:eastAsia="Century Gothic" w:hAnsi="Century Gothic" w:cs="Century Gothic"/>
          <w:sz w:val="23"/>
          <w:szCs w:val="23"/>
        </w:rPr>
        <w:t> </w:t>
      </w:r>
      <w:r>
        <w:rPr>
          <w:rFonts w:ascii="Century Gothic" w:eastAsia="Century Gothic" w:hAnsi="Century Gothic" w:cs="Century Gothic"/>
          <w:sz w:val="23"/>
          <w:szCs w:val="23"/>
        </w:rPr>
        <w:t>es del 94.88% al 94.91%.</w:t>
      </w:r>
    </w:p>
    <w:p>
      <w:pPr>
        <w:numPr>
          <w:ilvl w:val="0"/>
          <w:numId w:val="13"/>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valor del RTP es el retorno teórico al jugador, calculado dividiendo las ganancias totales por las apuestas totales a partir de 1000000000 rondas de juego simuladas.</w:t>
      </w:r>
    </w:p>
    <w:p>
      <w:pPr>
        <w:spacing w:before="280" w:after="280"/>
        <w:rPr>
          <w:sz w:val="23"/>
          <w:szCs w:val="23"/>
        </w:rPr>
      </w:pPr>
      <w:r>
        <w:rPr>
          <w:rFonts w:ascii="Century Gothic" w:eastAsia="Century Gothic" w:hAnsi="Century Gothic" w:cs="Century Gothic"/>
          <w:b/>
          <w:bCs/>
          <w:sz w:val="23"/>
          <w:szCs w:val="23"/>
        </w:rPr>
        <w:t>Nota sobre desconexiones</w:t>
      </w:r>
      <w:r>
        <w:rPr>
          <w:rFonts w:ascii="Century Gothic" w:eastAsia="Century Gothic" w:hAnsi="Century Gothic" w:cs="Century Gothic"/>
          <w:sz w:val="23"/>
          <w:szCs w:val="23"/>
        </w:rPr>
        <w:t>:</w:t>
      </w:r>
    </w:p>
    <w:p>
      <w:pPr>
        <w:numPr>
          <w:ilvl w:val="0"/>
          <w:numId w:val="14"/>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Si pierde la conexión a Internet durante:</w:t>
      </w:r>
    </w:p>
    <w:p>
      <w:pPr>
        <w:numPr>
          <w:ilvl w:val="1"/>
          <w:numId w:val="14"/>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 giro, los carretes mostrarán el resultado cuando se reconecte y cualquier ganancia se añadirá a su saldo.</w:t>
      </w:r>
    </w:p>
    <w:p>
      <w:pPr>
        <w:numPr>
          <w:ilvl w:val="1"/>
          <w:numId w:val="14"/>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Una función de bonus en el giro activador, se le dirigirá a la función cuando se reconecte.</w:t>
      </w:r>
    </w:p>
    <w:p>
      <w:pPr>
        <w:numPr>
          <w:ilvl w:val="1"/>
          <w:numId w:val="14"/>
        </w:numPr>
        <w:pBdr>
          <w:left w:val="none" w:sz="0" w:space="7" w:color="auto"/>
        </w:pBdr>
        <w:spacing w:after="280"/>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 Juego, el giro se completará automáticamente pero no se iniciarán giros adicionales.</w:t>
      </w:r>
    </w:p>
    <w:p>
      <w:pPr>
        <w:spacing w:before="280" w:after="280"/>
        <w:rPr>
          <w:sz w:val="23"/>
          <w:szCs w:val="23"/>
        </w:rPr>
      </w:pPr>
      <w:r>
        <w:rPr>
          <w:rFonts w:ascii="Century Gothic" w:eastAsia="Century Gothic" w:hAnsi="Century Gothic" w:cs="Century Gothic"/>
          <w:b/>
          <w:bCs/>
          <w:sz w:val="23"/>
          <w:szCs w:val="23"/>
        </w:rPr>
        <w:t>Un fallo en el funcionamiento</w:t>
      </w:r>
      <w:r>
        <w:rPr>
          <w:rFonts w:ascii="Century Gothic" w:eastAsia="Century Gothic" w:hAnsi="Century Gothic" w:cs="Century Gothic"/>
          <w:b/>
          <w:bCs/>
          <w:sz w:val="23"/>
          <w:szCs w:val="23"/>
        </w:rPr>
        <w:t> </w:t>
      </w:r>
      <w:r>
        <w:rPr>
          <w:rFonts w:ascii="Century Gothic" w:eastAsia="Century Gothic" w:hAnsi="Century Gothic" w:cs="Century Gothic"/>
          <w:b/>
          <w:bCs/>
          <w:sz w:val="23"/>
          <w:szCs w:val="23"/>
        </w:rPr>
        <w:t>anulará todos los pagos.</w:t>
      </w:r>
    </w:p>
    <w:p>
      <w:pPr>
        <w:spacing w:before="0" w:after="0"/>
        <w:jc w:val="right"/>
        <w:rPr>
          <w:sz w:val="18"/>
          <w:szCs w:val="18"/>
        </w:rPr>
      </w:pPr>
      <w:r>
        <w:rPr>
          <w:rFonts w:ascii="Century Gothic" w:eastAsia="Century Gothic" w:hAnsi="Century Gothic" w:cs="Century Gothic"/>
          <w:caps/>
          <w:sz w:val="18"/>
          <w:szCs w:val="18"/>
        </w:rPr>
        <w:t>ACTUALIZADO EL:30/3/2023</w:t>
      </w:r>
    </w:p>
    <w:p>
      <w:pPr>
        <w:spacing w:before="0" w:after="0"/>
        <w:rPr>
          <w:rFonts w:ascii="Calibri" w:eastAsia="Calibri" w:hAnsi="Calibri" w:cs="Calibri"/>
          <w:sz w:val="24"/>
          <w:szCs w:val="24"/>
        </w:rPr>
      </w:pPr>
    </w:p>
    <w:p>
      <w:pPr>
        <w:spacing w:before="280" w:after="280"/>
        <w:rPr>
          <w:sz w:val="48"/>
          <w:szCs w:val="48"/>
        </w:rPr>
      </w:pPr>
      <w:r>
        <w:rPr>
          <w:sz w:val="48"/>
          <w:szCs w:val="48"/>
        </w:rPr>
        <w:br/>
      </w:r>
      <w:r>
        <w:rPr>
          <w:rFonts w:ascii="Century Gothic" w:eastAsia="Century Gothic" w:hAnsi="Century Gothic" w:cs="Century Gothic"/>
          <w:b/>
          <w:bCs/>
          <w:sz w:val="48"/>
          <w:szCs w:val="48"/>
        </w:rPr>
        <w:t>Mega Fire Blaze: Emperor of Rome™</w:t>
      </w:r>
    </w:p>
    <w:p>
      <w:pPr>
        <w:spacing w:before="280" w:after="280"/>
        <w:rPr>
          <w:sz w:val="23"/>
          <w:szCs w:val="23"/>
        </w:rPr>
      </w:pPr>
      <w:r>
        <w:rPr>
          <w:rFonts w:ascii="Century Gothic" w:eastAsia="Century Gothic" w:hAnsi="Century Gothic" w:cs="Century Gothic"/>
          <w:b/>
          <w:bCs/>
          <w:sz w:val="23"/>
          <w:szCs w:val="23"/>
        </w:rPr>
        <w:t>5-reel 30-line slot</w:t>
      </w:r>
    </w:p>
    <w:p>
      <w:pPr>
        <w:spacing w:before="280" w:after="280"/>
        <w:rPr>
          <w:sz w:val="23"/>
          <w:szCs w:val="23"/>
        </w:rPr>
      </w:pPr>
      <w:r>
        <w:rPr>
          <w:rFonts w:ascii="Century Gothic" w:eastAsia="Century Gothic" w:hAnsi="Century Gothic" w:cs="Century Gothic"/>
          <w:b/>
          <w:bCs/>
          <w:sz w:val="23"/>
          <w:szCs w:val="23"/>
        </w:rPr>
        <w:t>To Play the Game:</w:t>
      </w:r>
    </w:p>
    <w:p>
      <w:pPr>
        <w:numPr>
          <w:ilvl w:val="0"/>
          <w:numId w:val="15"/>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on the entry screen to enter the main game. You can also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DON'T SHOW NEXT TIME</w:t>
      </w:r>
      <w:r>
        <w:rPr>
          <w:rFonts w:ascii="Century Gothic" w:eastAsia="Century Gothic" w:hAnsi="Century Gothic" w:cs="Century Gothic"/>
          <w:sz w:val="23"/>
          <w:szCs w:val="23"/>
        </w:rPr>
        <w:t> </w:t>
      </w:r>
      <w:r>
        <w:rPr>
          <w:rFonts w:ascii="Century Gothic" w:eastAsia="Century Gothic" w:hAnsi="Century Gothic" w:cs="Century Gothic"/>
          <w:sz w:val="23"/>
          <w:szCs w:val="23"/>
        </w:rPr>
        <w:t>to skip the entry screen the next time you play.</w:t>
      </w:r>
    </w:p>
    <w:p>
      <w:pPr>
        <w:numPr>
          <w:ilvl w:val="0"/>
          <w:numId w:val="1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open bet settings, 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BET</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w:t>
      </w:r>
    </w:p>
    <w:p>
      <w:pPr>
        <w:numPr>
          <w:ilvl w:val="0"/>
          <w:numId w:val="1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Select your total bet in the drop-down menu and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Confirm</w:t>
      </w:r>
      <w:r>
        <w:rPr>
          <w:rFonts w:ascii="Century Gothic" w:eastAsia="Century Gothic" w:hAnsi="Century Gothic" w:cs="Century Gothic"/>
          <w:sz w:val="23"/>
          <w:szCs w:val="23"/>
        </w:rPr>
        <w:t>.</w:t>
      </w:r>
    </w:p>
    <w:p>
      <w:pPr>
        <w:numPr>
          <w:ilvl w:val="0"/>
          <w:numId w:val="1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SPIN</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 to spin the reels with the current bet.</w:t>
      </w:r>
    </w:p>
    <w:p>
      <w:pPr>
        <w:numPr>
          <w:ilvl w:val="0"/>
          <w:numId w:val="1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the reel spin,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SPIN</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 becomes disabled.</w:t>
      </w:r>
    </w:p>
    <w:p>
      <w:pPr>
        <w:numPr>
          <w:ilvl w:val="0"/>
          <w:numId w:val="1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In the case of a winning spin,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WIN</w:t>
      </w:r>
      <w:r>
        <w:rPr>
          <w:rFonts w:ascii="Century Gothic" w:eastAsia="Century Gothic" w:hAnsi="Century Gothic" w:cs="Century Gothic"/>
          <w:sz w:val="23"/>
          <w:szCs w:val="23"/>
        </w:rPr>
        <w:t> </w:t>
      </w:r>
      <w:r>
        <w:rPr>
          <w:rFonts w:ascii="Century Gothic" w:eastAsia="Century Gothic" w:hAnsi="Century Gothic" w:cs="Century Gothic"/>
          <w:sz w:val="23"/>
          <w:szCs w:val="23"/>
        </w:rPr>
        <w:t>field displays the accumulating winnings.</w:t>
      </w:r>
    </w:p>
    <w:p>
      <w:pPr>
        <w:numPr>
          <w:ilvl w:val="0"/>
          <w:numId w:val="1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 or more symbols anywhere on consecutive reels from left to right trigger a win.</w:t>
      </w:r>
    </w:p>
    <w:p>
      <w:pPr>
        <w:numPr>
          <w:ilvl w:val="0"/>
          <w:numId w:val="15"/>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Wins are calculated according to the paytable. Wins are multiplied by the line bet. The line bet is the total bet divided by 30.</w:t>
      </w:r>
    </w:p>
    <w:p>
      <w:pPr>
        <w:spacing w:before="280" w:after="280"/>
        <w:rPr>
          <w:sz w:val="23"/>
          <w:szCs w:val="23"/>
        </w:rPr>
      </w:pPr>
      <w:r>
        <w:rPr>
          <w:rFonts w:ascii="Century Gothic" w:eastAsia="Century Gothic" w:hAnsi="Century Gothic" w:cs="Century Gothic"/>
          <w:b/>
          <w:bCs/>
          <w:sz w:val="23"/>
          <w:szCs w:val="23"/>
        </w:rPr>
        <w:t>Autoplay:</w:t>
      </w:r>
    </w:p>
    <w:p>
      <w:pPr>
        <w:numPr>
          <w:ilvl w:val="0"/>
          <w:numId w:val="16"/>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reels are spun automatically in autoplay.</w:t>
      </w:r>
    </w:p>
    <w:p>
      <w:pPr>
        <w:numPr>
          <w:ilvl w:val="0"/>
          <w:numId w:val="1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display the list of options, hold the spin button, select the number of spins in the drop-down menu to be played automatically, and then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Start</w:t>
      </w:r>
      <w:r>
        <w:rPr>
          <w:rFonts w:ascii="Century Gothic" w:eastAsia="Century Gothic" w:hAnsi="Century Gothic" w:cs="Century Gothic"/>
          <w:sz w:val="23"/>
          <w:szCs w:val="23"/>
        </w:rPr>
        <w:t>.</w:t>
      </w:r>
    </w:p>
    <w:p>
      <w:pPr>
        <w:numPr>
          <w:ilvl w:val="0"/>
          <w:numId w:val="1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autoplay, the number of remaining spins is displayed.</w:t>
      </w:r>
    </w:p>
    <w:p>
      <w:pPr>
        <w:numPr>
          <w:ilvl w:val="0"/>
          <w:numId w:val="1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Autoplay ends when:</w:t>
      </w:r>
    </w:p>
    <w:p>
      <w:pPr>
        <w:numPr>
          <w:ilvl w:val="1"/>
          <w:numId w:val="16"/>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reels have spun the number of times specified.</w:t>
      </w:r>
    </w:p>
    <w:p>
      <w:pPr>
        <w:numPr>
          <w:ilvl w:val="1"/>
          <w:numId w:val="16"/>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You do not have sufficient funds for the next spin.</w:t>
      </w:r>
    </w:p>
    <w:p>
      <w:pPr>
        <w:numPr>
          <w:ilvl w:val="1"/>
          <w:numId w:val="16"/>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feature has been triggered.</w:t>
      </w:r>
    </w:p>
    <w:p>
      <w:pPr>
        <w:numPr>
          <w:ilvl w:val="0"/>
          <w:numId w:val="16"/>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You can end autoplay by pressing</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STOP AUTOPLAY</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Paytable:</w:t>
      </w:r>
    </w:p>
    <w:p>
      <w:pPr>
        <w:numPr>
          <w:ilvl w:val="0"/>
          <w:numId w:val="17"/>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open the paytable, 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INFO</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w:t>
      </w:r>
    </w:p>
    <w:p>
      <w:pPr>
        <w:numPr>
          <w:ilvl w:val="0"/>
          <w:numId w:val="1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paytable is scrollable.</w:t>
      </w:r>
    </w:p>
    <w:p>
      <w:pPr>
        <w:numPr>
          <w:ilvl w:val="0"/>
          <w:numId w:val="17"/>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close the paytable and return to the game, press the back-arrow button.</w:t>
      </w:r>
    </w:p>
    <w:p>
      <w:pPr>
        <w:spacing w:before="280" w:after="280"/>
        <w:rPr>
          <w:sz w:val="23"/>
          <w:szCs w:val="23"/>
        </w:rPr>
      </w:pPr>
      <w:r>
        <w:rPr>
          <w:rFonts w:ascii="Century Gothic" w:eastAsia="Century Gothic" w:hAnsi="Century Gothic" w:cs="Century Gothic"/>
          <w:b/>
          <w:bCs/>
          <w:sz w:val="23"/>
          <w:szCs w:val="23"/>
        </w:rPr>
        <w:t>Paylines:</w:t>
      </w:r>
    </w:p>
    <w:p>
      <w:pPr>
        <w:numPr>
          <w:ilvl w:val="0"/>
          <w:numId w:val="18"/>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This game is played with a fixed number of 30 active paylines. The total bet per game round is the line bet × 30.</w:t>
      </w:r>
    </w:p>
    <w:p>
      <w:pPr>
        <w:numPr>
          <w:ilvl w:val="0"/>
          <w:numId w:val="1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Paylines are represented by lines that appear over the reels as illustrated in the paytable.</w:t>
      </w:r>
    </w:p>
    <w:p>
      <w:pPr>
        <w:numPr>
          <w:ilvl w:val="0"/>
          <w:numId w:val="1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Only highest win pays per line. Win combinations pay left to right. Line wins are multiplied by the line bet.</w:t>
      </w:r>
    </w:p>
    <w:p>
      <w:pPr>
        <w:numPr>
          <w:ilvl w:val="0"/>
          <w:numId w:val="18"/>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There is a difference between the line bet and the total bet. The line bet shows how much is being bet on a single payline. The total bet shows how much is being bet in total on a single spin. Payouts shown in the paytable are multiplied by the line bet except scatter which pays in total bet.</w:t>
      </w:r>
    </w:p>
    <w:p>
      <w:pPr>
        <w:spacing w:before="280" w:after="280"/>
        <w:rPr>
          <w:sz w:val="23"/>
          <w:szCs w:val="23"/>
        </w:rPr>
      </w:pPr>
      <w:r>
        <w:rPr>
          <w:rFonts w:ascii="Century Gothic" w:eastAsia="Century Gothic" w:hAnsi="Century Gothic" w:cs="Century Gothic"/>
          <w:b/>
          <w:bCs/>
          <w:sz w:val="23"/>
          <w:szCs w:val="23"/>
        </w:rPr>
        <w:t>Maximum win limit</w:t>
      </w:r>
      <w:r>
        <w:rPr>
          <w:rFonts w:ascii="Century Gothic" w:eastAsia="Century Gothic" w:hAnsi="Century Gothic" w:cs="Century Gothic"/>
          <w:sz w:val="23"/>
          <w:szCs w:val="23"/>
        </w:rPr>
        <w:t>:</w:t>
      </w:r>
    </w:p>
    <w:p>
      <w:pPr>
        <w:numPr>
          <w:ilvl w:val="0"/>
          <w:numId w:val="19"/>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maximum win in the game has an upper limit. For more information, see the Terms and Conditions.</w:t>
      </w:r>
    </w:p>
    <w:p>
      <w:pPr>
        <w:spacing w:before="280" w:after="280"/>
        <w:rPr>
          <w:sz w:val="23"/>
          <w:szCs w:val="23"/>
        </w:rPr>
      </w:pPr>
      <w:r>
        <w:rPr>
          <w:rFonts w:ascii="Century Gothic" w:eastAsia="Century Gothic" w:hAnsi="Century Gothic" w:cs="Century Gothic"/>
          <w:b/>
          <w:bCs/>
          <w:sz w:val="23"/>
          <w:szCs w:val="23"/>
        </w:rPr>
        <w:t>Wild Symbol:</w:t>
      </w:r>
    </w:p>
    <w:p>
      <w:pPr>
        <w:numPr>
          <w:ilvl w:val="0"/>
          <w:numId w:val="20"/>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centurion symbol is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in the game.</w:t>
      </w:r>
    </w:p>
    <w:p>
      <w:pPr>
        <w:numPr>
          <w:ilvl w:val="0"/>
          <w:numId w:val="20"/>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can substitute for all symbols except</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and</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w:t>
      </w:r>
    </w:p>
    <w:p>
      <w:pPr>
        <w:spacing w:before="280" w:after="280"/>
        <w:rPr>
          <w:sz w:val="23"/>
          <w:szCs w:val="23"/>
        </w:rPr>
      </w:pPr>
      <w:r>
        <w:rPr>
          <w:rFonts w:ascii="Century Gothic" w:eastAsia="Century Gothic" w:hAnsi="Century Gothic" w:cs="Century Gothic"/>
          <w:b/>
          <w:bCs/>
          <w:sz w:val="23"/>
          <w:szCs w:val="23"/>
        </w:rPr>
        <w:t>Scatter Symbol:</w:t>
      </w:r>
    </w:p>
    <w:p>
      <w:pPr>
        <w:numPr>
          <w:ilvl w:val="0"/>
          <w:numId w:val="21"/>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Roman army shield symbol is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in the game.</w:t>
      </w:r>
    </w:p>
    <w:p>
      <w:pPr>
        <w:numPr>
          <w:ilvl w:val="0"/>
          <w:numId w:val="2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appears on all reels during the main game and free games.</w:t>
      </w:r>
    </w:p>
    <w:p>
      <w:pPr>
        <w:numPr>
          <w:ilvl w:val="0"/>
          <w:numId w:val="21"/>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 or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anywhere on the reels during the main game trigger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w:t>
      </w:r>
    </w:p>
    <w:p>
      <w:pPr>
        <w:spacing w:before="280" w:after="280"/>
        <w:rPr>
          <w:sz w:val="23"/>
          <w:szCs w:val="23"/>
        </w:rPr>
      </w:pPr>
      <w:r>
        <w:rPr>
          <w:rFonts w:ascii="Century Gothic" w:eastAsia="Century Gothic" w:hAnsi="Century Gothic" w:cs="Century Gothic"/>
          <w:b/>
          <w:bCs/>
          <w:sz w:val="23"/>
          <w:szCs w:val="23"/>
        </w:rPr>
        <w:t>Free Games:</w:t>
      </w:r>
    </w:p>
    <w:p>
      <w:pPr>
        <w:numPr>
          <w:ilvl w:val="0"/>
          <w:numId w:val="2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 or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anywhere on the reels trigger 6</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 the ► button to begin the feature when it is triggered.</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free games, every</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that lands on the reels will expand and fill the reel for a bigger chance to form a win.</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3 or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landing on the reels will award 6 additional free games.</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After all free games have been completed, a winnings summary screen shows the free games win.</w:t>
      </w:r>
    </w:p>
    <w:p>
      <w:pPr>
        <w:numPr>
          <w:ilvl w:val="0"/>
          <w:numId w:val="22"/>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 to return to the main game.</w:t>
      </w:r>
    </w:p>
    <w:p>
      <w:pPr>
        <w:spacing w:before="280" w:after="280"/>
        <w:rPr>
          <w:sz w:val="23"/>
          <w:szCs w:val="23"/>
        </w:rPr>
      </w:pPr>
      <w:r>
        <w:rPr>
          <w:rFonts w:ascii="Century Gothic" w:eastAsia="Century Gothic" w:hAnsi="Century Gothic" w:cs="Century Gothic"/>
          <w:b/>
          <w:bCs/>
          <w:sz w:val="23"/>
          <w:szCs w:val="23"/>
        </w:rPr>
        <w:t>Mega Fire Blaze Respin Feature:</w:t>
      </w:r>
    </w:p>
    <w:p>
      <w:pPr>
        <w:numPr>
          <w:ilvl w:val="0"/>
          <w:numId w:val="23"/>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When 6 or more cash, key or star</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land simultaneously anywhere on the reels,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Mega Fire Blaze Respin Feature</w:t>
      </w:r>
      <w:r>
        <w:rPr>
          <w:rFonts w:ascii="Century Gothic" w:eastAsia="Century Gothic" w:hAnsi="Century Gothic" w:cs="Century Gothic"/>
          <w:sz w:val="23"/>
          <w:szCs w:val="23"/>
        </w:rPr>
        <w:t> </w:t>
      </w:r>
      <w:r>
        <w:rPr>
          <w:rFonts w:ascii="Century Gothic" w:eastAsia="Century Gothic" w:hAnsi="Century Gothic" w:cs="Century Gothic"/>
          <w:sz w:val="23"/>
          <w:szCs w:val="23"/>
        </w:rPr>
        <w:t>is triggered.</w:t>
      </w:r>
    </w:p>
    <w:p>
      <w:pPr>
        <w:numPr>
          <w:ilvl w:val="0"/>
          <w:numId w:val="2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Once the feature is triggered, the 6x5 grid appears with 3 top rows locked.</w:t>
      </w:r>
    </w:p>
    <w:p>
      <w:pPr>
        <w:numPr>
          <w:ilvl w:val="0"/>
          <w:numId w:val="2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Any</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that triggered the feature, and the prizes that appeared on them, lock in position during the feature.</w:t>
      </w:r>
    </w:p>
    <w:p>
      <w:pPr>
        <w:numPr>
          <w:ilvl w:val="0"/>
          <w:numId w:val="2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 respins are awarded. Each unlocked symbol position will spin independently.</w:t>
      </w:r>
    </w:p>
    <w:p>
      <w:pPr>
        <w:numPr>
          <w:ilvl w:val="0"/>
          <w:numId w:val="2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After each respin, if there is 1 or more new</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lands, it will lock in place, and the number of respins remaining will be reset to 3.</w:t>
      </w:r>
    </w:p>
    <w:p>
      <w:pPr>
        <w:numPr>
          <w:ilvl w:val="0"/>
          <w:numId w:val="2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Every additional row is unlocked by collecting 2</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with 1 key or 1</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with 2 keys.</w:t>
      </w:r>
    </w:p>
    <w:p>
      <w:pPr>
        <w:numPr>
          <w:ilvl w:val="0"/>
          <w:numId w:val="2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Mega Fire Blaze Respin Feature</w:t>
      </w:r>
      <w:r>
        <w:rPr>
          <w:rFonts w:ascii="Century Gothic" w:eastAsia="Century Gothic" w:hAnsi="Century Gothic" w:cs="Century Gothic"/>
          <w:sz w:val="23"/>
          <w:szCs w:val="23"/>
        </w:rPr>
        <w:t>, there are 3 types of Power-up symbols that can land on the reels: the Axe, the Shield, and the Helmet symbols.</w:t>
      </w:r>
    </w:p>
    <w:p>
      <w:pPr>
        <w:numPr>
          <w:ilvl w:val="1"/>
          <w:numId w:val="23"/>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Axe symbol upgrades up to 10 cash prizes.</w:t>
      </w:r>
    </w:p>
    <w:p>
      <w:pPr>
        <w:numPr>
          <w:ilvl w:val="1"/>
          <w:numId w:val="23"/>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Shield symbol randomly collects and accumulates cash from up to 10 other symbols.</w:t>
      </w:r>
    </w:p>
    <w:p>
      <w:pPr>
        <w:numPr>
          <w:ilvl w:val="1"/>
          <w:numId w:val="23"/>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Helmet symbol increases the number of respins to 4 until the end of the feature.</w:t>
      </w:r>
    </w:p>
    <w:p>
      <w:pPr>
        <w:numPr>
          <w:ilvl w:val="0"/>
          <w:numId w:val="2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Please note:</w:t>
      </w:r>
      <w:r>
        <w:rPr>
          <w:rFonts w:ascii="Century Gothic" w:eastAsia="Century Gothic" w:hAnsi="Century Gothic" w:cs="Century Gothic"/>
          <w:sz w:val="23"/>
          <w:szCs w:val="23"/>
        </w:rPr>
        <w:t> </w:t>
      </w:r>
      <w:r>
        <w:rPr>
          <w:rFonts w:ascii="Century Gothic" w:eastAsia="Century Gothic" w:hAnsi="Century Gothic" w:cs="Century Gothic"/>
          <w:sz w:val="23"/>
          <w:szCs w:val="23"/>
        </w:rPr>
        <w:t>The Axe symbol can upgrade other symbols to a Star symbol.</w:t>
      </w:r>
    </w:p>
    <w:p>
      <w:pPr>
        <w:numPr>
          <w:ilvl w:val="0"/>
          <w:numId w:val="2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After a symbol is powered up, that position is given a cash value.</w:t>
      </w:r>
    </w:p>
    <w:p>
      <w:pPr>
        <w:numPr>
          <w:ilvl w:val="0"/>
          <w:numId w:val="23"/>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All prizes are awarded once after all respins have been completed.</w:t>
      </w:r>
    </w:p>
    <w:p>
      <w:pPr>
        <w:spacing w:before="280" w:after="280"/>
        <w:rPr>
          <w:sz w:val="23"/>
          <w:szCs w:val="23"/>
        </w:rPr>
      </w:pPr>
      <w:r>
        <w:rPr>
          <w:rFonts w:ascii="Century Gothic" w:eastAsia="Century Gothic" w:hAnsi="Century Gothic" w:cs="Century Gothic"/>
          <w:b/>
          <w:bCs/>
          <w:sz w:val="23"/>
          <w:szCs w:val="23"/>
        </w:rPr>
        <w:t>Please note:</w:t>
      </w:r>
    </w:p>
    <w:p>
      <w:pPr>
        <w:numPr>
          <w:ilvl w:val="0"/>
          <w:numId w:val="24"/>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If the 6th row is unlocked, any new key will unlock a guaranteed star</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that will reveal a prize selected randomly.</w:t>
      </w:r>
    </w:p>
    <w:p>
      <w:pPr>
        <w:numPr>
          <w:ilvl w:val="0"/>
          <w:numId w:val="24"/>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If a star</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landed during the feature, the prize will be selected randomly before the feature ends.</w:t>
      </w:r>
    </w:p>
    <w:p>
      <w:pPr>
        <w:spacing w:before="280" w:after="280"/>
        <w:rPr>
          <w:sz w:val="23"/>
          <w:szCs w:val="23"/>
        </w:rPr>
      </w:pPr>
      <w:r>
        <w:rPr>
          <w:rFonts w:ascii="Century Gothic" w:eastAsia="Century Gothic" w:hAnsi="Century Gothic" w:cs="Century Gothic"/>
          <w:b/>
          <w:bCs/>
          <w:sz w:val="23"/>
          <w:szCs w:val="23"/>
        </w:rPr>
        <w:t>Fire Blaze Prize:</w:t>
      </w:r>
    </w:p>
    <w:p>
      <w:pPr>
        <w:numPr>
          <w:ilvl w:val="0"/>
          <w:numId w:val="25"/>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There are 4 types of Fire Blaze prizes that can be won: GRAND, MAJOR, MINOR and MINI.</w:t>
      </w:r>
    </w:p>
    <w:p>
      <w:pPr>
        <w:numPr>
          <w:ilvl w:val="0"/>
          <w:numId w:val="2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Any held Prize Star icon will transform to award the GRAND, MAJOR, MINOR or MINI prize:</w:t>
      </w:r>
    </w:p>
    <w:p>
      <w:pPr>
        <w:numPr>
          <w:ilvl w:val="1"/>
          <w:numId w:val="25"/>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GRAND prize value = total bet x 2,000</w:t>
      </w:r>
    </w:p>
    <w:p>
      <w:pPr>
        <w:numPr>
          <w:ilvl w:val="1"/>
          <w:numId w:val="25"/>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MAJOR prize value = total bet x 500</w:t>
      </w:r>
    </w:p>
    <w:p>
      <w:pPr>
        <w:numPr>
          <w:ilvl w:val="1"/>
          <w:numId w:val="25"/>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MINOR prize value = total bet x 100</w:t>
      </w:r>
    </w:p>
    <w:p>
      <w:pPr>
        <w:numPr>
          <w:ilvl w:val="1"/>
          <w:numId w:val="25"/>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MINI prize value = total bet x 20</w:t>
      </w:r>
    </w:p>
    <w:p>
      <w:pPr>
        <w:numPr>
          <w:ilvl w:val="0"/>
          <w:numId w:val="2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These prizes can be won multiple times in each</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Mega Fire Blaze Respin Feature</w:t>
      </w:r>
      <w:r>
        <w:rPr>
          <w:rFonts w:ascii="Century Gothic" w:eastAsia="Century Gothic" w:hAnsi="Century Gothic" w:cs="Century Gothic"/>
          <w:sz w:val="23"/>
          <w:szCs w:val="23"/>
        </w:rPr>
        <w:t> </w:t>
      </w:r>
      <w:r>
        <w:rPr>
          <w:rFonts w:ascii="Century Gothic" w:eastAsia="Century Gothic" w:hAnsi="Century Gothic" w:cs="Century Gothic"/>
          <w:sz w:val="23"/>
          <w:szCs w:val="23"/>
        </w:rPr>
        <w:t>session.</w:t>
      </w:r>
    </w:p>
    <w:p>
      <w:pPr>
        <w:numPr>
          <w:ilvl w:val="0"/>
          <w:numId w:val="25"/>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After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Mega Fire Blaze Respin Feature</w:t>
      </w:r>
      <w:r>
        <w:rPr>
          <w:rFonts w:ascii="Century Gothic" w:eastAsia="Century Gothic" w:hAnsi="Century Gothic" w:cs="Century Gothic"/>
          <w:sz w:val="23"/>
          <w:szCs w:val="23"/>
        </w:rPr>
        <w:t> </w:t>
      </w:r>
      <w:r>
        <w:rPr>
          <w:rFonts w:ascii="Century Gothic" w:eastAsia="Century Gothic" w:hAnsi="Century Gothic" w:cs="Century Gothic"/>
          <w:sz w:val="23"/>
          <w:szCs w:val="23"/>
        </w:rPr>
        <w:t>has been completed, a winnings summary screen shows the feature win.</w:t>
      </w:r>
    </w:p>
    <w:p>
      <w:pPr>
        <w:spacing w:before="280" w:after="280"/>
        <w:rPr>
          <w:sz w:val="23"/>
          <w:szCs w:val="23"/>
        </w:rPr>
      </w:pPr>
      <w:r>
        <w:rPr>
          <w:rFonts w:ascii="Century Gothic" w:eastAsia="Century Gothic" w:hAnsi="Century Gothic" w:cs="Century Gothic"/>
          <w:b/>
          <w:bCs/>
          <w:sz w:val="23"/>
          <w:szCs w:val="23"/>
        </w:rPr>
        <w:t>BUY FEATURE</w:t>
      </w:r>
    </w:p>
    <w:p>
      <w:pPr>
        <w:numPr>
          <w:ilvl w:val="0"/>
          <w:numId w:val="26"/>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Buy Feature</w:t>
      </w:r>
      <w:r>
        <w:rPr>
          <w:rFonts w:ascii="Century Gothic" w:eastAsia="Century Gothic" w:hAnsi="Century Gothic" w:cs="Century Gothic"/>
          <w:sz w:val="23"/>
          <w:szCs w:val="23"/>
        </w:rPr>
        <w:t> </w:t>
      </w:r>
      <w:r>
        <w:rPr>
          <w:rFonts w:ascii="Century Gothic" w:eastAsia="Century Gothic" w:hAnsi="Century Gothic" w:cs="Century Gothic"/>
          <w:sz w:val="23"/>
          <w:szCs w:val="23"/>
        </w:rPr>
        <w:t>is an optional way to manually trigger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Mega Fire Blaze Respin Feature</w:t>
      </w:r>
      <w:r>
        <w:rPr>
          <w:rFonts w:ascii="Century Gothic" w:eastAsia="Century Gothic" w:hAnsi="Century Gothic" w:cs="Century Gothic"/>
          <w:sz w:val="23"/>
          <w:szCs w:val="23"/>
        </w:rPr>
        <w:t> </w:t>
      </w:r>
      <w:r>
        <w:rPr>
          <w:rFonts w:ascii="Century Gothic" w:eastAsia="Century Gothic" w:hAnsi="Century Gothic" w:cs="Century Gothic"/>
          <w:sz w:val="23"/>
          <w:szCs w:val="23"/>
        </w:rPr>
        <w:t>at 65 × your total bet.</w:t>
      </w:r>
    </w:p>
    <w:p>
      <w:pPr>
        <w:numPr>
          <w:ilvl w:val="0"/>
          <w:numId w:val="2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BUY FEATURE</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 is located to the left of the reels.</w:t>
      </w:r>
    </w:p>
    <w:p>
      <w:pPr>
        <w:numPr>
          <w:ilvl w:val="0"/>
          <w:numId w:val="26"/>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buy a feature, 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BUY FEATURE</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 and then press</w:t>
      </w:r>
      <w:r>
        <w:rPr>
          <w:rFonts w:ascii="Century Gothic" w:eastAsia="Century Gothic" w:hAnsi="Century Gothic" w:cs="Century Gothic"/>
          <w:sz w:val="23"/>
          <w:szCs w:val="23"/>
        </w:rPr>
        <w:t> </w:t>
      </w:r>
      <w:r>
        <w:rPr>
          <w:rFonts w:ascii="Segoe UI Symbol" w:eastAsia="Segoe UI Symbol" w:hAnsi="Segoe UI Symbol" w:cs="Segoe UI Symbol"/>
          <w:b/>
          <w:bCs/>
          <w:sz w:val="23"/>
          <w:szCs w:val="23"/>
        </w:rPr>
        <w:t>✓</w:t>
      </w:r>
      <w:r>
        <w:rPr>
          <w:rFonts w:ascii="Century Gothic" w:eastAsia="Century Gothic" w:hAnsi="Century Gothic" w:cs="Century Gothic"/>
          <w:sz w:val="23"/>
          <w:szCs w:val="23"/>
        </w:rPr>
        <w:t>. If you do not want to buy a feature, 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Χ</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w:t>
      </w:r>
    </w:p>
    <w:p>
      <w:pPr>
        <w:spacing w:before="280" w:after="280"/>
        <w:rPr>
          <w:sz w:val="23"/>
          <w:szCs w:val="23"/>
        </w:rPr>
      </w:pPr>
      <w:r>
        <w:rPr>
          <w:rFonts w:ascii="Century Gothic" w:eastAsia="Century Gothic" w:hAnsi="Century Gothic" w:cs="Century Gothic"/>
          <w:b/>
          <w:bCs/>
          <w:sz w:val="23"/>
          <w:szCs w:val="23"/>
        </w:rPr>
        <w:t>Return to Player:</w:t>
      </w:r>
    </w:p>
    <w:p>
      <w:pPr>
        <w:numPr>
          <w:ilvl w:val="0"/>
          <w:numId w:val="27"/>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theoretical percentage return to player (RTP) during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BUY FEATURE</w:t>
      </w:r>
      <w:r>
        <w:rPr>
          <w:rFonts w:ascii="Century Gothic" w:eastAsia="Century Gothic" w:hAnsi="Century Gothic" w:cs="Century Gothic"/>
          <w:sz w:val="23"/>
          <w:szCs w:val="23"/>
        </w:rPr>
        <w:t> </w:t>
      </w:r>
      <w:r>
        <w:rPr>
          <w:rFonts w:ascii="Century Gothic" w:eastAsia="Century Gothic" w:hAnsi="Century Gothic" w:cs="Century Gothic"/>
          <w:sz w:val="23"/>
          <w:szCs w:val="23"/>
        </w:rPr>
        <w:t>mode is 94.88 to 94.91%.</w:t>
      </w:r>
    </w:p>
    <w:p>
      <w:pPr>
        <w:numPr>
          <w:ilvl w:val="0"/>
          <w:numId w:val="27"/>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RTP value is the theoretical return to player, calculated by dividing the total winnings by total amount bet from 1000000000 simulated game rounds.</w:t>
      </w:r>
    </w:p>
    <w:p>
      <w:pPr>
        <w:spacing w:before="280" w:after="280"/>
        <w:rPr>
          <w:sz w:val="23"/>
          <w:szCs w:val="23"/>
        </w:rPr>
      </w:pPr>
      <w:r>
        <w:rPr>
          <w:rFonts w:ascii="Century Gothic" w:eastAsia="Century Gothic" w:hAnsi="Century Gothic" w:cs="Century Gothic"/>
          <w:b/>
          <w:bCs/>
          <w:sz w:val="23"/>
          <w:szCs w:val="23"/>
        </w:rPr>
        <w:t>Note on disconnections</w:t>
      </w:r>
      <w:r>
        <w:rPr>
          <w:rFonts w:ascii="Century Gothic" w:eastAsia="Century Gothic" w:hAnsi="Century Gothic" w:cs="Century Gothic"/>
          <w:sz w:val="23"/>
          <w:szCs w:val="23"/>
        </w:rPr>
        <w:t>:</w:t>
      </w:r>
    </w:p>
    <w:p>
      <w:pPr>
        <w:numPr>
          <w:ilvl w:val="0"/>
          <w:numId w:val="28"/>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If you are disconnected from the internet during:</w:t>
      </w:r>
    </w:p>
    <w:p>
      <w:pPr>
        <w:numPr>
          <w:ilvl w:val="1"/>
          <w:numId w:val="28"/>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spin, the reels will display the result after you reconnect and any winnings will be added to your balance.</w:t>
      </w:r>
    </w:p>
    <w:p>
      <w:pPr>
        <w:numPr>
          <w:ilvl w:val="1"/>
          <w:numId w:val="28"/>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bonus feature or the triggering spin, you will be automatically directed to the feature after you reconnect.</w:t>
      </w:r>
    </w:p>
    <w:p>
      <w:pPr>
        <w:numPr>
          <w:ilvl w:val="1"/>
          <w:numId w:val="28"/>
        </w:numPr>
        <w:pBdr>
          <w:left w:val="none" w:sz="0" w:space="7" w:color="auto"/>
        </w:pBdr>
        <w:spacing w:after="280"/>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Autoplay, the spin will be automatically completed, but further spins will not automatically commence.</w:t>
      </w:r>
    </w:p>
    <w:p>
      <w:pPr>
        <w:spacing w:before="280" w:after="280"/>
        <w:rPr>
          <w:sz w:val="23"/>
          <w:szCs w:val="23"/>
        </w:rPr>
      </w:pPr>
      <w:r>
        <w:rPr>
          <w:rFonts w:ascii="Century Gothic" w:eastAsia="Century Gothic" w:hAnsi="Century Gothic" w:cs="Century Gothic"/>
          <w:b/>
          <w:bCs/>
          <w:sz w:val="23"/>
          <w:szCs w:val="23"/>
        </w:rPr>
        <w:t>Malfunction voids all pays and plays</w:t>
      </w:r>
      <w:r>
        <w:rPr>
          <w:rFonts w:ascii="Century Gothic" w:eastAsia="Century Gothic" w:hAnsi="Century Gothic" w:cs="Century Gothic"/>
          <w:sz w:val="23"/>
          <w:szCs w:val="23"/>
        </w:rPr>
        <w:t>.</w:t>
      </w:r>
    </w:p>
    <w:p>
      <w:pPr>
        <w:spacing w:before="0" w:after="0"/>
        <w:jc w:val="right"/>
        <w:rPr>
          <w:sz w:val="18"/>
          <w:szCs w:val="18"/>
        </w:rPr>
      </w:pPr>
      <w:r>
        <w:rPr>
          <w:rFonts w:ascii="Century Gothic" w:eastAsia="Century Gothic" w:hAnsi="Century Gothic" w:cs="Century Gothic"/>
          <w:caps/>
          <w:sz w:val="18"/>
          <w:szCs w:val="18"/>
        </w:rPr>
        <w:t>UPDATED ON:3/30/2023</w:t>
      </w:r>
    </w:p>
    <w:p>
      <w:pPr>
        <w:spacing w:before="0" w:after="0"/>
        <w:rPr>
          <w:rFonts w:ascii="Calibri" w:eastAsia="Calibri" w:hAnsi="Calibri" w:cs="Calibri"/>
          <w:sz w:val="24"/>
          <w:szCs w:val="24"/>
        </w:rPr>
      </w:pPr>
    </w:p>
    <w:sectPr>
      <w:footerReference w:type="default" r:id="rId4"/>
      <w:type w:val="nextPage"/>
      <w:pgSz w:w="11906" w:h="16838"/>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rFonts w:ascii="Calibri" w:eastAsia="Calibri" w:hAnsi="Calibri" w:cs="Calibri"/>
        <w:sz w:val="24"/>
        <w:szCs w:val="24"/>
      </w:rPr>
    </w:pPr>
    <w:r>
      <w:rPr>
        <w:strike w:val="0"/>
        <w:u w:val="none"/>
      </w:rPr>
      <w:drawing>
        <wp:anchor simplePos="0" relativeHeight="251658240" behindDoc="1" locked="0" layoutInCell="1" allowOverlap="1">
          <wp:simplePos x="0" y="0"/>
          <wp:positionH relativeFrom="page">
            <wp:posOffset>0</wp:posOffset>
          </wp:positionH>
          <wp:positionV relativeFrom="page">
            <wp:posOffset>0</wp:posOffset>
          </wp:positionV>
          <wp:extent cx="1057275" cy="323850"/>
          <wp:wrapNone/>
          <wp:docPr id="100001" name="" descr="Sensitivity: Inte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1057275" cy="323850"/>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