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25D2" w14:textId="77777777" w:rsidR="00F1631B" w:rsidRPr="00F1631B" w:rsidRDefault="00F1631B" w:rsidP="00F1631B">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rPr>
      </w:pPr>
      <w:r w:rsidRPr="00F1631B">
        <w:rPr>
          <w:rFonts w:ascii="Century Gothic" w:eastAsia="Times New Roman" w:hAnsi="Century Gothic" w:cs="Times New Roman"/>
          <w:b/>
          <w:bCs/>
          <w:color w:val="000000" w:themeColor="text1"/>
          <w:kern w:val="36"/>
          <w:sz w:val="48"/>
          <w:szCs w:val="48"/>
          <w:lang w:val="en-UA" w:eastAsia="en-GB"/>
        </w:rPr>
        <w:t>Fire 4: Cash Collect Quattro™</w:t>
      </w:r>
    </w:p>
    <w:p w14:paraId="3745A3E2"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4 grids, 15 lines each - 60 lines total</w:t>
      </w:r>
    </w:p>
    <w:p w14:paraId="05ACF098"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To play the game:</w:t>
      </w:r>
    </w:p>
    <w:p w14:paraId="5696A260" w14:textId="77777777" w:rsidR="00F1631B" w:rsidRPr="00F1631B" w:rsidRDefault="00F1631B" w:rsidP="00F1631B">
      <w:pPr>
        <w:numPr>
          <w:ilvl w:val="0"/>
          <w:numId w:val="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On the entry screen, press </w:t>
      </w:r>
      <w:r w:rsidRPr="00F1631B">
        <w:rPr>
          <w:rFonts w:ascii="Century Gothic" w:eastAsia="Times New Roman" w:hAnsi="Century Gothic" w:cs="Times New Roman"/>
          <w:b/>
          <w:bCs/>
          <w:color w:val="000000" w:themeColor="text1"/>
          <w:sz w:val="23"/>
          <w:szCs w:val="23"/>
          <w:lang w:val="en-UA" w:eastAsia="en-GB"/>
        </w:rPr>
        <w:t>►</w:t>
      </w:r>
      <w:r w:rsidRPr="00F1631B">
        <w:rPr>
          <w:rFonts w:ascii="Century Gothic" w:eastAsia="Times New Roman" w:hAnsi="Century Gothic" w:cs="Times New Roman"/>
          <w:color w:val="000000" w:themeColor="text1"/>
          <w:sz w:val="23"/>
          <w:szCs w:val="23"/>
          <w:lang w:val="en-UA" w:eastAsia="en-GB"/>
        </w:rPr>
        <w:t> to start the game.</w:t>
      </w:r>
    </w:p>
    <w:p w14:paraId="6BE02EB0" w14:textId="77777777" w:rsidR="00F1631B" w:rsidRPr="00F1631B" w:rsidRDefault="00F1631B" w:rsidP="00F1631B">
      <w:pPr>
        <w:numPr>
          <w:ilvl w:val="0"/>
          <w:numId w:val="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Press </w:t>
      </w:r>
      <w:r w:rsidRPr="00F1631B">
        <w:rPr>
          <w:rFonts w:ascii="Century Gothic" w:eastAsia="Times New Roman" w:hAnsi="Century Gothic" w:cs="Times New Roman"/>
          <w:b/>
          <w:bCs/>
          <w:color w:val="000000" w:themeColor="text1"/>
          <w:sz w:val="23"/>
          <w:szCs w:val="23"/>
          <w:lang w:val="en-UA" w:eastAsia="en-GB"/>
        </w:rPr>
        <w:t>-</w:t>
      </w:r>
      <w:r w:rsidRPr="00F1631B">
        <w:rPr>
          <w:rFonts w:ascii="Century Gothic" w:eastAsia="Times New Roman" w:hAnsi="Century Gothic" w:cs="Times New Roman"/>
          <w:color w:val="000000" w:themeColor="text1"/>
          <w:sz w:val="23"/>
          <w:szCs w:val="23"/>
          <w:lang w:val="en-UA" w:eastAsia="en-GB"/>
        </w:rPr>
        <w:t> or </w:t>
      </w:r>
      <w:r w:rsidRPr="00F1631B">
        <w:rPr>
          <w:rFonts w:ascii="Century Gothic" w:eastAsia="Times New Roman" w:hAnsi="Century Gothic" w:cs="Times New Roman"/>
          <w:b/>
          <w:bCs/>
          <w:color w:val="000000" w:themeColor="text1"/>
          <w:sz w:val="23"/>
          <w:szCs w:val="23"/>
          <w:lang w:val="en-UA" w:eastAsia="en-GB"/>
        </w:rPr>
        <w:t>+</w:t>
      </w:r>
      <w:r w:rsidRPr="00F1631B">
        <w:rPr>
          <w:rFonts w:ascii="Century Gothic" w:eastAsia="Times New Roman" w:hAnsi="Century Gothic" w:cs="Times New Roman"/>
          <w:color w:val="000000" w:themeColor="text1"/>
          <w:sz w:val="23"/>
          <w:szCs w:val="23"/>
          <w:lang w:val="en-UA" w:eastAsia="en-GB"/>
        </w:rPr>
        <w:t> beside </w:t>
      </w:r>
      <w:r w:rsidRPr="00F1631B">
        <w:rPr>
          <w:rFonts w:ascii="Century Gothic" w:eastAsia="Times New Roman" w:hAnsi="Century Gothic" w:cs="Times New Roman"/>
          <w:b/>
          <w:bCs/>
          <w:color w:val="000000" w:themeColor="text1"/>
          <w:sz w:val="23"/>
          <w:szCs w:val="23"/>
          <w:lang w:val="en-UA" w:eastAsia="en-GB"/>
        </w:rPr>
        <w:t>TOTAL BET</w:t>
      </w:r>
      <w:r w:rsidRPr="00F1631B">
        <w:rPr>
          <w:rFonts w:ascii="Century Gothic" w:eastAsia="Times New Roman" w:hAnsi="Century Gothic" w:cs="Times New Roman"/>
          <w:color w:val="000000" w:themeColor="text1"/>
          <w:sz w:val="23"/>
          <w:szCs w:val="23"/>
          <w:lang w:val="en-UA" w:eastAsia="en-GB"/>
        </w:rPr>
        <w:t> to choose the total bet, and press </w:t>
      </w:r>
      <w:r w:rsidRPr="00F1631B">
        <w:rPr>
          <w:rFonts w:ascii="Century Gothic" w:eastAsia="Times New Roman" w:hAnsi="Century Gothic" w:cs="Times New Roman"/>
          <w:b/>
          <w:bCs/>
          <w:color w:val="000000" w:themeColor="text1"/>
          <w:sz w:val="23"/>
          <w:szCs w:val="23"/>
          <w:lang w:val="en-UA" w:eastAsia="en-GB"/>
        </w:rPr>
        <w:t>Confirm</w:t>
      </w:r>
      <w:r w:rsidRPr="00F1631B">
        <w:rPr>
          <w:rFonts w:ascii="Century Gothic" w:eastAsia="Times New Roman" w:hAnsi="Century Gothic" w:cs="Times New Roman"/>
          <w:color w:val="000000" w:themeColor="text1"/>
          <w:sz w:val="23"/>
          <w:szCs w:val="23"/>
          <w:lang w:val="en-UA" w:eastAsia="en-GB"/>
        </w:rPr>
        <w:t>.</w:t>
      </w:r>
    </w:p>
    <w:p w14:paraId="126C12C5" w14:textId="77777777" w:rsidR="00F1631B" w:rsidRPr="00F1631B" w:rsidRDefault="00F1631B" w:rsidP="00F1631B">
      <w:pPr>
        <w:numPr>
          <w:ilvl w:val="0"/>
          <w:numId w:val="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Press </w:t>
      </w:r>
      <w:r w:rsidRPr="00F1631B">
        <w:rPr>
          <w:rFonts w:ascii="Century Gothic" w:eastAsia="Times New Roman" w:hAnsi="Century Gothic" w:cs="Times New Roman"/>
          <w:b/>
          <w:bCs/>
          <w:color w:val="000000" w:themeColor="text1"/>
          <w:sz w:val="23"/>
          <w:szCs w:val="23"/>
          <w:lang w:val="en-UA" w:eastAsia="en-GB"/>
        </w:rPr>
        <w:t>SPIN</w:t>
      </w:r>
      <w:r w:rsidRPr="00F1631B">
        <w:rPr>
          <w:rFonts w:ascii="Century Gothic" w:eastAsia="Times New Roman" w:hAnsi="Century Gothic" w:cs="Times New Roman"/>
          <w:color w:val="000000" w:themeColor="text1"/>
          <w:sz w:val="23"/>
          <w:szCs w:val="23"/>
          <w:lang w:val="en-UA" w:eastAsia="en-GB"/>
        </w:rPr>
        <w:t> to spin the reels with the current bet.</w:t>
      </w:r>
    </w:p>
    <w:p w14:paraId="5718DAB8" w14:textId="77777777" w:rsidR="00F1631B" w:rsidRPr="00F1631B" w:rsidRDefault="00F1631B" w:rsidP="00F1631B">
      <w:pPr>
        <w:numPr>
          <w:ilvl w:val="0"/>
          <w:numId w:val="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In the case of a winning spin, the </w:t>
      </w:r>
      <w:r w:rsidRPr="00F1631B">
        <w:rPr>
          <w:rFonts w:ascii="Century Gothic" w:eastAsia="Times New Roman" w:hAnsi="Century Gothic" w:cs="Times New Roman"/>
          <w:b/>
          <w:bCs/>
          <w:color w:val="000000" w:themeColor="text1"/>
          <w:sz w:val="23"/>
          <w:szCs w:val="23"/>
          <w:lang w:val="en-UA" w:eastAsia="en-GB"/>
        </w:rPr>
        <w:t>WIN</w:t>
      </w:r>
      <w:r w:rsidRPr="00F1631B">
        <w:rPr>
          <w:rFonts w:ascii="Century Gothic" w:eastAsia="Times New Roman" w:hAnsi="Century Gothic" w:cs="Times New Roman"/>
          <w:color w:val="000000" w:themeColor="text1"/>
          <w:sz w:val="23"/>
          <w:szCs w:val="23"/>
          <w:lang w:val="en-UA" w:eastAsia="en-GB"/>
        </w:rPr>
        <w:t> field displays the accumulating winnings.</w:t>
      </w:r>
    </w:p>
    <w:p w14:paraId="6F8BA5CC" w14:textId="77777777" w:rsidR="00F1631B" w:rsidRPr="00F1631B" w:rsidRDefault="00F1631B" w:rsidP="00F1631B">
      <w:pPr>
        <w:numPr>
          <w:ilvl w:val="0"/>
          <w:numId w:val="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On a given payline, only the highest winning combination pays while simultaneous winnings on different paylines are accumulated.</w:t>
      </w:r>
    </w:p>
    <w:p w14:paraId="5B6484F5" w14:textId="77777777" w:rsidR="00F1631B" w:rsidRPr="00F1631B" w:rsidRDefault="00F1631B" w:rsidP="00F1631B">
      <w:pPr>
        <w:numPr>
          <w:ilvl w:val="0"/>
          <w:numId w:val="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Wins are calculated according to the paytable. Your win will equal your bet multiplied by the corresponding value according to the paytable.</w:t>
      </w:r>
    </w:p>
    <w:p w14:paraId="3A4DA2F7"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Autoplay:</w:t>
      </w:r>
    </w:p>
    <w:p w14:paraId="4F71B027" w14:textId="77777777" w:rsidR="00F1631B" w:rsidRPr="00F1631B" w:rsidRDefault="00F1631B" w:rsidP="00F1631B">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reels are spun automatically in autoplay.</w:t>
      </w:r>
    </w:p>
    <w:p w14:paraId="577F9A83" w14:textId="77777777" w:rsidR="00F1631B" w:rsidRPr="00F1631B" w:rsidRDefault="00F1631B" w:rsidP="00F1631B">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To display the list of options, hold the spin button, select the number of spins to be played automatically, and then press </w:t>
      </w:r>
      <w:r w:rsidRPr="00F1631B">
        <w:rPr>
          <w:rFonts w:ascii="Century Gothic" w:eastAsia="Times New Roman" w:hAnsi="Century Gothic" w:cs="Times New Roman"/>
          <w:b/>
          <w:bCs/>
          <w:color w:val="000000" w:themeColor="text1"/>
          <w:sz w:val="23"/>
          <w:szCs w:val="23"/>
          <w:lang w:val="en-UA" w:eastAsia="en-GB"/>
        </w:rPr>
        <w:t>START</w:t>
      </w:r>
      <w:r w:rsidRPr="00F1631B">
        <w:rPr>
          <w:rFonts w:ascii="Century Gothic" w:eastAsia="Times New Roman" w:hAnsi="Century Gothic" w:cs="Times New Roman"/>
          <w:color w:val="000000" w:themeColor="text1"/>
          <w:sz w:val="23"/>
          <w:szCs w:val="23"/>
          <w:lang w:val="en-UA" w:eastAsia="en-GB"/>
        </w:rPr>
        <w:t>.</w:t>
      </w:r>
    </w:p>
    <w:p w14:paraId="55578554" w14:textId="77777777" w:rsidR="00F1631B" w:rsidRPr="00F1631B" w:rsidRDefault="00F1631B" w:rsidP="00F1631B">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During autoplay, the number of remaining spins are displayed. Autoplay ends when the reels have spun the number of times specified, when you do not have sufficient funds for the next spin, or when a feature has been triggered. You can end autoplay by pressing the stop button.</w:t>
      </w:r>
    </w:p>
    <w:p w14:paraId="19A2DD61"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Paytable:</w:t>
      </w:r>
    </w:p>
    <w:p w14:paraId="1813A15E" w14:textId="77777777" w:rsidR="00F1631B" w:rsidRPr="00F1631B" w:rsidRDefault="00F1631B" w:rsidP="00F1631B">
      <w:pPr>
        <w:numPr>
          <w:ilvl w:val="0"/>
          <w:numId w:val="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To open the paytable, press </w:t>
      </w:r>
      <w:r w:rsidRPr="00F1631B">
        <w:rPr>
          <w:rFonts w:ascii="Century Gothic" w:eastAsia="Times New Roman" w:hAnsi="Century Gothic" w:cs="Times New Roman"/>
          <w:b/>
          <w:bCs/>
          <w:color w:val="000000" w:themeColor="text1"/>
          <w:sz w:val="23"/>
          <w:szCs w:val="23"/>
          <w:lang w:val="en-UA" w:eastAsia="en-GB"/>
        </w:rPr>
        <w:t>i</w:t>
      </w:r>
      <w:r w:rsidRPr="00F1631B">
        <w:rPr>
          <w:rFonts w:ascii="Century Gothic" w:eastAsia="Times New Roman" w:hAnsi="Century Gothic" w:cs="Times New Roman"/>
          <w:color w:val="000000" w:themeColor="text1"/>
          <w:sz w:val="23"/>
          <w:szCs w:val="23"/>
          <w:lang w:val="en-UA" w:eastAsia="en-GB"/>
        </w:rPr>
        <w:t>.</w:t>
      </w:r>
    </w:p>
    <w:p w14:paraId="44223F6E" w14:textId="77777777" w:rsidR="00F1631B" w:rsidRPr="00F1631B" w:rsidRDefault="00F1631B" w:rsidP="00F1631B">
      <w:pPr>
        <w:numPr>
          <w:ilvl w:val="0"/>
          <w:numId w:val="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paytable is scrollable.</w:t>
      </w:r>
    </w:p>
    <w:p w14:paraId="70E84636" w14:textId="77777777" w:rsidR="00F1631B" w:rsidRPr="00F1631B" w:rsidRDefault="00F1631B" w:rsidP="00F1631B">
      <w:pPr>
        <w:numPr>
          <w:ilvl w:val="0"/>
          <w:numId w:val="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To close the paytable and return to the game, press the back-arrow button.</w:t>
      </w:r>
    </w:p>
    <w:p w14:paraId="19DA6AFF"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Paylines:</w:t>
      </w:r>
    </w:p>
    <w:p w14:paraId="6B478955" w14:textId="77777777" w:rsidR="00F1631B" w:rsidRPr="00F1631B" w:rsidRDefault="00F1631B" w:rsidP="00F1631B">
      <w:pPr>
        <w:numPr>
          <w:ilvl w:val="0"/>
          <w:numId w:val="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Active paylines are represented by lines that appear over the reels as illustrated in the paytable.</w:t>
      </w:r>
    </w:p>
    <w:p w14:paraId="326C73C5" w14:textId="77777777" w:rsidR="00F1631B" w:rsidRPr="00F1631B" w:rsidRDefault="00F1631B" w:rsidP="00F1631B">
      <w:pPr>
        <w:numPr>
          <w:ilvl w:val="0"/>
          <w:numId w:val="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Wins can only form on active paylines.</w:t>
      </w:r>
    </w:p>
    <w:p w14:paraId="05A22A02" w14:textId="77777777" w:rsidR="00F1631B" w:rsidRPr="00F1631B" w:rsidRDefault="00F1631B" w:rsidP="00F1631B">
      <w:pPr>
        <w:numPr>
          <w:ilvl w:val="0"/>
          <w:numId w:val="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Winning combinations must start from the leftmost reel, and the same symbol has to be on every consecutive reel.</w:t>
      </w:r>
    </w:p>
    <w:p w14:paraId="39322F3F"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Maximum win limit:</w:t>
      </w:r>
    </w:p>
    <w:p w14:paraId="554B5748" w14:textId="77777777" w:rsidR="00F1631B" w:rsidRPr="00F1631B" w:rsidRDefault="00F1631B" w:rsidP="00F1631B">
      <w:pPr>
        <w:numPr>
          <w:ilvl w:val="0"/>
          <w:numId w:val="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maximum win in the game has an upper limit. For more information, see the Terms and Conditions.</w:t>
      </w:r>
    </w:p>
    <w:p w14:paraId="4660455D"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Wild Symbol:</w:t>
      </w:r>
    </w:p>
    <w:p w14:paraId="7651E350" w14:textId="77777777" w:rsidR="00F1631B" w:rsidRPr="00F1631B" w:rsidRDefault="00F1631B" w:rsidP="00F1631B">
      <w:pPr>
        <w:numPr>
          <w:ilvl w:val="0"/>
          <w:numId w:val="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lastRenderedPageBreak/>
        <w:t>The </w:t>
      </w:r>
      <w:r w:rsidRPr="00F1631B">
        <w:rPr>
          <w:rFonts w:ascii="Century Gothic" w:eastAsia="Times New Roman" w:hAnsi="Century Gothic" w:cs="Times New Roman"/>
          <w:b/>
          <w:bCs/>
          <w:color w:val="000000" w:themeColor="text1"/>
          <w:sz w:val="23"/>
          <w:szCs w:val="23"/>
          <w:lang w:val="en-UA" w:eastAsia="en-GB"/>
        </w:rPr>
        <w:t>WILD</w:t>
      </w:r>
      <w:r w:rsidRPr="00F1631B">
        <w:rPr>
          <w:rFonts w:ascii="Century Gothic" w:eastAsia="Times New Roman" w:hAnsi="Century Gothic" w:cs="Times New Roman"/>
          <w:color w:val="000000" w:themeColor="text1"/>
          <w:sz w:val="23"/>
          <w:szCs w:val="23"/>
          <w:lang w:val="en-UA" w:eastAsia="en-GB"/>
        </w:rPr>
        <w:t> symbol is the eye symbol.</w:t>
      </w:r>
    </w:p>
    <w:p w14:paraId="3E8A6ECC" w14:textId="77777777" w:rsidR="00F1631B" w:rsidRPr="00F1631B" w:rsidRDefault="00F1631B" w:rsidP="00F1631B">
      <w:pPr>
        <w:numPr>
          <w:ilvl w:val="0"/>
          <w:numId w:val="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w:t>
      </w:r>
      <w:r w:rsidRPr="00F1631B">
        <w:rPr>
          <w:rFonts w:ascii="Century Gothic" w:eastAsia="Times New Roman" w:hAnsi="Century Gothic" w:cs="Times New Roman"/>
          <w:b/>
          <w:bCs/>
          <w:color w:val="000000" w:themeColor="text1"/>
          <w:sz w:val="23"/>
          <w:szCs w:val="23"/>
          <w:lang w:val="en-UA" w:eastAsia="en-GB"/>
        </w:rPr>
        <w:t>WILD</w:t>
      </w:r>
      <w:r w:rsidRPr="00F1631B">
        <w:rPr>
          <w:rFonts w:ascii="Century Gothic" w:eastAsia="Times New Roman" w:hAnsi="Century Gothic" w:cs="Times New Roman"/>
          <w:color w:val="000000" w:themeColor="text1"/>
          <w:sz w:val="23"/>
          <w:szCs w:val="23"/>
          <w:lang w:val="en-UA" w:eastAsia="en-GB"/>
        </w:rPr>
        <w:t> symbol can substitute for all symbols except </w:t>
      </w:r>
      <w:r w:rsidRPr="00F1631B">
        <w:rPr>
          <w:rFonts w:ascii="Century Gothic" w:eastAsia="Times New Roman" w:hAnsi="Century Gothic" w:cs="Times New Roman"/>
          <w:b/>
          <w:bCs/>
          <w:color w:val="000000" w:themeColor="text1"/>
          <w:sz w:val="23"/>
          <w:szCs w:val="23"/>
          <w:lang w:val="en-UA" w:eastAsia="en-GB"/>
        </w:rPr>
        <w:t>Red</w:t>
      </w:r>
      <w:r w:rsidRPr="00F1631B">
        <w:rPr>
          <w:rFonts w:ascii="Century Gothic" w:eastAsia="Times New Roman" w:hAnsi="Century Gothic" w:cs="Times New Roman"/>
          <w:color w:val="000000" w:themeColor="text1"/>
          <w:sz w:val="23"/>
          <w:szCs w:val="23"/>
          <w:lang w:val="en-UA" w:eastAsia="en-GB"/>
        </w:rPr>
        <w:t> and </w:t>
      </w:r>
      <w:r w:rsidRPr="00F1631B">
        <w:rPr>
          <w:rFonts w:ascii="Century Gothic" w:eastAsia="Times New Roman" w:hAnsi="Century Gothic" w:cs="Times New Roman"/>
          <w:b/>
          <w:bCs/>
          <w:color w:val="000000" w:themeColor="text1"/>
          <w:sz w:val="23"/>
          <w:szCs w:val="23"/>
          <w:lang w:val="en-UA" w:eastAsia="en-GB"/>
        </w:rPr>
        <w:t>Blue Cash Collect™</w:t>
      </w:r>
      <w:r w:rsidRPr="00F1631B">
        <w:rPr>
          <w:rFonts w:ascii="Century Gothic" w:eastAsia="Times New Roman" w:hAnsi="Century Gothic" w:cs="Times New Roman"/>
          <w:color w:val="000000" w:themeColor="text1"/>
          <w:sz w:val="23"/>
          <w:szCs w:val="23"/>
          <w:lang w:val="en-UA" w:eastAsia="en-GB"/>
        </w:rPr>
        <w:t>, </w:t>
      </w:r>
      <w:r w:rsidRPr="00F1631B">
        <w:rPr>
          <w:rFonts w:ascii="Century Gothic" w:eastAsia="Times New Roman" w:hAnsi="Century Gothic" w:cs="Times New Roman"/>
          <w:b/>
          <w:bCs/>
          <w:color w:val="000000" w:themeColor="text1"/>
          <w:sz w:val="23"/>
          <w:szCs w:val="23"/>
          <w:lang w:val="en-UA" w:eastAsia="en-GB"/>
        </w:rPr>
        <w:t>Cash Prize</w:t>
      </w:r>
      <w:r w:rsidRPr="00F1631B">
        <w:rPr>
          <w:rFonts w:ascii="Century Gothic" w:eastAsia="Times New Roman" w:hAnsi="Century Gothic" w:cs="Times New Roman"/>
          <w:color w:val="000000" w:themeColor="text1"/>
          <w:sz w:val="23"/>
          <w:szCs w:val="23"/>
          <w:lang w:val="en-UA" w:eastAsia="en-GB"/>
        </w:rPr>
        <w:t>, </w:t>
      </w:r>
      <w:r w:rsidRPr="00F1631B">
        <w:rPr>
          <w:rFonts w:ascii="Century Gothic" w:eastAsia="Times New Roman" w:hAnsi="Century Gothic" w:cs="Times New Roman"/>
          <w:b/>
          <w:bCs/>
          <w:color w:val="000000" w:themeColor="text1"/>
          <w:sz w:val="23"/>
          <w:szCs w:val="23"/>
          <w:lang w:val="en-UA" w:eastAsia="en-GB"/>
        </w:rPr>
        <w:t>Diamond</w:t>
      </w:r>
      <w:r w:rsidRPr="00F1631B">
        <w:rPr>
          <w:rFonts w:ascii="Century Gothic" w:eastAsia="Times New Roman" w:hAnsi="Century Gothic" w:cs="Times New Roman"/>
          <w:color w:val="000000" w:themeColor="text1"/>
          <w:sz w:val="23"/>
          <w:szCs w:val="23"/>
          <w:lang w:val="en-UA" w:eastAsia="en-GB"/>
        </w:rPr>
        <w:t>, and </w:t>
      </w:r>
      <w:r w:rsidRPr="00F1631B">
        <w:rPr>
          <w:rFonts w:ascii="Century Gothic" w:eastAsia="Times New Roman" w:hAnsi="Century Gothic" w:cs="Times New Roman"/>
          <w:b/>
          <w:bCs/>
          <w:color w:val="000000" w:themeColor="text1"/>
          <w:sz w:val="23"/>
          <w:szCs w:val="23"/>
          <w:lang w:val="en-UA" w:eastAsia="en-GB"/>
        </w:rPr>
        <w:t>Free Games</w:t>
      </w:r>
      <w:r w:rsidRPr="00F1631B">
        <w:rPr>
          <w:rFonts w:ascii="Century Gothic" w:eastAsia="Times New Roman" w:hAnsi="Century Gothic" w:cs="Times New Roman"/>
          <w:color w:val="000000" w:themeColor="text1"/>
          <w:sz w:val="23"/>
          <w:szCs w:val="23"/>
          <w:lang w:val="en-UA" w:eastAsia="en-GB"/>
        </w:rPr>
        <w:t> symbols.</w:t>
      </w:r>
    </w:p>
    <w:p w14:paraId="5FC94FF7" w14:textId="77777777" w:rsidR="00F1631B" w:rsidRPr="00F1631B" w:rsidRDefault="00F1631B" w:rsidP="00F1631B">
      <w:pPr>
        <w:numPr>
          <w:ilvl w:val="0"/>
          <w:numId w:val="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w:t>
      </w:r>
      <w:r w:rsidRPr="00F1631B">
        <w:rPr>
          <w:rFonts w:ascii="Century Gothic" w:eastAsia="Times New Roman" w:hAnsi="Century Gothic" w:cs="Times New Roman"/>
          <w:b/>
          <w:bCs/>
          <w:color w:val="000000" w:themeColor="text1"/>
          <w:sz w:val="23"/>
          <w:szCs w:val="23"/>
          <w:lang w:val="en-UA" w:eastAsia="en-GB"/>
        </w:rPr>
        <w:t>WILD</w:t>
      </w:r>
      <w:r w:rsidRPr="00F1631B">
        <w:rPr>
          <w:rFonts w:ascii="Century Gothic" w:eastAsia="Times New Roman" w:hAnsi="Century Gothic" w:cs="Times New Roman"/>
          <w:color w:val="000000" w:themeColor="text1"/>
          <w:sz w:val="23"/>
          <w:szCs w:val="23"/>
          <w:lang w:val="en-UA" w:eastAsia="en-GB"/>
        </w:rPr>
        <w:t> symbol can appear stacked on all reels.</w:t>
      </w:r>
    </w:p>
    <w:p w14:paraId="490D97FD"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Cash Collect™ Symbols:</w:t>
      </w:r>
    </w:p>
    <w:p w14:paraId="298C95E9" w14:textId="77777777" w:rsidR="00F1631B" w:rsidRPr="00F1631B" w:rsidRDefault="00F1631B" w:rsidP="00F1631B">
      <w:pPr>
        <w:numPr>
          <w:ilvl w:val="0"/>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Blue Cash Collect™</w:t>
      </w:r>
      <w:r w:rsidRPr="00F1631B">
        <w:rPr>
          <w:rFonts w:ascii="Century Gothic" w:eastAsia="Times New Roman" w:hAnsi="Century Gothic" w:cs="Times New Roman"/>
          <w:color w:val="000000" w:themeColor="text1"/>
          <w:sz w:val="23"/>
          <w:szCs w:val="23"/>
          <w:lang w:val="en-UA" w:eastAsia="en-GB"/>
        </w:rPr>
        <w:t> symbols can only land on the 5th reel of each grid in the main game.</w:t>
      </w:r>
    </w:p>
    <w:p w14:paraId="115FCCAF" w14:textId="77777777" w:rsidR="00F1631B" w:rsidRPr="00F1631B" w:rsidRDefault="00F1631B" w:rsidP="00F1631B">
      <w:pPr>
        <w:numPr>
          <w:ilvl w:val="0"/>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Red Cash Collect™</w:t>
      </w:r>
      <w:r w:rsidRPr="00F1631B">
        <w:rPr>
          <w:rFonts w:ascii="Century Gothic" w:eastAsia="Times New Roman" w:hAnsi="Century Gothic" w:cs="Times New Roman"/>
          <w:color w:val="000000" w:themeColor="text1"/>
          <w:sz w:val="23"/>
          <w:szCs w:val="23"/>
          <w:lang w:val="en-UA" w:eastAsia="en-GB"/>
        </w:rPr>
        <w:t> symbols can only land on the 5th reel of the bottom-right grid during the main game.</w:t>
      </w:r>
    </w:p>
    <w:p w14:paraId="233C2287" w14:textId="77777777" w:rsidR="00F1631B" w:rsidRPr="00F1631B" w:rsidRDefault="00F1631B" w:rsidP="00F1631B">
      <w:pPr>
        <w:numPr>
          <w:ilvl w:val="1"/>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Red Cash Collect™</w:t>
      </w:r>
      <w:r w:rsidRPr="00F1631B">
        <w:rPr>
          <w:rFonts w:ascii="Century Gothic" w:eastAsia="Times New Roman" w:hAnsi="Century Gothic" w:cs="Times New Roman"/>
          <w:color w:val="000000" w:themeColor="text1"/>
          <w:sz w:val="23"/>
          <w:szCs w:val="23"/>
          <w:lang w:val="en-UA" w:eastAsia="en-GB"/>
        </w:rPr>
        <w:t> symbols can land on all reels of all grids during </w:t>
      </w:r>
      <w:r w:rsidRPr="00F1631B">
        <w:rPr>
          <w:rFonts w:ascii="Century Gothic" w:eastAsia="Times New Roman" w:hAnsi="Century Gothic" w:cs="Times New Roman"/>
          <w:b/>
          <w:bCs/>
          <w:color w:val="000000" w:themeColor="text1"/>
          <w:sz w:val="23"/>
          <w:szCs w:val="23"/>
          <w:lang w:val="en-UA" w:eastAsia="en-GB"/>
        </w:rPr>
        <w:t>Free Games</w:t>
      </w:r>
      <w:r w:rsidRPr="00F1631B">
        <w:rPr>
          <w:rFonts w:ascii="Century Gothic" w:eastAsia="Times New Roman" w:hAnsi="Century Gothic" w:cs="Times New Roman"/>
          <w:color w:val="000000" w:themeColor="text1"/>
          <w:sz w:val="23"/>
          <w:szCs w:val="23"/>
          <w:lang w:val="en-UA" w:eastAsia="en-GB"/>
        </w:rPr>
        <w:t>.</w:t>
      </w:r>
    </w:p>
    <w:p w14:paraId="55055D6C" w14:textId="77777777" w:rsidR="00F1631B" w:rsidRPr="00F1631B" w:rsidRDefault="00F1631B" w:rsidP="00F1631B">
      <w:pPr>
        <w:numPr>
          <w:ilvl w:val="0"/>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There are 3 coin symbols in the game:</w:t>
      </w:r>
    </w:p>
    <w:p w14:paraId="49DDE3E8" w14:textId="77777777" w:rsidR="00F1631B" w:rsidRPr="00F1631B" w:rsidRDefault="00F1631B" w:rsidP="00F1631B">
      <w:pPr>
        <w:numPr>
          <w:ilvl w:val="1"/>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symbol with a cash value on it is the </w:t>
      </w:r>
      <w:r w:rsidRPr="00F1631B">
        <w:rPr>
          <w:rFonts w:ascii="Century Gothic" w:eastAsia="Times New Roman" w:hAnsi="Century Gothic" w:cs="Times New Roman"/>
          <w:b/>
          <w:bCs/>
          <w:color w:val="000000" w:themeColor="text1"/>
          <w:sz w:val="23"/>
          <w:szCs w:val="23"/>
          <w:lang w:val="en-UA" w:eastAsia="en-GB"/>
        </w:rPr>
        <w:t>Cash Prize</w:t>
      </w:r>
      <w:r w:rsidRPr="00F1631B">
        <w:rPr>
          <w:rFonts w:ascii="Century Gothic" w:eastAsia="Times New Roman" w:hAnsi="Century Gothic" w:cs="Times New Roman"/>
          <w:color w:val="000000" w:themeColor="text1"/>
          <w:sz w:val="23"/>
          <w:szCs w:val="23"/>
          <w:lang w:val="en-UA" w:eastAsia="en-GB"/>
        </w:rPr>
        <w:t> symbol. For example, 3.00 symbol. The cash prizes correspond to the player's total bet.</w:t>
      </w:r>
    </w:p>
    <w:p w14:paraId="607D15CB" w14:textId="77777777" w:rsidR="00F1631B" w:rsidRPr="00F1631B" w:rsidRDefault="00F1631B" w:rsidP="00F1631B">
      <w:pPr>
        <w:numPr>
          <w:ilvl w:val="1"/>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symbol with the </w:t>
      </w:r>
      <w:r w:rsidRPr="00F1631B">
        <w:rPr>
          <w:rFonts w:ascii="Century Gothic" w:eastAsia="Times New Roman" w:hAnsi="Century Gothic" w:cs="Times New Roman"/>
          <w:b/>
          <w:bCs/>
          <w:color w:val="000000" w:themeColor="text1"/>
          <w:sz w:val="23"/>
          <w:szCs w:val="23"/>
          <w:lang w:val="en-UA" w:eastAsia="en-GB"/>
        </w:rPr>
        <w:t>+(number)</w:t>
      </w:r>
      <w:r w:rsidRPr="00F1631B">
        <w:rPr>
          <w:rFonts w:ascii="Century Gothic" w:eastAsia="Times New Roman" w:hAnsi="Century Gothic" w:cs="Times New Roman"/>
          <w:color w:val="000000" w:themeColor="text1"/>
          <w:sz w:val="23"/>
          <w:szCs w:val="23"/>
          <w:lang w:val="en-UA" w:eastAsia="en-GB"/>
        </w:rPr>
        <w:t> on it is the </w:t>
      </w:r>
      <w:r w:rsidRPr="00F1631B">
        <w:rPr>
          <w:rFonts w:ascii="Century Gothic" w:eastAsia="Times New Roman" w:hAnsi="Century Gothic" w:cs="Times New Roman"/>
          <w:b/>
          <w:bCs/>
          <w:color w:val="000000" w:themeColor="text1"/>
          <w:sz w:val="23"/>
          <w:szCs w:val="23"/>
          <w:lang w:val="en-UA" w:eastAsia="en-GB"/>
        </w:rPr>
        <w:t>Free Games</w:t>
      </w:r>
      <w:r w:rsidRPr="00F1631B">
        <w:rPr>
          <w:rFonts w:ascii="Century Gothic" w:eastAsia="Times New Roman" w:hAnsi="Century Gothic" w:cs="Times New Roman"/>
          <w:color w:val="000000" w:themeColor="text1"/>
          <w:sz w:val="23"/>
          <w:szCs w:val="23"/>
          <w:lang w:val="en-UA" w:eastAsia="en-GB"/>
        </w:rPr>
        <w:t> symbol. For example, +2 symbol.</w:t>
      </w:r>
    </w:p>
    <w:p w14:paraId="39B9F6C5" w14:textId="77777777" w:rsidR="00F1631B" w:rsidRPr="00F1631B" w:rsidRDefault="00F1631B" w:rsidP="00F1631B">
      <w:pPr>
        <w:numPr>
          <w:ilvl w:val="1"/>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symbol with the diamond on it is the </w:t>
      </w:r>
      <w:r w:rsidRPr="00F1631B">
        <w:rPr>
          <w:rFonts w:ascii="Century Gothic" w:eastAsia="Times New Roman" w:hAnsi="Century Gothic" w:cs="Times New Roman"/>
          <w:b/>
          <w:bCs/>
          <w:color w:val="000000" w:themeColor="text1"/>
          <w:sz w:val="23"/>
          <w:szCs w:val="23"/>
          <w:lang w:val="en-UA" w:eastAsia="en-GB"/>
        </w:rPr>
        <w:t>Diamond</w:t>
      </w:r>
      <w:r w:rsidRPr="00F1631B">
        <w:rPr>
          <w:rFonts w:ascii="Century Gothic" w:eastAsia="Times New Roman" w:hAnsi="Century Gothic" w:cs="Times New Roman"/>
          <w:color w:val="000000" w:themeColor="text1"/>
          <w:sz w:val="23"/>
          <w:szCs w:val="23"/>
          <w:lang w:val="en-UA" w:eastAsia="en-GB"/>
        </w:rPr>
        <w:t> symbol.</w:t>
      </w:r>
    </w:p>
    <w:p w14:paraId="2E3CBE3B" w14:textId="77777777" w:rsidR="00F1631B" w:rsidRPr="00F1631B" w:rsidRDefault="00F1631B" w:rsidP="00F1631B">
      <w:pPr>
        <w:numPr>
          <w:ilvl w:val="1"/>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Each type of coin symbol can land on any reel on any grid.</w:t>
      </w:r>
    </w:p>
    <w:p w14:paraId="6B5AAF07"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Cash Collect™ Feature</w:t>
      </w:r>
    </w:p>
    <w:p w14:paraId="10F99855" w14:textId="77777777" w:rsidR="00F1631B" w:rsidRPr="00F1631B" w:rsidRDefault="00F1631B" w:rsidP="00F1631B">
      <w:pPr>
        <w:numPr>
          <w:ilvl w:val="0"/>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w:t>
      </w:r>
      <w:r w:rsidRPr="00F1631B">
        <w:rPr>
          <w:rFonts w:ascii="Century Gothic" w:eastAsia="Times New Roman" w:hAnsi="Century Gothic" w:cs="Times New Roman"/>
          <w:b/>
          <w:bCs/>
          <w:color w:val="000000" w:themeColor="text1"/>
          <w:sz w:val="23"/>
          <w:szCs w:val="23"/>
          <w:lang w:val="en-UA" w:eastAsia="en-GB"/>
        </w:rPr>
        <w:t>Cash Collect™ Feature</w:t>
      </w:r>
      <w:r w:rsidRPr="00F1631B">
        <w:rPr>
          <w:rFonts w:ascii="Century Gothic" w:eastAsia="Times New Roman" w:hAnsi="Century Gothic" w:cs="Times New Roman"/>
          <w:color w:val="000000" w:themeColor="text1"/>
          <w:sz w:val="23"/>
          <w:szCs w:val="23"/>
          <w:lang w:val="en-UA" w:eastAsia="en-GB"/>
        </w:rPr>
        <w:t> is triggered by simultaneously landing a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symbol on the 5th reel of any grid and a coin symbol on any other position of the same grid during the main game.</w:t>
      </w:r>
    </w:p>
    <w:p w14:paraId="5255A0DC" w14:textId="77777777" w:rsidR="00F1631B" w:rsidRPr="00F1631B" w:rsidRDefault="00F1631B" w:rsidP="00F1631B">
      <w:pPr>
        <w:numPr>
          <w:ilvl w:val="0"/>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When triggered, each </w:t>
      </w:r>
      <w:r w:rsidRPr="00F1631B">
        <w:rPr>
          <w:rFonts w:ascii="Century Gothic" w:eastAsia="Times New Roman" w:hAnsi="Century Gothic" w:cs="Times New Roman"/>
          <w:b/>
          <w:bCs/>
          <w:color w:val="000000" w:themeColor="text1"/>
          <w:sz w:val="23"/>
          <w:szCs w:val="23"/>
          <w:lang w:val="en-UA" w:eastAsia="en-GB"/>
        </w:rPr>
        <w:t>Blue Cash Collect™</w:t>
      </w:r>
      <w:r w:rsidRPr="00F1631B">
        <w:rPr>
          <w:rFonts w:ascii="Century Gothic" w:eastAsia="Times New Roman" w:hAnsi="Century Gothic" w:cs="Times New Roman"/>
          <w:color w:val="000000" w:themeColor="text1"/>
          <w:sz w:val="23"/>
          <w:szCs w:val="23"/>
          <w:lang w:val="en-UA" w:eastAsia="en-GB"/>
        </w:rPr>
        <w:t> symbol collects all coin symbols in the same grid.</w:t>
      </w:r>
    </w:p>
    <w:p w14:paraId="3A0909AA" w14:textId="77777777" w:rsidR="00F1631B" w:rsidRPr="00F1631B" w:rsidRDefault="00F1631B" w:rsidP="00F1631B">
      <w:pPr>
        <w:numPr>
          <w:ilvl w:val="0"/>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During the main game, if a </w:t>
      </w:r>
      <w:r w:rsidRPr="00F1631B">
        <w:rPr>
          <w:rFonts w:ascii="Century Gothic" w:eastAsia="Times New Roman" w:hAnsi="Century Gothic" w:cs="Times New Roman"/>
          <w:b/>
          <w:bCs/>
          <w:color w:val="000000" w:themeColor="text1"/>
          <w:sz w:val="23"/>
          <w:szCs w:val="23"/>
          <w:lang w:val="en-UA" w:eastAsia="en-GB"/>
        </w:rPr>
        <w:t>Red Cash Collect™</w:t>
      </w:r>
      <w:r w:rsidRPr="00F1631B">
        <w:rPr>
          <w:rFonts w:ascii="Century Gothic" w:eastAsia="Times New Roman" w:hAnsi="Century Gothic" w:cs="Times New Roman"/>
          <w:color w:val="000000" w:themeColor="text1"/>
          <w:sz w:val="23"/>
          <w:szCs w:val="23"/>
          <w:lang w:val="en-UA" w:eastAsia="en-GB"/>
        </w:rPr>
        <w:t> symbol lands on the 5th reel of the bottom-right grid and triggers the feature, it collects all coin symbols in all grids, including coin symbols collected by a </w:t>
      </w:r>
      <w:r w:rsidRPr="00F1631B">
        <w:rPr>
          <w:rFonts w:ascii="Century Gothic" w:eastAsia="Times New Roman" w:hAnsi="Century Gothic" w:cs="Times New Roman"/>
          <w:b/>
          <w:bCs/>
          <w:color w:val="000000" w:themeColor="text1"/>
          <w:sz w:val="23"/>
          <w:szCs w:val="23"/>
          <w:lang w:val="en-UA" w:eastAsia="en-GB"/>
        </w:rPr>
        <w:t>Blue Cash Collect™</w:t>
      </w:r>
      <w:r w:rsidRPr="00F1631B">
        <w:rPr>
          <w:rFonts w:ascii="Century Gothic" w:eastAsia="Times New Roman" w:hAnsi="Century Gothic" w:cs="Times New Roman"/>
          <w:color w:val="000000" w:themeColor="text1"/>
          <w:sz w:val="23"/>
          <w:szCs w:val="23"/>
          <w:lang w:val="en-UA" w:eastAsia="en-GB"/>
        </w:rPr>
        <w:t> symbol.</w:t>
      </w:r>
    </w:p>
    <w:p w14:paraId="07C48E43" w14:textId="77777777" w:rsidR="00F1631B" w:rsidRPr="00F1631B" w:rsidRDefault="00F1631B" w:rsidP="00F1631B">
      <w:pPr>
        <w:numPr>
          <w:ilvl w:val="0"/>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Each instance of a coin symbol awards you with the cash prize or the number of free games accordingly.</w:t>
      </w:r>
    </w:p>
    <w:p w14:paraId="1A92491A" w14:textId="77777777" w:rsidR="00F1631B" w:rsidRPr="00F1631B" w:rsidRDefault="00F1631B" w:rsidP="00F1631B">
      <w:pPr>
        <w:numPr>
          <w:ilvl w:val="0"/>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Each diamond coin symbol awards the </w:t>
      </w:r>
      <w:r w:rsidRPr="00F1631B">
        <w:rPr>
          <w:rFonts w:ascii="Century Gothic" w:eastAsia="Times New Roman" w:hAnsi="Century Gothic" w:cs="Times New Roman"/>
          <w:b/>
          <w:bCs/>
          <w:color w:val="000000" w:themeColor="text1"/>
          <w:sz w:val="23"/>
          <w:szCs w:val="23"/>
          <w:lang w:val="en-UA" w:eastAsia="en-GB"/>
        </w:rPr>
        <w:t>GRAND</w:t>
      </w:r>
      <w:r w:rsidRPr="00F1631B">
        <w:rPr>
          <w:rFonts w:ascii="Century Gothic" w:eastAsia="Times New Roman" w:hAnsi="Century Gothic" w:cs="Times New Roman"/>
          <w:color w:val="000000" w:themeColor="text1"/>
          <w:sz w:val="23"/>
          <w:szCs w:val="23"/>
          <w:lang w:val="en-UA" w:eastAsia="en-GB"/>
        </w:rPr>
        <w:t>, </w:t>
      </w:r>
      <w:r w:rsidRPr="00F1631B">
        <w:rPr>
          <w:rFonts w:ascii="Century Gothic" w:eastAsia="Times New Roman" w:hAnsi="Century Gothic" w:cs="Times New Roman"/>
          <w:b/>
          <w:bCs/>
          <w:color w:val="000000" w:themeColor="text1"/>
          <w:sz w:val="23"/>
          <w:szCs w:val="23"/>
          <w:lang w:val="en-UA" w:eastAsia="en-GB"/>
        </w:rPr>
        <w:t>MAJOR</w:t>
      </w:r>
      <w:r w:rsidRPr="00F1631B">
        <w:rPr>
          <w:rFonts w:ascii="Century Gothic" w:eastAsia="Times New Roman" w:hAnsi="Century Gothic" w:cs="Times New Roman"/>
          <w:color w:val="000000" w:themeColor="text1"/>
          <w:sz w:val="23"/>
          <w:szCs w:val="23"/>
          <w:lang w:val="en-UA" w:eastAsia="en-GB"/>
        </w:rPr>
        <w:t>, </w:t>
      </w:r>
      <w:r w:rsidRPr="00F1631B">
        <w:rPr>
          <w:rFonts w:ascii="Century Gothic" w:eastAsia="Times New Roman" w:hAnsi="Century Gothic" w:cs="Times New Roman"/>
          <w:b/>
          <w:bCs/>
          <w:color w:val="000000" w:themeColor="text1"/>
          <w:sz w:val="23"/>
          <w:szCs w:val="23"/>
          <w:lang w:val="en-UA" w:eastAsia="en-GB"/>
        </w:rPr>
        <w:t>MINOR</w:t>
      </w:r>
      <w:r w:rsidRPr="00F1631B">
        <w:rPr>
          <w:rFonts w:ascii="Century Gothic" w:eastAsia="Times New Roman" w:hAnsi="Century Gothic" w:cs="Times New Roman"/>
          <w:color w:val="000000" w:themeColor="text1"/>
          <w:sz w:val="23"/>
          <w:szCs w:val="23"/>
          <w:lang w:val="en-UA" w:eastAsia="en-GB"/>
        </w:rPr>
        <w:t> or </w:t>
      </w:r>
      <w:r w:rsidRPr="00F1631B">
        <w:rPr>
          <w:rFonts w:ascii="Century Gothic" w:eastAsia="Times New Roman" w:hAnsi="Century Gothic" w:cs="Times New Roman"/>
          <w:b/>
          <w:bCs/>
          <w:color w:val="000000" w:themeColor="text1"/>
          <w:sz w:val="23"/>
          <w:szCs w:val="23"/>
          <w:lang w:val="en-UA" w:eastAsia="en-GB"/>
        </w:rPr>
        <w:t>MINI</w:t>
      </w:r>
      <w:r w:rsidRPr="00F1631B">
        <w:rPr>
          <w:rFonts w:ascii="Century Gothic" w:eastAsia="Times New Roman" w:hAnsi="Century Gothic" w:cs="Times New Roman"/>
          <w:color w:val="000000" w:themeColor="text1"/>
          <w:sz w:val="23"/>
          <w:szCs w:val="23"/>
          <w:lang w:val="en-UA" w:eastAsia="en-GB"/>
        </w:rPr>
        <w:t> prize.</w:t>
      </w:r>
    </w:p>
    <w:p w14:paraId="790B3D17" w14:textId="77777777" w:rsidR="00F1631B" w:rsidRPr="00F1631B" w:rsidRDefault="00F1631B" w:rsidP="00F1631B">
      <w:pPr>
        <w:numPr>
          <w:ilvl w:val="1"/>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Each prize is a fixed amount based on the bet value.</w:t>
      </w:r>
    </w:p>
    <w:p w14:paraId="3F33829B" w14:textId="77777777" w:rsidR="00F1631B" w:rsidRPr="00F1631B" w:rsidRDefault="00F1631B" w:rsidP="00F1631B">
      <w:pPr>
        <w:numPr>
          <w:ilvl w:val="1"/>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awarded prize is selected randomly.</w:t>
      </w:r>
    </w:p>
    <w:p w14:paraId="362659D6" w14:textId="77777777" w:rsidR="00F1631B" w:rsidRPr="00F1631B" w:rsidRDefault="00F1631B" w:rsidP="00F1631B">
      <w:pPr>
        <w:numPr>
          <w:ilvl w:val="0"/>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When initiating a new spin, all the coin symbols will reset.</w:t>
      </w:r>
    </w:p>
    <w:p w14:paraId="7851454C"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Free Games</w:t>
      </w:r>
    </w:p>
    <w:p w14:paraId="60DC7DA7" w14:textId="77777777" w:rsidR="00F1631B" w:rsidRPr="00F1631B" w:rsidRDefault="00F1631B" w:rsidP="00F1631B">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w:t>
      </w:r>
      <w:r w:rsidRPr="00F1631B">
        <w:rPr>
          <w:rFonts w:ascii="Century Gothic" w:eastAsia="Times New Roman" w:hAnsi="Century Gothic" w:cs="Times New Roman"/>
          <w:b/>
          <w:bCs/>
          <w:color w:val="000000" w:themeColor="text1"/>
          <w:sz w:val="23"/>
          <w:szCs w:val="23"/>
          <w:lang w:val="en-UA" w:eastAsia="en-GB"/>
        </w:rPr>
        <w:t>Free Games</w:t>
      </w:r>
      <w:r w:rsidRPr="00F1631B">
        <w:rPr>
          <w:rFonts w:ascii="Century Gothic" w:eastAsia="Times New Roman" w:hAnsi="Century Gothic" w:cs="Times New Roman"/>
          <w:color w:val="000000" w:themeColor="text1"/>
          <w:sz w:val="23"/>
          <w:szCs w:val="23"/>
          <w:lang w:val="en-UA" w:eastAsia="en-GB"/>
        </w:rPr>
        <w:t> feature triggers when a </w:t>
      </w:r>
      <w:r w:rsidRPr="00F1631B">
        <w:rPr>
          <w:rFonts w:ascii="Century Gothic" w:eastAsia="Times New Roman" w:hAnsi="Century Gothic" w:cs="Times New Roman"/>
          <w:b/>
          <w:bCs/>
          <w:color w:val="000000" w:themeColor="text1"/>
          <w:sz w:val="23"/>
          <w:szCs w:val="23"/>
          <w:lang w:val="en-UA" w:eastAsia="en-GB"/>
        </w:rPr>
        <w:t>Free Games</w:t>
      </w:r>
      <w:r w:rsidRPr="00F1631B">
        <w:rPr>
          <w:rFonts w:ascii="Century Gothic" w:eastAsia="Times New Roman" w:hAnsi="Century Gothic" w:cs="Times New Roman"/>
          <w:color w:val="000000" w:themeColor="text1"/>
          <w:sz w:val="23"/>
          <w:szCs w:val="23"/>
          <w:lang w:val="en-UA" w:eastAsia="en-GB"/>
        </w:rPr>
        <w:t> symbol appears anywhere on the reels with a </w:t>
      </w:r>
      <w:r w:rsidRPr="00F1631B">
        <w:rPr>
          <w:rFonts w:ascii="Century Gothic" w:eastAsia="Times New Roman" w:hAnsi="Century Gothic" w:cs="Times New Roman"/>
          <w:b/>
          <w:bCs/>
          <w:color w:val="000000" w:themeColor="text1"/>
          <w:sz w:val="23"/>
          <w:szCs w:val="23"/>
          <w:lang w:val="en-UA" w:eastAsia="en-GB"/>
        </w:rPr>
        <w:t>Blue Cash Collect™</w:t>
      </w:r>
      <w:r w:rsidRPr="00F1631B">
        <w:rPr>
          <w:rFonts w:ascii="Century Gothic" w:eastAsia="Times New Roman" w:hAnsi="Century Gothic" w:cs="Times New Roman"/>
          <w:color w:val="000000" w:themeColor="text1"/>
          <w:sz w:val="23"/>
          <w:szCs w:val="23"/>
          <w:lang w:val="en-UA" w:eastAsia="en-GB"/>
        </w:rPr>
        <w:t> symbol on reel 5 of the same grid, or a </w:t>
      </w:r>
      <w:r w:rsidRPr="00F1631B">
        <w:rPr>
          <w:rFonts w:ascii="Century Gothic" w:eastAsia="Times New Roman" w:hAnsi="Century Gothic" w:cs="Times New Roman"/>
          <w:b/>
          <w:bCs/>
          <w:color w:val="000000" w:themeColor="text1"/>
          <w:sz w:val="23"/>
          <w:szCs w:val="23"/>
          <w:lang w:val="en-UA" w:eastAsia="en-GB"/>
        </w:rPr>
        <w:t>Red Cash Collect™</w:t>
      </w:r>
      <w:r w:rsidRPr="00F1631B">
        <w:rPr>
          <w:rFonts w:ascii="Century Gothic" w:eastAsia="Times New Roman" w:hAnsi="Century Gothic" w:cs="Times New Roman"/>
          <w:color w:val="000000" w:themeColor="text1"/>
          <w:sz w:val="23"/>
          <w:szCs w:val="23"/>
          <w:lang w:val="en-UA" w:eastAsia="en-GB"/>
        </w:rPr>
        <w:t> symbol in view during the main game.</w:t>
      </w:r>
    </w:p>
    <w:p w14:paraId="05CD520D" w14:textId="77777777" w:rsidR="00F1631B" w:rsidRPr="00F1631B" w:rsidRDefault="00F1631B" w:rsidP="00F1631B">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Each </w:t>
      </w:r>
      <w:r w:rsidRPr="00F1631B">
        <w:rPr>
          <w:rFonts w:ascii="Century Gothic" w:eastAsia="Times New Roman" w:hAnsi="Century Gothic" w:cs="Times New Roman"/>
          <w:b/>
          <w:bCs/>
          <w:color w:val="000000" w:themeColor="text1"/>
          <w:sz w:val="23"/>
          <w:szCs w:val="23"/>
          <w:lang w:val="en-UA" w:eastAsia="en-GB"/>
        </w:rPr>
        <w:t>Free Games</w:t>
      </w:r>
      <w:r w:rsidRPr="00F1631B">
        <w:rPr>
          <w:rFonts w:ascii="Century Gothic" w:eastAsia="Times New Roman" w:hAnsi="Century Gothic" w:cs="Times New Roman"/>
          <w:color w:val="000000" w:themeColor="text1"/>
          <w:sz w:val="23"/>
          <w:szCs w:val="23"/>
          <w:lang w:val="en-UA" w:eastAsia="en-GB"/>
        </w:rPr>
        <w:t> coin symbol that lands awards the number of free games shown on it. If 2 or more </w:t>
      </w:r>
      <w:r w:rsidRPr="00F1631B">
        <w:rPr>
          <w:rFonts w:ascii="Century Gothic" w:eastAsia="Times New Roman" w:hAnsi="Century Gothic" w:cs="Times New Roman"/>
          <w:b/>
          <w:bCs/>
          <w:color w:val="000000" w:themeColor="text1"/>
          <w:sz w:val="23"/>
          <w:szCs w:val="23"/>
          <w:lang w:val="en-UA" w:eastAsia="en-GB"/>
        </w:rPr>
        <w:t>Free Games</w:t>
      </w:r>
      <w:r w:rsidRPr="00F1631B">
        <w:rPr>
          <w:rFonts w:ascii="Century Gothic" w:eastAsia="Times New Roman" w:hAnsi="Century Gothic" w:cs="Times New Roman"/>
          <w:color w:val="000000" w:themeColor="text1"/>
          <w:sz w:val="23"/>
          <w:szCs w:val="23"/>
          <w:lang w:val="en-UA" w:eastAsia="en-GB"/>
        </w:rPr>
        <w:t xml:space="preserve"> coin symbols land on the </w:t>
      </w:r>
      <w:r w:rsidRPr="00F1631B">
        <w:rPr>
          <w:rFonts w:ascii="Century Gothic" w:eastAsia="Times New Roman" w:hAnsi="Century Gothic" w:cs="Times New Roman"/>
          <w:color w:val="000000" w:themeColor="text1"/>
          <w:sz w:val="23"/>
          <w:szCs w:val="23"/>
          <w:lang w:val="en-UA" w:eastAsia="en-GB"/>
        </w:rPr>
        <w:lastRenderedPageBreak/>
        <w:t>reels, the total number of free games won is equal to the sum of all numbers on each </w:t>
      </w:r>
      <w:r w:rsidRPr="00F1631B">
        <w:rPr>
          <w:rFonts w:ascii="Century Gothic" w:eastAsia="Times New Roman" w:hAnsi="Century Gothic" w:cs="Times New Roman"/>
          <w:b/>
          <w:bCs/>
          <w:color w:val="000000" w:themeColor="text1"/>
          <w:sz w:val="23"/>
          <w:szCs w:val="23"/>
          <w:lang w:val="en-UA" w:eastAsia="en-GB"/>
        </w:rPr>
        <w:t>Free Games</w:t>
      </w:r>
      <w:r w:rsidRPr="00F1631B">
        <w:rPr>
          <w:rFonts w:ascii="Century Gothic" w:eastAsia="Times New Roman" w:hAnsi="Century Gothic" w:cs="Times New Roman"/>
          <w:color w:val="000000" w:themeColor="text1"/>
          <w:sz w:val="23"/>
          <w:szCs w:val="23"/>
          <w:lang w:val="en-UA" w:eastAsia="en-GB"/>
        </w:rPr>
        <w:t> coin symbol.</w:t>
      </w:r>
    </w:p>
    <w:p w14:paraId="30D18328" w14:textId="77777777" w:rsidR="00F1631B" w:rsidRPr="00F1631B" w:rsidRDefault="00F1631B" w:rsidP="00F1631B">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Only </w:t>
      </w:r>
      <w:r w:rsidRPr="00F1631B">
        <w:rPr>
          <w:rFonts w:ascii="Century Gothic" w:eastAsia="Times New Roman" w:hAnsi="Century Gothic" w:cs="Times New Roman"/>
          <w:b/>
          <w:bCs/>
          <w:color w:val="000000" w:themeColor="text1"/>
          <w:sz w:val="23"/>
          <w:szCs w:val="23"/>
          <w:lang w:val="en-UA" w:eastAsia="en-GB"/>
        </w:rPr>
        <w:t>Red Cash Collect™</w:t>
      </w:r>
      <w:r w:rsidRPr="00F1631B">
        <w:rPr>
          <w:rFonts w:ascii="Century Gothic" w:eastAsia="Times New Roman" w:hAnsi="Century Gothic" w:cs="Times New Roman"/>
          <w:color w:val="000000" w:themeColor="text1"/>
          <w:sz w:val="23"/>
          <w:szCs w:val="23"/>
          <w:lang w:val="en-UA" w:eastAsia="en-GB"/>
        </w:rPr>
        <w:t> symbols appear during Free Games and they can appear on any reel.</w:t>
      </w:r>
    </w:p>
    <w:p w14:paraId="70A1657A" w14:textId="77777777" w:rsidR="00F1631B" w:rsidRPr="00F1631B" w:rsidRDefault="00F1631B" w:rsidP="00F1631B">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In </w:t>
      </w:r>
      <w:r w:rsidRPr="00F1631B">
        <w:rPr>
          <w:rFonts w:ascii="Century Gothic" w:eastAsia="Times New Roman" w:hAnsi="Century Gothic" w:cs="Times New Roman"/>
          <w:b/>
          <w:bCs/>
          <w:color w:val="000000" w:themeColor="text1"/>
          <w:sz w:val="23"/>
          <w:szCs w:val="23"/>
          <w:lang w:val="en-UA" w:eastAsia="en-GB"/>
        </w:rPr>
        <w:t>Free Games</w:t>
      </w:r>
      <w:r w:rsidRPr="00F1631B">
        <w:rPr>
          <w:rFonts w:ascii="Century Gothic" w:eastAsia="Times New Roman" w:hAnsi="Century Gothic" w:cs="Times New Roman"/>
          <w:color w:val="000000" w:themeColor="text1"/>
          <w:sz w:val="23"/>
          <w:szCs w:val="23"/>
          <w:lang w:val="en-UA" w:eastAsia="en-GB"/>
        </w:rPr>
        <w:t>, whenever a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symbol appears, it locks on the reel it landed on.</w:t>
      </w:r>
    </w:p>
    <w:p w14:paraId="7ABEF240" w14:textId="77777777" w:rsidR="00F1631B" w:rsidRPr="00F1631B" w:rsidRDefault="00F1631B" w:rsidP="00F1631B">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Each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symbol collects all coin symbols in view.</w:t>
      </w:r>
    </w:p>
    <w:p w14:paraId="0A60880D" w14:textId="77777777" w:rsidR="00F1631B" w:rsidRPr="00F1631B" w:rsidRDefault="00F1631B" w:rsidP="00F1631B">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next spin, all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symbols shift down 1 symbol position on the same reel.</w:t>
      </w:r>
    </w:p>
    <w:p w14:paraId="34500582" w14:textId="77777777" w:rsidR="00F1631B" w:rsidRPr="00F1631B" w:rsidRDefault="00F1631B" w:rsidP="00F1631B">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symbols can shift to the grids below it until they exit the reels.</w:t>
      </w:r>
    </w:p>
    <w:p w14:paraId="7CF01B33" w14:textId="77777777" w:rsidR="00F1631B" w:rsidRPr="00F1631B" w:rsidRDefault="00F1631B" w:rsidP="00F1631B">
      <w:pPr>
        <w:numPr>
          <w:ilvl w:val="1"/>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Note:</w:t>
      </w:r>
      <w:r w:rsidRPr="00F1631B">
        <w:rPr>
          <w:rFonts w:ascii="Century Gothic" w:eastAsia="Times New Roman" w:hAnsi="Century Gothic" w:cs="Times New Roman"/>
          <w:color w:val="000000" w:themeColor="text1"/>
          <w:sz w:val="23"/>
          <w:szCs w:val="23"/>
          <w:lang w:val="en-UA" w:eastAsia="en-GB"/>
        </w:rPr>
        <w:t> Each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symbol has its own counter of spins on the top-right corner of the symbol.</w:t>
      </w:r>
    </w:p>
    <w:p w14:paraId="22505E9A" w14:textId="77777777" w:rsidR="00F1631B" w:rsidRPr="00F1631B" w:rsidRDefault="00F1631B" w:rsidP="00F1631B">
      <w:pPr>
        <w:numPr>
          <w:ilvl w:val="1"/>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Note:</w:t>
      </w:r>
      <w:r w:rsidRPr="00F1631B">
        <w:rPr>
          <w:rFonts w:ascii="Century Gothic" w:eastAsia="Times New Roman" w:hAnsi="Century Gothic" w:cs="Times New Roman"/>
          <w:color w:val="000000" w:themeColor="text1"/>
          <w:sz w:val="23"/>
          <w:szCs w:val="23"/>
          <w:lang w:val="en-UA" w:eastAsia="en-GB"/>
        </w:rPr>
        <w:t> New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symbols cannot land on the same position as an existing Cash Collect™ symbol.</w:t>
      </w:r>
    </w:p>
    <w:p w14:paraId="004A0328" w14:textId="77777777" w:rsidR="00F1631B" w:rsidRPr="00F1631B" w:rsidRDefault="00F1631B" w:rsidP="00F1631B">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Free Games</w:t>
      </w:r>
      <w:r w:rsidRPr="00F1631B">
        <w:rPr>
          <w:rFonts w:ascii="Century Gothic" w:eastAsia="Times New Roman" w:hAnsi="Century Gothic" w:cs="Times New Roman"/>
          <w:color w:val="000000" w:themeColor="text1"/>
          <w:sz w:val="23"/>
          <w:szCs w:val="23"/>
          <w:lang w:val="en-UA" w:eastAsia="en-GB"/>
        </w:rPr>
        <w:t> can be retriggered by simultaneously landing a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and a </w:t>
      </w:r>
      <w:r w:rsidRPr="00F1631B">
        <w:rPr>
          <w:rFonts w:ascii="Century Gothic" w:eastAsia="Times New Roman" w:hAnsi="Century Gothic" w:cs="Times New Roman"/>
          <w:b/>
          <w:bCs/>
          <w:color w:val="000000" w:themeColor="text1"/>
          <w:sz w:val="23"/>
          <w:szCs w:val="23"/>
          <w:lang w:val="en-UA" w:eastAsia="en-GB"/>
        </w:rPr>
        <w:t>Free Games</w:t>
      </w:r>
      <w:r w:rsidRPr="00F1631B">
        <w:rPr>
          <w:rFonts w:ascii="Century Gothic" w:eastAsia="Times New Roman" w:hAnsi="Century Gothic" w:cs="Times New Roman"/>
          <w:color w:val="000000" w:themeColor="text1"/>
          <w:sz w:val="23"/>
          <w:szCs w:val="23"/>
          <w:lang w:val="en-UA" w:eastAsia="en-GB"/>
        </w:rPr>
        <w:t> coin symbol anywhere on the reels.</w:t>
      </w:r>
    </w:p>
    <w:p w14:paraId="3267B467"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Return to Player:</w:t>
      </w:r>
    </w:p>
    <w:p w14:paraId="4F80A6F7" w14:textId="77777777" w:rsidR="00F1631B" w:rsidRPr="00F1631B" w:rsidRDefault="00F1631B" w:rsidP="00F1631B">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The theoretical percentage return to player (RTP) is 94.80%.</w:t>
      </w:r>
    </w:p>
    <w:p w14:paraId="159227E7"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Note on disconnections:</w:t>
      </w:r>
    </w:p>
    <w:p w14:paraId="2311780D" w14:textId="77777777" w:rsidR="00F1631B" w:rsidRPr="00F1631B" w:rsidRDefault="00F1631B" w:rsidP="00F1631B">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If you are disconnected from the Internet during:</w:t>
      </w:r>
    </w:p>
    <w:p w14:paraId="703747DD" w14:textId="77777777" w:rsidR="00F1631B" w:rsidRPr="00F1631B" w:rsidRDefault="00F1631B" w:rsidP="00F1631B">
      <w:pPr>
        <w:numPr>
          <w:ilvl w:val="1"/>
          <w:numId w:val="1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A spin, the reels will display the result after you reconnect and any winnings will be added to your balance.</w:t>
      </w:r>
    </w:p>
    <w:p w14:paraId="13CCCB85" w14:textId="77777777" w:rsidR="00F1631B" w:rsidRPr="00F1631B" w:rsidRDefault="00F1631B" w:rsidP="00F1631B">
      <w:pPr>
        <w:numPr>
          <w:ilvl w:val="1"/>
          <w:numId w:val="1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A bonus feature or the triggering spin, you will be automatically directed to the feature after you reconnect.</w:t>
      </w:r>
    </w:p>
    <w:p w14:paraId="32A865E3" w14:textId="77777777" w:rsidR="00F1631B" w:rsidRPr="00F1631B" w:rsidRDefault="00F1631B" w:rsidP="00F1631B">
      <w:pPr>
        <w:numPr>
          <w:ilvl w:val="1"/>
          <w:numId w:val="1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Autoplay, the spin will be automatically completed, but further spins will not automatically commence.</w:t>
      </w:r>
    </w:p>
    <w:p w14:paraId="015994A1" w14:textId="77777777" w:rsidR="00F1631B" w:rsidRPr="00F1631B" w:rsidRDefault="00F1631B" w:rsidP="00F1631B">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To see the outcome of your previous round after you log back into the portal, press the game history icon on the bottom toolbar.</w:t>
      </w:r>
    </w:p>
    <w:p w14:paraId="64A78BD3"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Malfunction voids all pays and plays</w:t>
      </w:r>
      <w:r w:rsidRPr="00F1631B">
        <w:rPr>
          <w:rFonts w:ascii="Century Gothic" w:eastAsia="Times New Roman" w:hAnsi="Century Gothic" w:cs="Times New Roman"/>
          <w:color w:val="000000" w:themeColor="text1"/>
          <w:sz w:val="23"/>
          <w:szCs w:val="23"/>
          <w:lang w:val="en-UA" w:eastAsia="en-GB"/>
        </w:rPr>
        <w:t>.</w:t>
      </w:r>
    </w:p>
    <w:p w14:paraId="0AAC055C" w14:textId="77777777" w:rsidR="00F1631B" w:rsidRPr="00F1631B" w:rsidRDefault="00F1631B" w:rsidP="00F1631B">
      <w:pPr>
        <w:jc w:val="right"/>
        <w:rPr>
          <w:rFonts w:ascii="Century Gothic" w:eastAsia="Times New Roman" w:hAnsi="Century Gothic" w:cs="Times New Roman"/>
          <w:caps/>
          <w:color w:val="000000" w:themeColor="text1"/>
          <w:sz w:val="18"/>
          <w:szCs w:val="18"/>
          <w:lang w:val="en-UA" w:eastAsia="en-GB"/>
        </w:rPr>
      </w:pPr>
      <w:r w:rsidRPr="00F1631B">
        <w:rPr>
          <w:rFonts w:ascii="Century Gothic" w:eastAsia="Times New Roman" w:hAnsi="Century Gothic" w:cs="Times New Roman"/>
          <w:caps/>
          <w:color w:val="000000" w:themeColor="text1"/>
          <w:sz w:val="18"/>
          <w:szCs w:val="18"/>
          <w:lang w:val="en-UA" w:eastAsia="en-GB"/>
        </w:rPr>
        <w:t>UPDATED ON:3/15/2023</w:t>
      </w:r>
    </w:p>
    <w:p w14:paraId="60E7B8B5" w14:textId="77777777" w:rsidR="00F1631B" w:rsidRPr="00F1631B" w:rsidRDefault="00F1631B" w:rsidP="00F1631B">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rPr>
      </w:pPr>
      <w:r w:rsidRPr="00F1631B">
        <w:rPr>
          <w:rFonts w:ascii="Century Gothic" w:eastAsia="Times New Roman" w:hAnsi="Century Gothic" w:cs="Times New Roman"/>
          <w:b/>
          <w:bCs/>
          <w:color w:val="000000" w:themeColor="text1"/>
          <w:kern w:val="36"/>
          <w:sz w:val="48"/>
          <w:szCs w:val="48"/>
          <w:lang w:val="en-UA" w:eastAsia="en-GB"/>
        </w:rPr>
        <w:t>Fire 4: Cash Collect Quattro™</w:t>
      </w:r>
    </w:p>
    <w:p w14:paraId="34A5EDC4"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4 cuadrículas, 15 líneas cada una - 60 líneas en total</w:t>
      </w:r>
    </w:p>
    <w:p w14:paraId="5C9F5543"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Cómo jugar:</w:t>
      </w:r>
    </w:p>
    <w:p w14:paraId="6796DC1B" w14:textId="77777777" w:rsidR="00F1631B" w:rsidRPr="00F1631B" w:rsidRDefault="00F1631B" w:rsidP="00F1631B">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Para iniciar el juego pulse </w:t>
      </w:r>
      <w:r w:rsidRPr="00F1631B">
        <w:rPr>
          <w:rFonts w:ascii="Century Gothic" w:eastAsia="Times New Roman" w:hAnsi="Century Gothic" w:cs="Times New Roman"/>
          <w:b/>
          <w:bCs/>
          <w:color w:val="000000" w:themeColor="text1"/>
          <w:sz w:val="23"/>
          <w:szCs w:val="23"/>
          <w:lang w:val="en-UA" w:eastAsia="en-GB"/>
        </w:rPr>
        <w:t>►</w:t>
      </w:r>
      <w:r w:rsidRPr="00F1631B">
        <w:rPr>
          <w:rFonts w:ascii="Century Gothic" w:eastAsia="Times New Roman" w:hAnsi="Century Gothic" w:cs="Times New Roman"/>
          <w:color w:val="000000" w:themeColor="text1"/>
          <w:sz w:val="23"/>
          <w:szCs w:val="23"/>
          <w:lang w:val="en-UA" w:eastAsia="en-GB"/>
        </w:rPr>
        <w:t> en la pantalla de entrada.</w:t>
      </w:r>
    </w:p>
    <w:p w14:paraId="2186DFD0" w14:textId="77777777" w:rsidR="00F1631B" w:rsidRPr="00F1631B" w:rsidRDefault="00F1631B" w:rsidP="00F1631B">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Pulse </w:t>
      </w:r>
      <w:r w:rsidRPr="00F1631B">
        <w:rPr>
          <w:rFonts w:ascii="Century Gothic" w:eastAsia="Times New Roman" w:hAnsi="Century Gothic" w:cs="Times New Roman"/>
          <w:b/>
          <w:bCs/>
          <w:color w:val="000000" w:themeColor="text1"/>
          <w:sz w:val="23"/>
          <w:szCs w:val="23"/>
          <w:lang w:val="en-UA" w:eastAsia="en-GB"/>
        </w:rPr>
        <w:t>-</w:t>
      </w:r>
      <w:r w:rsidRPr="00F1631B">
        <w:rPr>
          <w:rFonts w:ascii="Century Gothic" w:eastAsia="Times New Roman" w:hAnsi="Century Gothic" w:cs="Times New Roman"/>
          <w:color w:val="000000" w:themeColor="text1"/>
          <w:sz w:val="23"/>
          <w:szCs w:val="23"/>
          <w:lang w:val="en-UA" w:eastAsia="en-GB"/>
        </w:rPr>
        <w:t> o </w:t>
      </w:r>
      <w:r w:rsidRPr="00F1631B">
        <w:rPr>
          <w:rFonts w:ascii="Century Gothic" w:eastAsia="Times New Roman" w:hAnsi="Century Gothic" w:cs="Times New Roman"/>
          <w:b/>
          <w:bCs/>
          <w:color w:val="000000" w:themeColor="text1"/>
          <w:sz w:val="23"/>
          <w:szCs w:val="23"/>
          <w:lang w:val="en-UA" w:eastAsia="en-GB"/>
        </w:rPr>
        <w:t>+</w:t>
      </w:r>
      <w:r w:rsidRPr="00F1631B">
        <w:rPr>
          <w:rFonts w:ascii="Century Gothic" w:eastAsia="Times New Roman" w:hAnsi="Century Gothic" w:cs="Times New Roman"/>
          <w:color w:val="000000" w:themeColor="text1"/>
          <w:sz w:val="23"/>
          <w:szCs w:val="23"/>
          <w:lang w:val="en-UA" w:eastAsia="en-GB"/>
        </w:rPr>
        <w:t> junto a </w:t>
      </w:r>
      <w:r w:rsidRPr="00F1631B">
        <w:rPr>
          <w:rFonts w:ascii="Century Gothic" w:eastAsia="Times New Roman" w:hAnsi="Century Gothic" w:cs="Times New Roman"/>
          <w:b/>
          <w:bCs/>
          <w:color w:val="000000" w:themeColor="text1"/>
          <w:sz w:val="23"/>
          <w:szCs w:val="23"/>
          <w:lang w:val="en-UA" w:eastAsia="en-GB"/>
        </w:rPr>
        <w:t>APUESTA TOTAL</w:t>
      </w:r>
      <w:r w:rsidRPr="00F1631B">
        <w:rPr>
          <w:rFonts w:ascii="Century Gothic" w:eastAsia="Times New Roman" w:hAnsi="Century Gothic" w:cs="Times New Roman"/>
          <w:color w:val="000000" w:themeColor="text1"/>
          <w:sz w:val="23"/>
          <w:szCs w:val="23"/>
          <w:lang w:val="en-UA" w:eastAsia="en-GB"/>
        </w:rPr>
        <w:t> para elegir la apuesta total, y pulse </w:t>
      </w:r>
      <w:r w:rsidRPr="00F1631B">
        <w:rPr>
          <w:rFonts w:ascii="Century Gothic" w:eastAsia="Times New Roman" w:hAnsi="Century Gothic" w:cs="Times New Roman"/>
          <w:b/>
          <w:bCs/>
          <w:color w:val="000000" w:themeColor="text1"/>
          <w:sz w:val="23"/>
          <w:szCs w:val="23"/>
          <w:lang w:val="en-UA" w:eastAsia="en-GB"/>
        </w:rPr>
        <w:t>Confirmar</w:t>
      </w:r>
      <w:r w:rsidRPr="00F1631B">
        <w:rPr>
          <w:rFonts w:ascii="Century Gothic" w:eastAsia="Times New Roman" w:hAnsi="Century Gothic" w:cs="Times New Roman"/>
          <w:color w:val="000000" w:themeColor="text1"/>
          <w:sz w:val="23"/>
          <w:szCs w:val="23"/>
          <w:lang w:val="en-UA" w:eastAsia="en-GB"/>
        </w:rPr>
        <w:t>.</w:t>
      </w:r>
    </w:p>
    <w:p w14:paraId="4E44E689" w14:textId="77777777" w:rsidR="00F1631B" w:rsidRPr="00F1631B" w:rsidRDefault="00F1631B" w:rsidP="00F1631B">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Pulse </w:t>
      </w:r>
      <w:r w:rsidRPr="00F1631B">
        <w:rPr>
          <w:rFonts w:ascii="Century Gothic" w:eastAsia="Times New Roman" w:hAnsi="Century Gothic" w:cs="Times New Roman"/>
          <w:b/>
          <w:bCs/>
          <w:color w:val="000000" w:themeColor="text1"/>
          <w:sz w:val="23"/>
          <w:szCs w:val="23"/>
          <w:lang w:val="en-UA" w:eastAsia="en-GB"/>
        </w:rPr>
        <w:t>GIRAR</w:t>
      </w:r>
      <w:r w:rsidRPr="00F1631B">
        <w:rPr>
          <w:rFonts w:ascii="Century Gothic" w:eastAsia="Times New Roman" w:hAnsi="Century Gothic" w:cs="Times New Roman"/>
          <w:color w:val="000000" w:themeColor="text1"/>
          <w:sz w:val="23"/>
          <w:szCs w:val="23"/>
          <w:lang w:val="en-UA" w:eastAsia="en-GB"/>
        </w:rPr>
        <w:t> para hacer girar los carretes con la apuesta actual.</w:t>
      </w:r>
    </w:p>
    <w:p w14:paraId="444CE38C" w14:textId="77777777" w:rsidR="00F1631B" w:rsidRPr="00F1631B" w:rsidRDefault="00F1631B" w:rsidP="00F1631B">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lastRenderedPageBreak/>
        <w:t>En caso de darse un giro ganador, el campo </w:t>
      </w:r>
      <w:r w:rsidRPr="00F1631B">
        <w:rPr>
          <w:rFonts w:ascii="Century Gothic" w:eastAsia="Times New Roman" w:hAnsi="Century Gothic" w:cs="Times New Roman"/>
          <w:b/>
          <w:bCs/>
          <w:color w:val="000000" w:themeColor="text1"/>
          <w:sz w:val="23"/>
          <w:szCs w:val="23"/>
          <w:lang w:val="en-UA" w:eastAsia="en-GB"/>
        </w:rPr>
        <w:t>PREMIO</w:t>
      </w:r>
      <w:r w:rsidRPr="00F1631B">
        <w:rPr>
          <w:rFonts w:ascii="Century Gothic" w:eastAsia="Times New Roman" w:hAnsi="Century Gothic" w:cs="Times New Roman"/>
          <w:color w:val="000000" w:themeColor="text1"/>
          <w:sz w:val="23"/>
          <w:szCs w:val="23"/>
          <w:lang w:val="en-UA" w:eastAsia="en-GB"/>
        </w:rPr>
        <w:t> muestra las ganancias acumuladas.</w:t>
      </w:r>
    </w:p>
    <w:p w14:paraId="54C23A2A" w14:textId="77777777" w:rsidR="00F1631B" w:rsidRPr="00F1631B" w:rsidRDefault="00F1631B" w:rsidP="00F1631B">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En cada Línea de premio solo se pagará la mejor combinación ganadora, mientras que las ganancias simultáneas en Líneas de premio distintas se acumularán.</w:t>
      </w:r>
    </w:p>
    <w:p w14:paraId="3A3E41F6" w14:textId="77777777" w:rsidR="00F1631B" w:rsidRPr="00F1631B" w:rsidRDefault="00F1631B" w:rsidP="00F1631B">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Las ganancias se calculan según la tabla de premios. Sus ganancias equivaldrán a su apuesta multiplicada por el valor correspondiente en la tabla de premios.</w:t>
      </w:r>
    </w:p>
    <w:p w14:paraId="01755901"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Auto Juego:</w:t>
      </w:r>
    </w:p>
    <w:p w14:paraId="0DE43EA7" w14:textId="77777777" w:rsidR="00F1631B" w:rsidRPr="00F1631B" w:rsidRDefault="00F1631B" w:rsidP="00F1631B">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En el Auto Juego los carretes giran automáticamente.</w:t>
      </w:r>
    </w:p>
    <w:p w14:paraId="0844447F" w14:textId="77777777" w:rsidR="00F1631B" w:rsidRPr="00F1631B" w:rsidRDefault="00F1631B" w:rsidP="00F1631B">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Para mostrar la lista de opciones, mantenga pulsado el botón Girar, seleccione el número de giros que se jugarán automáticamente y después pulse </w:t>
      </w:r>
      <w:r w:rsidRPr="00F1631B">
        <w:rPr>
          <w:rFonts w:ascii="Century Gothic" w:eastAsia="Times New Roman" w:hAnsi="Century Gothic" w:cs="Times New Roman"/>
          <w:b/>
          <w:bCs/>
          <w:color w:val="000000" w:themeColor="text1"/>
          <w:sz w:val="23"/>
          <w:szCs w:val="23"/>
          <w:lang w:val="en-UA" w:eastAsia="en-GB"/>
        </w:rPr>
        <w:t>EMPEZAR</w:t>
      </w:r>
      <w:r w:rsidRPr="00F1631B">
        <w:rPr>
          <w:rFonts w:ascii="Century Gothic" w:eastAsia="Times New Roman" w:hAnsi="Century Gothic" w:cs="Times New Roman"/>
          <w:color w:val="000000" w:themeColor="text1"/>
          <w:sz w:val="23"/>
          <w:szCs w:val="23"/>
          <w:lang w:val="en-UA" w:eastAsia="en-GB"/>
        </w:rPr>
        <w:t>.</w:t>
      </w:r>
    </w:p>
    <w:p w14:paraId="3E04611D" w14:textId="77777777" w:rsidR="00F1631B" w:rsidRPr="00F1631B" w:rsidRDefault="00F1631B" w:rsidP="00F1631B">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Durante el Auto Juego podrá ver el número de giros restantes. El Auto Juego termina cuando los carretes han girado el número de veces especificado, cuando no tenga fondos suficientes para el siguiente giro o cuando se active una función. Puede detener el Auto Juego pulsando el botón Detener.</w:t>
      </w:r>
    </w:p>
    <w:p w14:paraId="490E74BB"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Tabla de premios:</w:t>
      </w:r>
    </w:p>
    <w:p w14:paraId="4AA10E56" w14:textId="77777777" w:rsidR="00F1631B" w:rsidRPr="00F1631B" w:rsidRDefault="00F1631B" w:rsidP="00F1631B">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Para abrir la tabla de premios, pulse </w:t>
      </w:r>
      <w:r w:rsidRPr="00F1631B">
        <w:rPr>
          <w:rFonts w:ascii="Century Gothic" w:eastAsia="Times New Roman" w:hAnsi="Century Gothic" w:cs="Times New Roman"/>
          <w:b/>
          <w:bCs/>
          <w:color w:val="000000" w:themeColor="text1"/>
          <w:sz w:val="23"/>
          <w:szCs w:val="23"/>
          <w:lang w:val="en-UA" w:eastAsia="en-GB"/>
        </w:rPr>
        <w:t>i</w:t>
      </w:r>
      <w:r w:rsidRPr="00F1631B">
        <w:rPr>
          <w:rFonts w:ascii="Century Gothic" w:eastAsia="Times New Roman" w:hAnsi="Century Gothic" w:cs="Times New Roman"/>
          <w:color w:val="000000" w:themeColor="text1"/>
          <w:sz w:val="23"/>
          <w:szCs w:val="23"/>
          <w:lang w:val="en-UA" w:eastAsia="en-GB"/>
        </w:rPr>
        <w:t>.</w:t>
      </w:r>
    </w:p>
    <w:p w14:paraId="1FAFE25E" w14:textId="77777777" w:rsidR="00F1631B" w:rsidRPr="00F1631B" w:rsidRDefault="00F1631B" w:rsidP="00F1631B">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Puede desplazarse por la Tabla de premios.</w:t>
      </w:r>
    </w:p>
    <w:p w14:paraId="398C03EB" w14:textId="77777777" w:rsidR="00F1631B" w:rsidRPr="00F1631B" w:rsidRDefault="00F1631B" w:rsidP="00F1631B">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Para cerrar la tabla de premios y volver al juego, pulse el botón de la </w:t>
      </w:r>
      <w:r w:rsidRPr="00F1631B">
        <w:rPr>
          <w:rFonts w:ascii="Century Gothic" w:eastAsia="Times New Roman" w:hAnsi="Century Gothic" w:cs="Times New Roman"/>
          <w:b/>
          <w:bCs/>
          <w:color w:val="000000" w:themeColor="text1"/>
          <w:sz w:val="23"/>
          <w:szCs w:val="23"/>
          <w:lang w:val="en-UA" w:eastAsia="en-GB"/>
        </w:rPr>
        <w:t>flecha atrás</w:t>
      </w:r>
      <w:r w:rsidRPr="00F1631B">
        <w:rPr>
          <w:rFonts w:ascii="Century Gothic" w:eastAsia="Times New Roman" w:hAnsi="Century Gothic" w:cs="Times New Roman"/>
          <w:color w:val="000000" w:themeColor="text1"/>
          <w:sz w:val="23"/>
          <w:szCs w:val="23"/>
          <w:lang w:val="en-UA" w:eastAsia="en-GB"/>
        </w:rPr>
        <w:t>.</w:t>
      </w:r>
    </w:p>
    <w:p w14:paraId="4B7F2B0F"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Líneas de premio:</w:t>
      </w:r>
    </w:p>
    <w:p w14:paraId="68A3AC5F" w14:textId="77777777" w:rsidR="00F1631B" w:rsidRPr="00F1631B" w:rsidRDefault="00F1631B" w:rsidP="00F1631B">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Las líneas de premio activas están representadas por líneas que aparecen sobre las carretes como muestra la tabla de premios.</w:t>
      </w:r>
    </w:p>
    <w:p w14:paraId="6A18B51D" w14:textId="77777777" w:rsidR="00F1631B" w:rsidRPr="00F1631B" w:rsidRDefault="00F1631B" w:rsidP="00F1631B">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Los premios solo pueden darse en líneas de premio activas.</w:t>
      </w:r>
    </w:p>
    <w:p w14:paraId="50E91C5C" w14:textId="77777777" w:rsidR="00F1631B" w:rsidRPr="00F1631B" w:rsidRDefault="00F1631B" w:rsidP="00F1631B">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Las combinaciones ganadoras deben empezar por el carrete de más a la izquierda y el mismo símbolo debe estar en cada carrete consecutivo.</w:t>
      </w:r>
    </w:p>
    <w:p w14:paraId="19F1D4CF"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Límite máximo de ganancias:</w:t>
      </w:r>
    </w:p>
    <w:p w14:paraId="6D7DC570" w14:textId="77777777" w:rsidR="00F1631B" w:rsidRPr="00F1631B" w:rsidRDefault="00F1631B" w:rsidP="00F1631B">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La cuantía del premio más alto del juego tiene un límite máximo. Para más información lea los Términos y Condiciones.</w:t>
      </w:r>
    </w:p>
    <w:p w14:paraId="0D0C5B64"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Símbolo Comodín:</w:t>
      </w:r>
    </w:p>
    <w:p w14:paraId="2E1ACEFD" w14:textId="77777777" w:rsidR="00F1631B" w:rsidRPr="00F1631B" w:rsidRDefault="00F1631B" w:rsidP="00F1631B">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El símbolo Ojo es el </w:t>
      </w:r>
      <w:r w:rsidRPr="00F1631B">
        <w:rPr>
          <w:rFonts w:ascii="Century Gothic" w:eastAsia="Times New Roman" w:hAnsi="Century Gothic" w:cs="Times New Roman"/>
          <w:b/>
          <w:bCs/>
          <w:color w:val="000000" w:themeColor="text1"/>
          <w:sz w:val="23"/>
          <w:szCs w:val="23"/>
          <w:lang w:val="en-UA" w:eastAsia="en-GB"/>
        </w:rPr>
        <w:t>Comodín</w:t>
      </w:r>
      <w:r w:rsidRPr="00F1631B">
        <w:rPr>
          <w:rFonts w:ascii="Century Gothic" w:eastAsia="Times New Roman" w:hAnsi="Century Gothic" w:cs="Times New Roman"/>
          <w:color w:val="000000" w:themeColor="text1"/>
          <w:sz w:val="23"/>
          <w:szCs w:val="23"/>
          <w:lang w:val="en-UA" w:eastAsia="en-GB"/>
        </w:rPr>
        <w:t>.</w:t>
      </w:r>
    </w:p>
    <w:p w14:paraId="55839A93" w14:textId="77777777" w:rsidR="00F1631B" w:rsidRPr="00F1631B" w:rsidRDefault="00F1631B" w:rsidP="00F1631B">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El símbolo </w:t>
      </w:r>
      <w:r w:rsidRPr="00F1631B">
        <w:rPr>
          <w:rFonts w:ascii="Century Gothic" w:eastAsia="Times New Roman" w:hAnsi="Century Gothic" w:cs="Times New Roman"/>
          <w:b/>
          <w:bCs/>
          <w:color w:val="000000" w:themeColor="text1"/>
          <w:sz w:val="23"/>
          <w:szCs w:val="23"/>
          <w:lang w:val="en-UA" w:eastAsia="en-GB"/>
        </w:rPr>
        <w:t>COMODÍN</w:t>
      </w:r>
      <w:r w:rsidRPr="00F1631B">
        <w:rPr>
          <w:rFonts w:ascii="Century Gothic" w:eastAsia="Times New Roman" w:hAnsi="Century Gothic" w:cs="Times New Roman"/>
          <w:color w:val="000000" w:themeColor="text1"/>
          <w:sz w:val="23"/>
          <w:szCs w:val="23"/>
          <w:lang w:val="en-UA" w:eastAsia="en-GB"/>
        </w:rPr>
        <w:t> sustituye a todos los símbolos excepto a los símbolos </w:t>
      </w:r>
      <w:r w:rsidRPr="00F1631B">
        <w:rPr>
          <w:rFonts w:ascii="Century Gothic" w:eastAsia="Times New Roman" w:hAnsi="Century Gothic" w:cs="Times New Roman"/>
          <w:b/>
          <w:bCs/>
          <w:color w:val="000000" w:themeColor="text1"/>
          <w:sz w:val="23"/>
          <w:szCs w:val="23"/>
          <w:lang w:val="en-UA" w:eastAsia="en-GB"/>
        </w:rPr>
        <w:t>Cash Collect™ Rojo</w:t>
      </w:r>
      <w:r w:rsidRPr="00F1631B">
        <w:rPr>
          <w:rFonts w:ascii="Century Gothic" w:eastAsia="Times New Roman" w:hAnsi="Century Gothic" w:cs="Times New Roman"/>
          <w:color w:val="000000" w:themeColor="text1"/>
          <w:sz w:val="23"/>
          <w:szCs w:val="23"/>
          <w:lang w:val="en-UA" w:eastAsia="en-GB"/>
        </w:rPr>
        <w:t>, </w:t>
      </w:r>
      <w:r w:rsidRPr="00F1631B">
        <w:rPr>
          <w:rFonts w:ascii="Century Gothic" w:eastAsia="Times New Roman" w:hAnsi="Century Gothic" w:cs="Times New Roman"/>
          <w:b/>
          <w:bCs/>
          <w:color w:val="000000" w:themeColor="text1"/>
          <w:sz w:val="23"/>
          <w:szCs w:val="23"/>
          <w:lang w:val="en-UA" w:eastAsia="en-GB"/>
        </w:rPr>
        <w:t>Cash Collect™ Azul</w:t>
      </w:r>
      <w:r w:rsidRPr="00F1631B">
        <w:rPr>
          <w:rFonts w:ascii="Century Gothic" w:eastAsia="Times New Roman" w:hAnsi="Century Gothic" w:cs="Times New Roman"/>
          <w:color w:val="000000" w:themeColor="text1"/>
          <w:sz w:val="23"/>
          <w:szCs w:val="23"/>
          <w:lang w:val="en-UA" w:eastAsia="en-GB"/>
        </w:rPr>
        <w:t>, </w:t>
      </w:r>
      <w:r w:rsidRPr="00F1631B">
        <w:rPr>
          <w:rFonts w:ascii="Century Gothic" w:eastAsia="Times New Roman" w:hAnsi="Century Gothic" w:cs="Times New Roman"/>
          <w:b/>
          <w:bCs/>
          <w:color w:val="000000" w:themeColor="text1"/>
          <w:sz w:val="23"/>
          <w:szCs w:val="23"/>
          <w:lang w:val="en-UA" w:eastAsia="en-GB"/>
        </w:rPr>
        <w:t>Premio en efectivo</w:t>
      </w:r>
      <w:r w:rsidRPr="00F1631B">
        <w:rPr>
          <w:rFonts w:ascii="Century Gothic" w:eastAsia="Times New Roman" w:hAnsi="Century Gothic" w:cs="Times New Roman"/>
          <w:color w:val="000000" w:themeColor="text1"/>
          <w:sz w:val="23"/>
          <w:szCs w:val="23"/>
          <w:lang w:val="en-UA" w:eastAsia="en-GB"/>
        </w:rPr>
        <w:t>, </w:t>
      </w:r>
      <w:r w:rsidRPr="00F1631B">
        <w:rPr>
          <w:rFonts w:ascii="Century Gothic" w:eastAsia="Times New Roman" w:hAnsi="Century Gothic" w:cs="Times New Roman"/>
          <w:b/>
          <w:bCs/>
          <w:color w:val="000000" w:themeColor="text1"/>
          <w:sz w:val="23"/>
          <w:szCs w:val="23"/>
          <w:lang w:val="en-UA" w:eastAsia="en-GB"/>
        </w:rPr>
        <w:t>Diamante</w:t>
      </w:r>
      <w:r w:rsidRPr="00F1631B">
        <w:rPr>
          <w:rFonts w:ascii="Century Gothic" w:eastAsia="Times New Roman" w:hAnsi="Century Gothic" w:cs="Times New Roman"/>
          <w:color w:val="000000" w:themeColor="text1"/>
          <w:sz w:val="23"/>
          <w:szCs w:val="23"/>
          <w:lang w:val="en-UA" w:eastAsia="en-GB"/>
        </w:rPr>
        <w:t> y </w:t>
      </w:r>
      <w:r w:rsidRPr="00F1631B">
        <w:rPr>
          <w:rFonts w:ascii="Century Gothic" w:eastAsia="Times New Roman" w:hAnsi="Century Gothic" w:cs="Times New Roman"/>
          <w:b/>
          <w:bCs/>
          <w:color w:val="000000" w:themeColor="text1"/>
          <w:sz w:val="23"/>
          <w:szCs w:val="23"/>
          <w:lang w:val="en-UA" w:eastAsia="en-GB"/>
        </w:rPr>
        <w:t>Partidas Gratis</w:t>
      </w:r>
      <w:r w:rsidRPr="00F1631B">
        <w:rPr>
          <w:rFonts w:ascii="Century Gothic" w:eastAsia="Times New Roman" w:hAnsi="Century Gothic" w:cs="Times New Roman"/>
          <w:color w:val="000000" w:themeColor="text1"/>
          <w:sz w:val="23"/>
          <w:szCs w:val="23"/>
          <w:lang w:val="en-UA" w:eastAsia="en-GB"/>
        </w:rPr>
        <w:t>.</w:t>
      </w:r>
    </w:p>
    <w:p w14:paraId="34CDCB00" w14:textId="77777777" w:rsidR="00F1631B" w:rsidRPr="00F1631B" w:rsidRDefault="00F1631B" w:rsidP="00F1631B">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El símbolo </w:t>
      </w:r>
      <w:r w:rsidRPr="00F1631B">
        <w:rPr>
          <w:rFonts w:ascii="Century Gothic" w:eastAsia="Times New Roman" w:hAnsi="Century Gothic" w:cs="Times New Roman"/>
          <w:b/>
          <w:bCs/>
          <w:color w:val="000000" w:themeColor="text1"/>
          <w:sz w:val="23"/>
          <w:szCs w:val="23"/>
          <w:lang w:val="en-UA" w:eastAsia="en-GB"/>
        </w:rPr>
        <w:t>COMODÍN</w:t>
      </w:r>
      <w:r w:rsidRPr="00F1631B">
        <w:rPr>
          <w:rFonts w:ascii="Century Gothic" w:eastAsia="Times New Roman" w:hAnsi="Century Gothic" w:cs="Times New Roman"/>
          <w:color w:val="000000" w:themeColor="text1"/>
          <w:sz w:val="23"/>
          <w:szCs w:val="23"/>
          <w:lang w:val="en-UA" w:eastAsia="en-GB"/>
        </w:rPr>
        <w:t> puede aparecer apilado en todos los carretes.</w:t>
      </w:r>
    </w:p>
    <w:p w14:paraId="55F1916C"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lastRenderedPageBreak/>
        <w:t>Símbolos Cash Collect™</w:t>
      </w:r>
    </w:p>
    <w:p w14:paraId="2F64AE95" w14:textId="77777777" w:rsidR="00F1631B" w:rsidRPr="00F1631B" w:rsidRDefault="00F1631B" w:rsidP="00F1631B">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Los símbolos </w:t>
      </w:r>
      <w:r w:rsidRPr="00F1631B">
        <w:rPr>
          <w:rFonts w:ascii="Century Gothic" w:eastAsia="Times New Roman" w:hAnsi="Century Gothic" w:cs="Times New Roman"/>
          <w:b/>
          <w:bCs/>
          <w:color w:val="000000" w:themeColor="text1"/>
          <w:sz w:val="23"/>
          <w:szCs w:val="23"/>
          <w:lang w:val="en-UA" w:eastAsia="en-GB"/>
        </w:rPr>
        <w:t>Cash Collect™ Azul</w:t>
      </w:r>
      <w:r w:rsidRPr="00F1631B">
        <w:rPr>
          <w:rFonts w:ascii="Century Gothic" w:eastAsia="Times New Roman" w:hAnsi="Century Gothic" w:cs="Times New Roman"/>
          <w:color w:val="000000" w:themeColor="text1"/>
          <w:sz w:val="23"/>
          <w:szCs w:val="23"/>
          <w:lang w:val="en-UA" w:eastAsia="en-GB"/>
        </w:rPr>
        <w:t> solo pueden aparecer en el 5º carrete de cada cuadrícula en el juego principal.</w:t>
      </w:r>
    </w:p>
    <w:p w14:paraId="448A5582" w14:textId="77777777" w:rsidR="00F1631B" w:rsidRPr="00F1631B" w:rsidRDefault="00F1631B" w:rsidP="00F1631B">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Los símbolos </w:t>
      </w:r>
      <w:r w:rsidRPr="00F1631B">
        <w:rPr>
          <w:rFonts w:ascii="Century Gothic" w:eastAsia="Times New Roman" w:hAnsi="Century Gothic" w:cs="Times New Roman"/>
          <w:b/>
          <w:bCs/>
          <w:color w:val="000000" w:themeColor="text1"/>
          <w:sz w:val="23"/>
          <w:szCs w:val="23"/>
          <w:lang w:val="en-UA" w:eastAsia="en-GB"/>
        </w:rPr>
        <w:t>Cash Collect™ Rojo</w:t>
      </w:r>
      <w:r w:rsidRPr="00F1631B">
        <w:rPr>
          <w:rFonts w:ascii="Century Gothic" w:eastAsia="Times New Roman" w:hAnsi="Century Gothic" w:cs="Times New Roman"/>
          <w:color w:val="000000" w:themeColor="text1"/>
          <w:sz w:val="23"/>
          <w:szCs w:val="23"/>
          <w:lang w:val="en-UA" w:eastAsia="en-GB"/>
        </w:rPr>
        <w:t> solo pueden aparecer en el 5º carrete de la cuadrícula inferior izquierda durante el juego principal.</w:t>
      </w:r>
    </w:p>
    <w:p w14:paraId="09FF2BBB" w14:textId="77777777" w:rsidR="00F1631B" w:rsidRPr="00F1631B" w:rsidRDefault="00F1631B" w:rsidP="00F1631B">
      <w:pPr>
        <w:numPr>
          <w:ilvl w:val="1"/>
          <w:numId w:val="1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Los símbolos </w:t>
      </w:r>
      <w:r w:rsidRPr="00F1631B">
        <w:rPr>
          <w:rFonts w:ascii="Century Gothic" w:eastAsia="Times New Roman" w:hAnsi="Century Gothic" w:cs="Times New Roman"/>
          <w:b/>
          <w:bCs/>
          <w:color w:val="000000" w:themeColor="text1"/>
          <w:sz w:val="23"/>
          <w:szCs w:val="23"/>
          <w:lang w:val="en-UA" w:eastAsia="en-GB"/>
        </w:rPr>
        <w:t>Cash Collect™ Rojo</w:t>
      </w:r>
      <w:r w:rsidRPr="00F1631B">
        <w:rPr>
          <w:rFonts w:ascii="Century Gothic" w:eastAsia="Times New Roman" w:hAnsi="Century Gothic" w:cs="Times New Roman"/>
          <w:color w:val="000000" w:themeColor="text1"/>
          <w:sz w:val="23"/>
          <w:szCs w:val="23"/>
          <w:lang w:val="en-UA" w:eastAsia="en-GB"/>
        </w:rPr>
        <w:t> pueden aparecer en todos los carretes de todas las cuadrículas durante las </w:t>
      </w:r>
      <w:r w:rsidRPr="00F1631B">
        <w:rPr>
          <w:rFonts w:ascii="Century Gothic" w:eastAsia="Times New Roman" w:hAnsi="Century Gothic" w:cs="Times New Roman"/>
          <w:b/>
          <w:bCs/>
          <w:color w:val="000000" w:themeColor="text1"/>
          <w:sz w:val="23"/>
          <w:szCs w:val="23"/>
          <w:lang w:val="en-UA" w:eastAsia="en-GB"/>
        </w:rPr>
        <w:t>Partidas Gratis</w:t>
      </w:r>
      <w:r w:rsidRPr="00F1631B">
        <w:rPr>
          <w:rFonts w:ascii="Century Gothic" w:eastAsia="Times New Roman" w:hAnsi="Century Gothic" w:cs="Times New Roman"/>
          <w:color w:val="000000" w:themeColor="text1"/>
          <w:sz w:val="23"/>
          <w:szCs w:val="23"/>
          <w:lang w:val="en-UA" w:eastAsia="en-GB"/>
        </w:rPr>
        <w:t>.</w:t>
      </w:r>
    </w:p>
    <w:p w14:paraId="1D3D4DB2" w14:textId="77777777" w:rsidR="00F1631B" w:rsidRPr="00F1631B" w:rsidRDefault="00F1631B" w:rsidP="00F1631B">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El juego cuenta con 3 símbolos moneda:</w:t>
      </w:r>
    </w:p>
    <w:p w14:paraId="53DA784F" w14:textId="77777777" w:rsidR="00F1631B" w:rsidRPr="00F1631B" w:rsidRDefault="00F1631B" w:rsidP="00F1631B">
      <w:pPr>
        <w:numPr>
          <w:ilvl w:val="1"/>
          <w:numId w:val="1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El símbolo con valor en efectivo es el símbolo </w:t>
      </w:r>
      <w:r w:rsidRPr="00F1631B">
        <w:rPr>
          <w:rFonts w:ascii="Century Gothic" w:eastAsia="Times New Roman" w:hAnsi="Century Gothic" w:cs="Times New Roman"/>
          <w:b/>
          <w:bCs/>
          <w:color w:val="000000" w:themeColor="text1"/>
          <w:sz w:val="23"/>
          <w:szCs w:val="23"/>
          <w:lang w:val="en-UA" w:eastAsia="en-GB"/>
        </w:rPr>
        <w:t>Premio en efectivo</w:t>
      </w:r>
      <w:r w:rsidRPr="00F1631B">
        <w:rPr>
          <w:rFonts w:ascii="Century Gothic" w:eastAsia="Times New Roman" w:hAnsi="Century Gothic" w:cs="Times New Roman"/>
          <w:color w:val="000000" w:themeColor="text1"/>
          <w:sz w:val="23"/>
          <w:szCs w:val="23"/>
          <w:lang w:val="en-UA" w:eastAsia="en-GB"/>
        </w:rPr>
        <w:t>. Por ejemplo, el símbolo </w:t>
      </w:r>
      <w:r w:rsidRPr="00F1631B">
        <w:rPr>
          <w:rFonts w:ascii="Century Gothic" w:eastAsia="Times New Roman" w:hAnsi="Century Gothic" w:cs="Times New Roman"/>
          <w:b/>
          <w:bCs/>
          <w:color w:val="000000" w:themeColor="text1"/>
          <w:sz w:val="23"/>
          <w:szCs w:val="23"/>
          <w:lang w:val="en-UA" w:eastAsia="en-GB"/>
        </w:rPr>
        <w:t>3.00</w:t>
      </w:r>
      <w:r w:rsidRPr="00F1631B">
        <w:rPr>
          <w:rFonts w:ascii="Century Gothic" w:eastAsia="Times New Roman" w:hAnsi="Century Gothic" w:cs="Times New Roman"/>
          <w:color w:val="000000" w:themeColor="text1"/>
          <w:sz w:val="23"/>
          <w:szCs w:val="23"/>
          <w:lang w:val="en-UA" w:eastAsia="en-GB"/>
        </w:rPr>
        <w:t>. Los premios en efectivo dependen de la apuesta total del jugador.</w:t>
      </w:r>
    </w:p>
    <w:p w14:paraId="7F4655F2" w14:textId="77777777" w:rsidR="00F1631B" w:rsidRPr="00F1631B" w:rsidRDefault="00F1631B" w:rsidP="00F1631B">
      <w:pPr>
        <w:numPr>
          <w:ilvl w:val="1"/>
          <w:numId w:val="1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El símbolo con </w:t>
      </w:r>
      <w:r w:rsidRPr="00F1631B">
        <w:rPr>
          <w:rFonts w:ascii="Century Gothic" w:eastAsia="Times New Roman" w:hAnsi="Century Gothic" w:cs="Times New Roman"/>
          <w:b/>
          <w:bCs/>
          <w:color w:val="000000" w:themeColor="text1"/>
          <w:sz w:val="23"/>
          <w:szCs w:val="23"/>
          <w:lang w:val="en-UA" w:eastAsia="en-GB"/>
        </w:rPr>
        <w:t>+(número)</w:t>
      </w:r>
      <w:r w:rsidRPr="00F1631B">
        <w:rPr>
          <w:rFonts w:ascii="Century Gothic" w:eastAsia="Times New Roman" w:hAnsi="Century Gothic" w:cs="Times New Roman"/>
          <w:color w:val="000000" w:themeColor="text1"/>
          <w:sz w:val="23"/>
          <w:szCs w:val="23"/>
          <w:lang w:val="en-UA" w:eastAsia="en-GB"/>
        </w:rPr>
        <w:t> es el símbolo de </w:t>
      </w:r>
      <w:r w:rsidRPr="00F1631B">
        <w:rPr>
          <w:rFonts w:ascii="Century Gothic" w:eastAsia="Times New Roman" w:hAnsi="Century Gothic" w:cs="Times New Roman"/>
          <w:b/>
          <w:bCs/>
          <w:color w:val="000000" w:themeColor="text1"/>
          <w:sz w:val="23"/>
          <w:szCs w:val="23"/>
          <w:lang w:val="en-UA" w:eastAsia="en-GB"/>
        </w:rPr>
        <w:t>Partidas Gratis</w:t>
      </w:r>
      <w:r w:rsidRPr="00F1631B">
        <w:rPr>
          <w:rFonts w:ascii="Century Gothic" w:eastAsia="Times New Roman" w:hAnsi="Century Gothic" w:cs="Times New Roman"/>
          <w:color w:val="000000" w:themeColor="text1"/>
          <w:sz w:val="23"/>
          <w:szCs w:val="23"/>
          <w:lang w:val="en-UA" w:eastAsia="en-GB"/>
        </w:rPr>
        <w:t>. Por ejemplo, el símbolo </w:t>
      </w:r>
      <w:r w:rsidRPr="00F1631B">
        <w:rPr>
          <w:rFonts w:ascii="Century Gothic" w:eastAsia="Times New Roman" w:hAnsi="Century Gothic" w:cs="Times New Roman"/>
          <w:b/>
          <w:bCs/>
          <w:color w:val="000000" w:themeColor="text1"/>
          <w:sz w:val="23"/>
          <w:szCs w:val="23"/>
          <w:lang w:val="en-UA" w:eastAsia="en-GB"/>
        </w:rPr>
        <w:t>+2</w:t>
      </w:r>
      <w:r w:rsidRPr="00F1631B">
        <w:rPr>
          <w:rFonts w:ascii="Century Gothic" w:eastAsia="Times New Roman" w:hAnsi="Century Gothic" w:cs="Times New Roman"/>
          <w:color w:val="000000" w:themeColor="text1"/>
          <w:sz w:val="23"/>
          <w:szCs w:val="23"/>
          <w:lang w:val="en-UA" w:eastAsia="en-GB"/>
        </w:rPr>
        <w:t>.</w:t>
      </w:r>
    </w:p>
    <w:p w14:paraId="485C30A8" w14:textId="77777777" w:rsidR="00F1631B" w:rsidRPr="00F1631B" w:rsidRDefault="00F1631B" w:rsidP="00F1631B">
      <w:pPr>
        <w:numPr>
          <w:ilvl w:val="1"/>
          <w:numId w:val="1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El símbolo con el diamante es el símbolo </w:t>
      </w:r>
      <w:r w:rsidRPr="00F1631B">
        <w:rPr>
          <w:rFonts w:ascii="Century Gothic" w:eastAsia="Times New Roman" w:hAnsi="Century Gothic" w:cs="Times New Roman"/>
          <w:b/>
          <w:bCs/>
          <w:color w:val="000000" w:themeColor="text1"/>
          <w:sz w:val="23"/>
          <w:szCs w:val="23"/>
          <w:lang w:val="en-UA" w:eastAsia="en-GB"/>
        </w:rPr>
        <w:t>Diamante</w:t>
      </w:r>
      <w:r w:rsidRPr="00F1631B">
        <w:rPr>
          <w:rFonts w:ascii="Century Gothic" w:eastAsia="Times New Roman" w:hAnsi="Century Gothic" w:cs="Times New Roman"/>
          <w:color w:val="000000" w:themeColor="text1"/>
          <w:sz w:val="23"/>
          <w:szCs w:val="23"/>
          <w:lang w:val="en-UA" w:eastAsia="en-GB"/>
        </w:rPr>
        <w:t>.</w:t>
      </w:r>
    </w:p>
    <w:p w14:paraId="13C36DBB" w14:textId="77777777" w:rsidR="00F1631B" w:rsidRPr="00F1631B" w:rsidRDefault="00F1631B" w:rsidP="00F1631B">
      <w:pPr>
        <w:numPr>
          <w:ilvl w:val="1"/>
          <w:numId w:val="1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Cada tipo de símbolo moneda puede aparecer en cualquier carrete de cualquier cuadrícula.</w:t>
      </w:r>
    </w:p>
    <w:p w14:paraId="4B556A76"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Función Cash Collect™</w:t>
      </w:r>
    </w:p>
    <w:p w14:paraId="26E20E4E" w14:textId="77777777" w:rsidR="00F1631B" w:rsidRPr="00F1631B" w:rsidRDefault="00F1631B" w:rsidP="00F1631B">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La </w:t>
      </w:r>
      <w:r w:rsidRPr="00F1631B">
        <w:rPr>
          <w:rFonts w:ascii="Century Gothic" w:eastAsia="Times New Roman" w:hAnsi="Century Gothic" w:cs="Times New Roman"/>
          <w:b/>
          <w:bCs/>
          <w:color w:val="000000" w:themeColor="text1"/>
          <w:sz w:val="23"/>
          <w:szCs w:val="23"/>
          <w:lang w:val="en-UA" w:eastAsia="en-GB"/>
        </w:rPr>
        <w:t>Función Cash Collect™</w:t>
      </w:r>
      <w:r w:rsidRPr="00F1631B">
        <w:rPr>
          <w:rFonts w:ascii="Century Gothic" w:eastAsia="Times New Roman" w:hAnsi="Century Gothic" w:cs="Times New Roman"/>
          <w:color w:val="000000" w:themeColor="text1"/>
          <w:sz w:val="23"/>
          <w:szCs w:val="23"/>
          <w:lang w:val="en-UA" w:eastAsia="en-GB"/>
        </w:rPr>
        <w:t> se activa al obtener a la vez un símbolo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en el 5º carrete de cualquier cuadrícula y un símbolo moneda en cualquier otra posición de la misma cuadrícula durante el juego principal.</w:t>
      </w:r>
    </w:p>
    <w:p w14:paraId="494B8D38" w14:textId="77777777" w:rsidR="00F1631B" w:rsidRPr="00F1631B" w:rsidRDefault="00F1631B" w:rsidP="00F1631B">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Cuando se activa, cada símbolo </w:t>
      </w:r>
      <w:r w:rsidRPr="00F1631B">
        <w:rPr>
          <w:rFonts w:ascii="Century Gothic" w:eastAsia="Times New Roman" w:hAnsi="Century Gothic" w:cs="Times New Roman"/>
          <w:b/>
          <w:bCs/>
          <w:color w:val="000000" w:themeColor="text1"/>
          <w:sz w:val="23"/>
          <w:szCs w:val="23"/>
          <w:lang w:val="en-UA" w:eastAsia="en-GB"/>
        </w:rPr>
        <w:t>Cash Collect™ Azul</w:t>
      </w:r>
      <w:r w:rsidRPr="00F1631B">
        <w:rPr>
          <w:rFonts w:ascii="Century Gothic" w:eastAsia="Times New Roman" w:hAnsi="Century Gothic" w:cs="Times New Roman"/>
          <w:color w:val="000000" w:themeColor="text1"/>
          <w:sz w:val="23"/>
          <w:szCs w:val="23"/>
          <w:lang w:val="en-UA" w:eastAsia="en-GB"/>
        </w:rPr>
        <w:t> cobra todos los símbolos moneda en la misma cuadrícula.</w:t>
      </w:r>
    </w:p>
    <w:p w14:paraId="727570BC" w14:textId="77777777" w:rsidR="00F1631B" w:rsidRPr="00F1631B" w:rsidRDefault="00F1631B" w:rsidP="00F1631B">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Durante el juego principal, si en el 5º carrete de la cuadrícula inferior derecha aparece un símbolo </w:t>
      </w:r>
      <w:r w:rsidRPr="00F1631B">
        <w:rPr>
          <w:rFonts w:ascii="Century Gothic" w:eastAsia="Times New Roman" w:hAnsi="Century Gothic" w:cs="Times New Roman"/>
          <w:b/>
          <w:bCs/>
          <w:color w:val="000000" w:themeColor="text1"/>
          <w:sz w:val="23"/>
          <w:szCs w:val="23"/>
          <w:lang w:val="en-UA" w:eastAsia="en-GB"/>
        </w:rPr>
        <w:t>Cash Collect™ Rojo</w:t>
      </w:r>
      <w:r w:rsidRPr="00F1631B">
        <w:rPr>
          <w:rFonts w:ascii="Century Gothic" w:eastAsia="Times New Roman" w:hAnsi="Century Gothic" w:cs="Times New Roman"/>
          <w:color w:val="000000" w:themeColor="text1"/>
          <w:sz w:val="23"/>
          <w:szCs w:val="23"/>
          <w:lang w:val="en-UA" w:eastAsia="en-GB"/>
        </w:rPr>
        <w:t> y activa la funciona, cobrará todos los símbolos moneda en todas las cuadrículas, incluyendo símbolos moneda cobrados por el símbolos </w:t>
      </w:r>
      <w:r w:rsidRPr="00F1631B">
        <w:rPr>
          <w:rFonts w:ascii="Century Gothic" w:eastAsia="Times New Roman" w:hAnsi="Century Gothic" w:cs="Times New Roman"/>
          <w:b/>
          <w:bCs/>
          <w:color w:val="000000" w:themeColor="text1"/>
          <w:sz w:val="23"/>
          <w:szCs w:val="23"/>
          <w:lang w:val="en-UA" w:eastAsia="en-GB"/>
        </w:rPr>
        <w:t>Cash Collect™ Azul</w:t>
      </w:r>
      <w:r w:rsidRPr="00F1631B">
        <w:rPr>
          <w:rFonts w:ascii="Century Gothic" w:eastAsia="Times New Roman" w:hAnsi="Century Gothic" w:cs="Times New Roman"/>
          <w:color w:val="000000" w:themeColor="text1"/>
          <w:sz w:val="23"/>
          <w:szCs w:val="23"/>
          <w:lang w:val="en-UA" w:eastAsia="en-GB"/>
        </w:rPr>
        <w:t>.</w:t>
      </w:r>
    </w:p>
    <w:p w14:paraId="1E72E2DF" w14:textId="77777777" w:rsidR="00F1631B" w:rsidRPr="00F1631B" w:rsidRDefault="00F1631B" w:rsidP="00F1631B">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Cada aparición de un símbolo moneda le dará el premio en efectivo o el número de partidas gratis correspondiente.</w:t>
      </w:r>
    </w:p>
    <w:p w14:paraId="3876412E" w14:textId="77777777" w:rsidR="00F1631B" w:rsidRPr="00F1631B" w:rsidRDefault="00F1631B" w:rsidP="00F1631B">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Cada símbolo moneda diamante activa el premio </w:t>
      </w:r>
      <w:r w:rsidRPr="00F1631B">
        <w:rPr>
          <w:rFonts w:ascii="Century Gothic" w:eastAsia="Times New Roman" w:hAnsi="Century Gothic" w:cs="Times New Roman"/>
          <w:b/>
          <w:bCs/>
          <w:color w:val="000000" w:themeColor="text1"/>
          <w:sz w:val="23"/>
          <w:szCs w:val="23"/>
          <w:lang w:val="en-UA" w:eastAsia="en-GB"/>
        </w:rPr>
        <w:t>GRAND</w:t>
      </w:r>
      <w:r w:rsidRPr="00F1631B">
        <w:rPr>
          <w:rFonts w:ascii="Century Gothic" w:eastAsia="Times New Roman" w:hAnsi="Century Gothic" w:cs="Times New Roman"/>
          <w:color w:val="000000" w:themeColor="text1"/>
          <w:sz w:val="23"/>
          <w:szCs w:val="23"/>
          <w:lang w:val="en-UA" w:eastAsia="en-GB"/>
        </w:rPr>
        <w:t>, </w:t>
      </w:r>
      <w:r w:rsidRPr="00F1631B">
        <w:rPr>
          <w:rFonts w:ascii="Century Gothic" w:eastAsia="Times New Roman" w:hAnsi="Century Gothic" w:cs="Times New Roman"/>
          <w:b/>
          <w:bCs/>
          <w:color w:val="000000" w:themeColor="text1"/>
          <w:sz w:val="23"/>
          <w:szCs w:val="23"/>
          <w:lang w:val="en-UA" w:eastAsia="en-GB"/>
        </w:rPr>
        <w:t>MAJOR</w:t>
      </w:r>
      <w:r w:rsidRPr="00F1631B">
        <w:rPr>
          <w:rFonts w:ascii="Century Gothic" w:eastAsia="Times New Roman" w:hAnsi="Century Gothic" w:cs="Times New Roman"/>
          <w:color w:val="000000" w:themeColor="text1"/>
          <w:sz w:val="23"/>
          <w:szCs w:val="23"/>
          <w:lang w:val="en-UA" w:eastAsia="en-GB"/>
        </w:rPr>
        <w:t>, </w:t>
      </w:r>
      <w:r w:rsidRPr="00F1631B">
        <w:rPr>
          <w:rFonts w:ascii="Century Gothic" w:eastAsia="Times New Roman" w:hAnsi="Century Gothic" w:cs="Times New Roman"/>
          <w:b/>
          <w:bCs/>
          <w:color w:val="000000" w:themeColor="text1"/>
          <w:sz w:val="23"/>
          <w:szCs w:val="23"/>
          <w:lang w:val="en-UA" w:eastAsia="en-GB"/>
        </w:rPr>
        <w:t>MINOR</w:t>
      </w:r>
      <w:r w:rsidRPr="00F1631B">
        <w:rPr>
          <w:rFonts w:ascii="Century Gothic" w:eastAsia="Times New Roman" w:hAnsi="Century Gothic" w:cs="Times New Roman"/>
          <w:color w:val="000000" w:themeColor="text1"/>
          <w:sz w:val="23"/>
          <w:szCs w:val="23"/>
          <w:lang w:val="en-UA" w:eastAsia="en-GB"/>
        </w:rPr>
        <w:t> o </w:t>
      </w:r>
      <w:r w:rsidRPr="00F1631B">
        <w:rPr>
          <w:rFonts w:ascii="Century Gothic" w:eastAsia="Times New Roman" w:hAnsi="Century Gothic" w:cs="Times New Roman"/>
          <w:b/>
          <w:bCs/>
          <w:color w:val="000000" w:themeColor="text1"/>
          <w:sz w:val="23"/>
          <w:szCs w:val="23"/>
          <w:lang w:val="en-UA" w:eastAsia="en-GB"/>
        </w:rPr>
        <w:t>MINI</w:t>
      </w:r>
      <w:r w:rsidRPr="00F1631B">
        <w:rPr>
          <w:rFonts w:ascii="Century Gothic" w:eastAsia="Times New Roman" w:hAnsi="Century Gothic" w:cs="Times New Roman"/>
          <w:color w:val="000000" w:themeColor="text1"/>
          <w:sz w:val="23"/>
          <w:szCs w:val="23"/>
          <w:lang w:val="en-UA" w:eastAsia="en-GB"/>
        </w:rPr>
        <w:t>.</w:t>
      </w:r>
    </w:p>
    <w:p w14:paraId="2BAF5615" w14:textId="77777777" w:rsidR="00F1631B" w:rsidRPr="00F1631B" w:rsidRDefault="00F1631B" w:rsidP="00F1631B">
      <w:pPr>
        <w:numPr>
          <w:ilvl w:val="1"/>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Cada premio tiene una cantidad fija basada en el valor de apuesta.</w:t>
      </w:r>
    </w:p>
    <w:p w14:paraId="00862B57" w14:textId="77777777" w:rsidR="00F1631B" w:rsidRPr="00F1631B" w:rsidRDefault="00F1631B" w:rsidP="00F1631B">
      <w:pPr>
        <w:numPr>
          <w:ilvl w:val="1"/>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El premio activado se elige aleatoriamente.</w:t>
      </w:r>
    </w:p>
    <w:p w14:paraId="36395590" w14:textId="77777777" w:rsidR="00F1631B" w:rsidRPr="00F1631B" w:rsidRDefault="00F1631B" w:rsidP="00F1631B">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Al iniciar un giro todos los símbolos moneda se reiniciarán.</w:t>
      </w:r>
    </w:p>
    <w:p w14:paraId="50944E8D"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Partidas Gratis</w:t>
      </w:r>
    </w:p>
    <w:p w14:paraId="64966956" w14:textId="77777777" w:rsidR="00F1631B" w:rsidRPr="00F1631B" w:rsidRDefault="00F1631B" w:rsidP="00F1631B">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La función de </w:t>
      </w:r>
      <w:r w:rsidRPr="00F1631B">
        <w:rPr>
          <w:rFonts w:ascii="Century Gothic" w:eastAsia="Times New Roman" w:hAnsi="Century Gothic" w:cs="Times New Roman"/>
          <w:b/>
          <w:bCs/>
          <w:color w:val="000000" w:themeColor="text1"/>
          <w:sz w:val="23"/>
          <w:szCs w:val="23"/>
          <w:lang w:val="en-UA" w:eastAsia="en-GB"/>
        </w:rPr>
        <w:t>Partidas Gratis</w:t>
      </w:r>
      <w:r w:rsidRPr="00F1631B">
        <w:rPr>
          <w:rFonts w:ascii="Century Gothic" w:eastAsia="Times New Roman" w:hAnsi="Century Gothic" w:cs="Times New Roman"/>
          <w:color w:val="000000" w:themeColor="text1"/>
          <w:sz w:val="23"/>
          <w:szCs w:val="23"/>
          <w:lang w:val="en-UA" w:eastAsia="en-GB"/>
        </w:rPr>
        <w:t> se activa cuando un símbolo </w:t>
      </w:r>
      <w:r w:rsidRPr="00F1631B">
        <w:rPr>
          <w:rFonts w:ascii="Century Gothic" w:eastAsia="Times New Roman" w:hAnsi="Century Gothic" w:cs="Times New Roman"/>
          <w:b/>
          <w:bCs/>
          <w:color w:val="000000" w:themeColor="text1"/>
          <w:sz w:val="23"/>
          <w:szCs w:val="23"/>
          <w:lang w:val="en-UA" w:eastAsia="en-GB"/>
        </w:rPr>
        <w:t>Partidas Gratis</w:t>
      </w:r>
      <w:r w:rsidRPr="00F1631B">
        <w:rPr>
          <w:rFonts w:ascii="Century Gothic" w:eastAsia="Times New Roman" w:hAnsi="Century Gothic" w:cs="Times New Roman"/>
          <w:color w:val="000000" w:themeColor="text1"/>
          <w:sz w:val="23"/>
          <w:szCs w:val="23"/>
          <w:lang w:val="en-UA" w:eastAsia="en-GB"/>
        </w:rPr>
        <w:t> aparece en cualquier lugar de los carretes con un símbolo </w:t>
      </w:r>
      <w:r w:rsidRPr="00F1631B">
        <w:rPr>
          <w:rFonts w:ascii="Century Gothic" w:eastAsia="Times New Roman" w:hAnsi="Century Gothic" w:cs="Times New Roman"/>
          <w:b/>
          <w:bCs/>
          <w:color w:val="000000" w:themeColor="text1"/>
          <w:sz w:val="23"/>
          <w:szCs w:val="23"/>
          <w:lang w:val="en-UA" w:eastAsia="en-GB"/>
        </w:rPr>
        <w:t>Cash Collect™ Azul</w:t>
      </w:r>
      <w:r w:rsidRPr="00F1631B">
        <w:rPr>
          <w:rFonts w:ascii="Century Gothic" w:eastAsia="Times New Roman" w:hAnsi="Century Gothic" w:cs="Times New Roman"/>
          <w:color w:val="000000" w:themeColor="text1"/>
          <w:sz w:val="23"/>
          <w:szCs w:val="23"/>
          <w:lang w:val="en-UA" w:eastAsia="en-GB"/>
        </w:rPr>
        <w:t> en el carrete 5 de la misma cuadrícula, o un símbolo </w:t>
      </w:r>
      <w:r w:rsidRPr="00F1631B">
        <w:rPr>
          <w:rFonts w:ascii="Century Gothic" w:eastAsia="Times New Roman" w:hAnsi="Century Gothic" w:cs="Times New Roman"/>
          <w:b/>
          <w:bCs/>
          <w:color w:val="000000" w:themeColor="text1"/>
          <w:sz w:val="23"/>
          <w:szCs w:val="23"/>
          <w:lang w:val="en-UA" w:eastAsia="en-GB"/>
        </w:rPr>
        <w:t>Cash Collect™ Rojo</w:t>
      </w:r>
      <w:r w:rsidRPr="00F1631B">
        <w:rPr>
          <w:rFonts w:ascii="Century Gothic" w:eastAsia="Times New Roman" w:hAnsi="Century Gothic" w:cs="Times New Roman"/>
          <w:color w:val="000000" w:themeColor="text1"/>
          <w:sz w:val="23"/>
          <w:szCs w:val="23"/>
          <w:lang w:val="en-UA" w:eastAsia="en-GB"/>
        </w:rPr>
        <w:t> a la vista durante el juego principal.</w:t>
      </w:r>
    </w:p>
    <w:p w14:paraId="7953FA94" w14:textId="77777777" w:rsidR="00F1631B" w:rsidRPr="00F1631B" w:rsidRDefault="00F1631B" w:rsidP="00F1631B">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Cada símbolo moneda </w:t>
      </w:r>
      <w:r w:rsidRPr="00F1631B">
        <w:rPr>
          <w:rFonts w:ascii="Century Gothic" w:eastAsia="Times New Roman" w:hAnsi="Century Gothic" w:cs="Times New Roman"/>
          <w:b/>
          <w:bCs/>
          <w:color w:val="000000" w:themeColor="text1"/>
          <w:sz w:val="23"/>
          <w:szCs w:val="23"/>
          <w:lang w:val="en-UA" w:eastAsia="en-GB"/>
        </w:rPr>
        <w:t>Partidas Gratis</w:t>
      </w:r>
      <w:r w:rsidRPr="00F1631B">
        <w:rPr>
          <w:rFonts w:ascii="Century Gothic" w:eastAsia="Times New Roman" w:hAnsi="Century Gothic" w:cs="Times New Roman"/>
          <w:color w:val="000000" w:themeColor="text1"/>
          <w:sz w:val="23"/>
          <w:szCs w:val="23"/>
          <w:lang w:val="en-UA" w:eastAsia="en-GB"/>
        </w:rPr>
        <w:t> que aparezca activa el número de partidas gratis que muestra. Si en los carretes aparecen 2 o más símbolos moneda </w:t>
      </w:r>
      <w:r w:rsidRPr="00F1631B">
        <w:rPr>
          <w:rFonts w:ascii="Century Gothic" w:eastAsia="Times New Roman" w:hAnsi="Century Gothic" w:cs="Times New Roman"/>
          <w:b/>
          <w:bCs/>
          <w:color w:val="000000" w:themeColor="text1"/>
          <w:sz w:val="23"/>
          <w:szCs w:val="23"/>
          <w:lang w:val="en-UA" w:eastAsia="en-GB"/>
        </w:rPr>
        <w:t>Partidas Gratis</w:t>
      </w:r>
      <w:r w:rsidRPr="00F1631B">
        <w:rPr>
          <w:rFonts w:ascii="Century Gothic" w:eastAsia="Times New Roman" w:hAnsi="Century Gothic" w:cs="Times New Roman"/>
          <w:color w:val="000000" w:themeColor="text1"/>
          <w:sz w:val="23"/>
          <w:szCs w:val="23"/>
          <w:lang w:val="en-UA" w:eastAsia="en-GB"/>
        </w:rPr>
        <w:t xml:space="preserve">, el número total de partidas gratis obtenidas será </w:t>
      </w:r>
      <w:r w:rsidRPr="00F1631B">
        <w:rPr>
          <w:rFonts w:ascii="Century Gothic" w:eastAsia="Times New Roman" w:hAnsi="Century Gothic" w:cs="Times New Roman"/>
          <w:color w:val="000000" w:themeColor="text1"/>
          <w:sz w:val="23"/>
          <w:szCs w:val="23"/>
          <w:lang w:val="en-UA" w:eastAsia="en-GB"/>
        </w:rPr>
        <w:lastRenderedPageBreak/>
        <w:t>igual a la suma de todos los números en cada símbolo moneda </w:t>
      </w:r>
      <w:r w:rsidRPr="00F1631B">
        <w:rPr>
          <w:rFonts w:ascii="Century Gothic" w:eastAsia="Times New Roman" w:hAnsi="Century Gothic" w:cs="Times New Roman"/>
          <w:b/>
          <w:bCs/>
          <w:color w:val="000000" w:themeColor="text1"/>
          <w:sz w:val="23"/>
          <w:szCs w:val="23"/>
          <w:lang w:val="en-UA" w:eastAsia="en-GB"/>
        </w:rPr>
        <w:t>Partidas Gratis</w:t>
      </w:r>
      <w:r w:rsidRPr="00F1631B">
        <w:rPr>
          <w:rFonts w:ascii="Century Gothic" w:eastAsia="Times New Roman" w:hAnsi="Century Gothic" w:cs="Times New Roman"/>
          <w:color w:val="000000" w:themeColor="text1"/>
          <w:sz w:val="23"/>
          <w:szCs w:val="23"/>
          <w:lang w:val="en-UA" w:eastAsia="en-GB"/>
        </w:rPr>
        <w:t>.</w:t>
      </w:r>
    </w:p>
    <w:p w14:paraId="25C10703" w14:textId="77777777" w:rsidR="00F1631B" w:rsidRPr="00F1631B" w:rsidRDefault="00F1631B" w:rsidP="00F1631B">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Durante las Partidas Gratis solo aparecen símbolos </w:t>
      </w:r>
      <w:r w:rsidRPr="00F1631B">
        <w:rPr>
          <w:rFonts w:ascii="Century Gothic" w:eastAsia="Times New Roman" w:hAnsi="Century Gothic" w:cs="Times New Roman"/>
          <w:b/>
          <w:bCs/>
          <w:color w:val="000000" w:themeColor="text1"/>
          <w:sz w:val="23"/>
          <w:szCs w:val="23"/>
          <w:lang w:val="en-UA" w:eastAsia="en-GB"/>
        </w:rPr>
        <w:t>Cash Collect™ Rojo</w:t>
      </w:r>
      <w:r w:rsidRPr="00F1631B">
        <w:rPr>
          <w:rFonts w:ascii="Century Gothic" w:eastAsia="Times New Roman" w:hAnsi="Century Gothic" w:cs="Times New Roman"/>
          <w:color w:val="000000" w:themeColor="text1"/>
          <w:sz w:val="23"/>
          <w:szCs w:val="23"/>
          <w:lang w:val="en-UA" w:eastAsia="en-GB"/>
        </w:rPr>
        <w:t> y pueden hacerlo en cualquier carrete.</w:t>
      </w:r>
    </w:p>
    <w:p w14:paraId="7936D2AE" w14:textId="77777777" w:rsidR="00F1631B" w:rsidRPr="00F1631B" w:rsidRDefault="00F1631B" w:rsidP="00F1631B">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En las </w:t>
      </w:r>
      <w:r w:rsidRPr="00F1631B">
        <w:rPr>
          <w:rFonts w:ascii="Century Gothic" w:eastAsia="Times New Roman" w:hAnsi="Century Gothic" w:cs="Times New Roman"/>
          <w:b/>
          <w:bCs/>
          <w:color w:val="000000" w:themeColor="text1"/>
          <w:sz w:val="23"/>
          <w:szCs w:val="23"/>
          <w:lang w:val="en-UA" w:eastAsia="en-GB"/>
        </w:rPr>
        <w:t>Partidas Gratis</w:t>
      </w:r>
      <w:r w:rsidRPr="00F1631B">
        <w:rPr>
          <w:rFonts w:ascii="Century Gothic" w:eastAsia="Times New Roman" w:hAnsi="Century Gothic" w:cs="Times New Roman"/>
          <w:color w:val="000000" w:themeColor="text1"/>
          <w:sz w:val="23"/>
          <w:szCs w:val="23"/>
          <w:lang w:val="en-UA" w:eastAsia="en-GB"/>
        </w:rPr>
        <w:t>, cuando aparece un símbolo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se fija en el carrete en el que apareció.</w:t>
      </w:r>
    </w:p>
    <w:p w14:paraId="473D602F" w14:textId="77777777" w:rsidR="00F1631B" w:rsidRPr="00F1631B" w:rsidRDefault="00F1631B" w:rsidP="00F1631B">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Cada símbolo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cobra todos los símbolos moneda a la vista.</w:t>
      </w:r>
    </w:p>
    <w:p w14:paraId="189FD866" w14:textId="77777777" w:rsidR="00F1631B" w:rsidRPr="00F1631B" w:rsidRDefault="00F1631B" w:rsidP="00F1631B">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En el giro siguiente, todos los símbolos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se mueven 1 posición hacia abajo en el mismo carrete.</w:t>
      </w:r>
    </w:p>
    <w:p w14:paraId="473D750E" w14:textId="77777777" w:rsidR="00F1631B" w:rsidRPr="00F1631B" w:rsidRDefault="00F1631B" w:rsidP="00F1631B">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Los símbolos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pueden moverse a las cuadrículas inferiores hasta que salen de los carretes.</w:t>
      </w:r>
    </w:p>
    <w:p w14:paraId="1BC0762D" w14:textId="77777777" w:rsidR="00F1631B" w:rsidRPr="00F1631B" w:rsidRDefault="00F1631B" w:rsidP="00F1631B">
      <w:pPr>
        <w:numPr>
          <w:ilvl w:val="1"/>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Nota</w:t>
      </w:r>
      <w:r w:rsidRPr="00F1631B">
        <w:rPr>
          <w:rFonts w:ascii="Century Gothic" w:eastAsia="Times New Roman" w:hAnsi="Century Gothic" w:cs="Times New Roman"/>
          <w:color w:val="000000" w:themeColor="text1"/>
          <w:sz w:val="23"/>
          <w:szCs w:val="23"/>
          <w:lang w:val="en-UA" w:eastAsia="en-GB"/>
        </w:rPr>
        <w:t>: Cada símbolo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tiene su propio contador de giros en la esquina superior derecha del símbolo.</w:t>
      </w:r>
    </w:p>
    <w:p w14:paraId="418258E4" w14:textId="77777777" w:rsidR="00F1631B" w:rsidRPr="00F1631B" w:rsidRDefault="00F1631B" w:rsidP="00F1631B">
      <w:pPr>
        <w:numPr>
          <w:ilvl w:val="1"/>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Nota</w:t>
      </w:r>
      <w:r w:rsidRPr="00F1631B">
        <w:rPr>
          <w:rFonts w:ascii="Century Gothic" w:eastAsia="Times New Roman" w:hAnsi="Century Gothic" w:cs="Times New Roman"/>
          <w:color w:val="000000" w:themeColor="text1"/>
          <w:sz w:val="23"/>
          <w:szCs w:val="23"/>
          <w:lang w:val="en-UA" w:eastAsia="en-GB"/>
        </w:rPr>
        <w:t>: en la posición de un símbolo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no pueden aparecer nuevos símbolos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w:t>
      </w:r>
    </w:p>
    <w:p w14:paraId="4098F3AD" w14:textId="77777777" w:rsidR="00F1631B" w:rsidRPr="00F1631B" w:rsidRDefault="00F1631B" w:rsidP="00F1631B">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Las </w:t>
      </w:r>
      <w:r w:rsidRPr="00F1631B">
        <w:rPr>
          <w:rFonts w:ascii="Century Gothic" w:eastAsia="Times New Roman" w:hAnsi="Century Gothic" w:cs="Times New Roman"/>
          <w:b/>
          <w:bCs/>
          <w:color w:val="000000" w:themeColor="text1"/>
          <w:sz w:val="23"/>
          <w:szCs w:val="23"/>
          <w:lang w:val="en-UA" w:eastAsia="en-GB"/>
        </w:rPr>
        <w:t>Partidas Gratis</w:t>
      </w:r>
      <w:r w:rsidRPr="00F1631B">
        <w:rPr>
          <w:rFonts w:ascii="Century Gothic" w:eastAsia="Times New Roman" w:hAnsi="Century Gothic" w:cs="Times New Roman"/>
          <w:color w:val="000000" w:themeColor="text1"/>
          <w:sz w:val="23"/>
          <w:szCs w:val="23"/>
          <w:lang w:val="en-UA" w:eastAsia="en-GB"/>
        </w:rPr>
        <w:t> pueden reactivarse obteniendo a la vez un símbolo </w:t>
      </w:r>
      <w:r w:rsidRPr="00F1631B">
        <w:rPr>
          <w:rFonts w:ascii="Century Gothic" w:eastAsia="Times New Roman" w:hAnsi="Century Gothic" w:cs="Times New Roman"/>
          <w:b/>
          <w:bCs/>
          <w:color w:val="000000" w:themeColor="text1"/>
          <w:sz w:val="23"/>
          <w:szCs w:val="23"/>
          <w:lang w:val="en-UA" w:eastAsia="en-GB"/>
        </w:rPr>
        <w:t>Cash Collect™</w:t>
      </w:r>
      <w:r w:rsidRPr="00F1631B">
        <w:rPr>
          <w:rFonts w:ascii="Century Gothic" w:eastAsia="Times New Roman" w:hAnsi="Century Gothic" w:cs="Times New Roman"/>
          <w:color w:val="000000" w:themeColor="text1"/>
          <w:sz w:val="23"/>
          <w:szCs w:val="23"/>
          <w:lang w:val="en-UA" w:eastAsia="en-GB"/>
        </w:rPr>
        <w:t> y un símbolo moneda </w:t>
      </w:r>
      <w:r w:rsidRPr="00F1631B">
        <w:rPr>
          <w:rFonts w:ascii="Century Gothic" w:eastAsia="Times New Roman" w:hAnsi="Century Gothic" w:cs="Times New Roman"/>
          <w:b/>
          <w:bCs/>
          <w:color w:val="000000" w:themeColor="text1"/>
          <w:sz w:val="23"/>
          <w:szCs w:val="23"/>
          <w:lang w:val="en-UA" w:eastAsia="en-GB"/>
        </w:rPr>
        <w:t>Partidas Gratis</w:t>
      </w:r>
      <w:r w:rsidRPr="00F1631B">
        <w:rPr>
          <w:rFonts w:ascii="Century Gothic" w:eastAsia="Times New Roman" w:hAnsi="Century Gothic" w:cs="Times New Roman"/>
          <w:color w:val="000000" w:themeColor="text1"/>
          <w:sz w:val="23"/>
          <w:szCs w:val="23"/>
          <w:lang w:val="en-UA" w:eastAsia="en-GB"/>
        </w:rPr>
        <w:t> en cualquier lugar de los carretes.</w:t>
      </w:r>
    </w:p>
    <w:p w14:paraId="46C90D50"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Retorno al Jugador:</w:t>
      </w:r>
    </w:p>
    <w:p w14:paraId="2A108B42" w14:textId="77777777" w:rsidR="00F1631B" w:rsidRPr="00F1631B" w:rsidRDefault="00F1631B" w:rsidP="00F1631B">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El porcentaje teórico de retorno al jugador (RTP) es del 94.80%.</w:t>
      </w:r>
    </w:p>
    <w:p w14:paraId="57BB2A9B"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Aviso sobre las desconexiones:</w:t>
      </w:r>
    </w:p>
    <w:p w14:paraId="425E6F06" w14:textId="77777777" w:rsidR="00F1631B" w:rsidRPr="00F1631B" w:rsidRDefault="00F1631B" w:rsidP="00F1631B">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Si pierde la conexión a Internet durante:</w:t>
      </w:r>
    </w:p>
    <w:p w14:paraId="3BD6168A" w14:textId="77777777" w:rsidR="00F1631B" w:rsidRPr="00F1631B" w:rsidRDefault="00F1631B" w:rsidP="00F1631B">
      <w:pPr>
        <w:numPr>
          <w:ilvl w:val="1"/>
          <w:numId w:val="2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Un giro, los carretes mostrarán el resultado cuando se reconecte y cualquier ganancia se añadirá a su saldo.</w:t>
      </w:r>
    </w:p>
    <w:p w14:paraId="1F2B926A" w14:textId="77777777" w:rsidR="00F1631B" w:rsidRPr="00F1631B" w:rsidRDefault="00F1631B" w:rsidP="00F1631B">
      <w:pPr>
        <w:numPr>
          <w:ilvl w:val="1"/>
          <w:numId w:val="2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Una función de bonus en el giro activador, se le dirigirá a la función cuando se reconecte.</w:t>
      </w:r>
    </w:p>
    <w:p w14:paraId="659C9DA9" w14:textId="77777777" w:rsidR="00F1631B" w:rsidRPr="00F1631B" w:rsidRDefault="00F1631B" w:rsidP="00F1631B">
      <w:pPr>
        <w:numPr>
          <w:ilvl w:val="1"/>
          <w:numId w:val="2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Auto Juego, el giro se completará automáticamente pero no se iniciarán giros adicionales.</w:t>
      </w:r>
    </w:p>
    <w:p w14:paraId="44593C3A" w14:textId="77777777" w:rsidR="00F1631B" w:rsidRPr="00F1631B" w:rsidRDefault="00F1631B" w:rsidP="00F1631B">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color w:val="000000" w:themeColor="text1"/>
          <w:sz w:val="23"/>
          <w:szCs w:val="23"/>
          <w:lang w:val="en-UA" w:eastAsia="en-GB"/>
        </w:rPr>
        <w:t>Para ver el resultado de su ronda anterior tras reiniciar sesión en el portal, pulse el icono del historial de juego en la barra de herramientas inferior.</w:t>
      </w:r>
    </w:p>
    <w:p w14:paraId="2E686320" w14:textId="77777777" w:rsidR="00F1631B" w:rsidRPr="00F1631B" w:rsidRDefault="00F1631B" w:rsidP="00F1631B">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F1631B">
        <w:rPr>
          <w:rFonts w:ascii="Century Gothic" w:eastAsia="Times New Roman" w:hAnsi="Century Gothic" w:cs="Times New Roman"/>
          <w:b/>
          <w:bCs/>
          <w:color w:val="000000" w:themeColor="text1"/>
          <w:sz w:val="23"/>
          <w:szCs w:val="23"/>
          <w:lang w:val="en-UA" w:eastAsia="en-GB"/>
        </w:rPr>
        <w:t>Las fallos de funcionamiento anulan todos los premios y jugadas.</w:t>
      </w:r>
    </w:p>
    <w:p w14:paraId="75AF853C" w14:textId="77777777" w:rsidR="00F1631B" w:rsidRPr="00F1631B" w:rsidRDefault="00F1631B" w:rsidP="00F1631B">
      <w:pPr>
        <w:jc w:val="right"/>
        <w:rPr>
          <w:rFonts w:ascii="Century Gothic" w:eastAsia="Times New Roman" w:hAnsi="Century Gothic" w:cs="Times New Roman"/>
          <w:caps/>
          <w:color w:val="000000" w:themeColor="text1"/>
          <w:sz w:val="18"/>
          <w:szCs w:val="18"/>
          <w:lang w:val="en-UA" w:eastAsia="en-GB"/>
        </w:rPr>
      </w:pPr>
      <w:r w:rsidRPr="00F1631B">
        <w:rPr>
          <w:rFonts w:ascii="Century Gothic" w:eastAsia="Times New Roman" w:hAnsi="Century Gothic" w:cs="Times New Roman"/>
          <w:caps/>
          <w:color w:val="000000" w:themeColor="text1"/>
          <w:sz w:val="18"/>
          <w:szCs w:val="18"/>
          <w:lang w:val="en-UA" w:eastAsia="en-GB"/>
        </w:rPr>
        <w:t>ACTUALIZADO EL:15/3/2023</w:t>
      </w:r>
    </w:p>
    <w:p w14:paraId="66582F38" w14:textId="77777777" w:rsidR="00A46A73" w:rsidRPr="00F1631B" w:rsidRDefault="00A46A73">
      <w:pPr>
        <w:rPr>
          <w:color w:val="000000" w:themeColor="text1"/>
        </w:rPr>
      </w:pPr>
    </w:p>
    <w:sectPr w:rsidR="00A46A73" w:rsidRPr="00F1631B">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B47C" w14:textId="77777777" w:rsidR="00DA475E" w:rsidRDefault="00DA475E" w:rsidP="00F1631B">
      <w:r>
        <w:separator/>
      </w:r>
    </w:p>
  </w:endnote>
  <w:endnote w:type="continuationSeparator" w:id="0">
    <w:p w14:paraId="752E444A" w14:textId="77777777" w:rsidR="00DA475E" w:rsidRDefault="00DA475E" w:rsidP="00F1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E431" w14:textId="605C8A7B" w:rsidR="00F1631B" w:rsidRDefault="00F1631B">
    <w:pPr>
      <w:pStyle w:val="Footer"/>
    </w:pPr>
    <w:r>
      <w:rPr>
        <w:noProof/>
      </w:rPr>
      <mc:AlternateContent>
        <mc:Choice Requires="wps">
          <w:drawing>
            <wp:anchor distT="0" distB="0" distL="0" distR="0" simplePos="0" relativeHeight="251659264" behindDoc="0" locked="0" layoutInCell="1" allowOverlap="1" wp14:anchorId="593989FE" wp14:editId="17817749">
              <wp:simplePos x="635" y="635"/>
              <wp:positionH relativeFrom="page">
                <wp:align>left</wp:align>
              </wp:positionH>
              <wp:positionV relativeFrom="page">
                <wp:align>bottom</wp:align>
              </wp:positionV>
              <wp:extent cx="443865" cy="443865"/>
              <wp:effectExtent l="0" t="0" r="5080" b="0"/>
              <wp:wrapNone/>
              <wp:docPr id="2"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A9560" w14:textId="15B18714" w:rsidR="00F1631B" w:rsidRPr="00F1631B" w:rsidRDefault="00F1631B" w:rsidP="00F1631B">
                          <w:pPr>
                            <w:rPr>
                              <w:rFonts w:ascii="Calibri" w:eastAsia="Calibri" w:hAnsi="Calibri" w:cs="Calibri"/>
                              <w:noProof/>
                              <w:color w:val="000000"/>
                              <w:sz w:val="16"/>
                              <w:szCs w:val="16"/>
                            </w:rPr>
                          </w:pPr>
                          <w:r w:rsidRPr="00F1631B">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3989FE"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6D2A9560" w14:textId="15B18714" w:rsidR="00F1631B" w:rsidRPr="00F1631B" w:rsidRDefault="00F1631B" w:rsidP="00F1631B">
                    <w:pPr>
                      <w:rPr>
                        <w:rFonts w:ascii="Calibri" w:eastAsia="Calibri" w:hAnsi="Calibri" w:cs="Calibri"/>
                        <w:noProof/>
                        <w:color w:val="000000"/>
                        <w:sz w:val="16"/>
                        <w:szCs w:val="16"/>
                      </w:rPr>
                    </w:pPr>
                    <w:r w:rsidRPr="00F1631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2297" w14:textId="4AAD0994" w:rsidR="00F1631B" w:rsidRDefault="00F1631B">
    <w:pPr>
      <w:pStyle w:val="Footer"/>
    </w:pPr>
    <w:r>
      <w:rPr>
        <w:noProof/>
      </w:rPr>
      <mc:AlternateContent>
        <mc:Choice Requires="wps">
          <w:drawing>
            <wp:anchor distT="0" distB="0" distL="0" distR="0" simplePos="0" relativeHeight="251660288" behindDoc="0" locked="0" layoutInCell="1" allowOverlap="1" wp14:anchorId="6B555F09" wp14:editId="4EB65EEC">
              <wp:simplePos x="0" y="0"/>
              <wp:positionH relativeFrom="page">
                <wp:align>left</wp:align>
              </wp:positionH>
              <wp:positionV relativeFrom="page">
                <wp:align>bottom</wp:align>
              </wp:positionV>
              <wp:extent cx="443865" cy="443865"/>
              <wp:effectExtent l="0" t="0" r="5080" b="0"/>
              <wp:wrapNone/>
              <wp:docPr id="3"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6E483" w14:textId="5A392B03" w:rsidR="00F1631B" w:rsidRPr="00F1631B" w:rsidRDefault="00F1631B" w:rsidP="00F1631B">
                          <w:pPr>
                            <w:rPr>
                              <w:rFonts w:ascii="Calibri" w:eastAsia="Calibri" w:hAnsi="Calibri" w:cs="Calibri"/>
                              <w:noProof/>
                              <w:color w:val="000000"/>
                              <w:sz w:val="16"/>
                              <w:szCs w:val="16"/>
                            </w:rPr>
                          </w:pPr>
                          <w:r w:rsidRPr="00F1631B">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555F09"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25C6E483" w14:textId="5A392B03" w:rsidR="00F1631B" w:rsidRPr="00F1631B" w:rsidRDefault="00F1631B" w:rsidP="00F1631B">
                    <w:pPr>
                      <w:rPr>
                        <w:rFonts w:ascii="Calibri" w:eastAsia="Calibri" w:hAnsi="Calibri" w:cs="Calibri"/>
                        <w:noProof/>
                        <w:color w:val="000000"/>
                        <w:sz w:val="16"/>
                        <w:szCs w:val="16"/>
                      </w:rPr>
                    </w:pPr>
                    <w:r w:rsidRPr="00F1631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9613" w14:textId="501AC5AD" w:rsidR="00F1631B" w:rsidRDefault="00F1631B">
    <w:pPr>
      <w:pStyle w:val="Footer"/>
    </w:pPr>
    <w:r>
      <w:rPr>
        <w:noProof/>
      </w:rPr>
      <mc:AlternateContent>
        <mc:Choice Requires="wps">
          <w:drawing>
            <wp:anchor distT="0" distB="0" distL="0" distR="0" simplePos="0" relativeHeight="251658240" behindDoc="0" locked="0" layoutInCell="1" allowOverlap="1" wp14:anchorId="2E1E579D" wp14:editId="5E6A7ED4">
              <wp:simplePos x="635" y="635"/>
              <wp:positionH relativeFrom="page">
                <wp:align>left</wp:align>
              </wp:positionH>
              <wp:positionV relativeFrom="page">
                <wp:align>bottom</wp:align>
              </wp:positionV>
              <wp:extent cx="443865" cy="443865"/>
              <wp:effectExtent l="0" t="0" r="5080" b="0"/>
              <wp:wrapNone/>
              <wp:docPr id="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A21D5" w14:textId="43C0DE04" w:rsidR="00F1631B" w:rsidRPr="00F1631B" w:rsidRDefault="00F1631B" w:rsidP="00F1631B">
                          <w:pPr>
                            <w:rPr>
                              <w:rFonts w:ascii="Calibri" w:eastAsia="Calibri" w:hAnsi="Calibri" w:cs="Calibri"/>
                              <w:noProof/>
                              <w:color w:val="000000"/>
                              <w:sz w:val="16"/>
                              <w:szCs w:val="16"/>
                            </w:rPr>
                          </w:pPr>
                          <w:r w:rsidRPr="00F1631B">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1E579D"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740A21D5" w14:textId="43C0DE04" w:rsidR="00F1631B" w:rsidRPr="00F1631B" w:rsidRDefault="00F1631B" w:rsidP="00F1631B">
                    <w:pPr>
                      <w:rPr>
                        <w:rFonts w:ascii="Calibri" w:eastAsia="Calibri" w:hAnsi="Calibri" w:cs="Calibri"/>
                        <w:noProof/>
                        <w:color w:val="000000"/>
                        <w:sz w:val="16"/>
                        <w:szCs w:val="16"/>
                      </w:rPr>
                    </w:pPr>
                    <w:r w:rsidRPr="00F1631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DD3D" w14:textId="77777777" w:rsidR="00DA475E" w:rsidRDefault="00DA475E" w:rsidP="00F1631B">
      <w:r>
        <w:separator/>
      </w:r>
    </w:p>
  </w:footnote>
  <w:footnote w:type="continuationSeparator" w:id="0">
    <w:p w14:paraId="332AF8EC" w14:textId="77777777" w:rsidR="00DA475E" w:rsidRDefault="00DA475E" w:rsidP="00F1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A45"/>
    <w:multiLevelType w:val="multilevel"/>
    <w:tmpl w:val="49E8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A296A"/>
    <w:multiLevelType w:val="multilevel"/>
    <w:tmpl w:val="056A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A5775"/>
    <w:multiLevelType w:val="multilevel"/>
    <w:tmpl w:val="EE1E8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97F29"/>
    <w:multiLevelType w:val="multilevel"/>
    <w:tmpl w:val="4D6EC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57D08"/>
    <w:multiLevelType w:val="multilevel"/>
    <w:tmpl w:val="E5CA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85087"/>
    <w:multiLevelType w:val="multilevel"/>
    <w:tmpl w:val="3006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C5C97"/>
    <w:multiLevelType w:val="multilevel"/>
    <w:tmpl w:val="8B385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82EB9"/>
    <w:multiLevelType w:val="multilevel"/>
    <w:tmpl w:val="628E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B25ED"/>
    <w:multiLevelType w:val="multilevel"/>
    <w:tmpl w:val="5328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571D8"/>
    <w:multiLevelType w:val="multilevel"/>
    <w:tmpl w:val="6CEC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D6688"/>
    <w:multiLevelType w:val="multilevel"/>
    <w:tmpl w:val="6CF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52C34"/>
    <w:multiLevelType w:val="multilevel"/>
    <w:tmpl w:val="0B18E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F0539"/>
    <w:multiLevelType w:val="multilevel"/>
    <w:tmpl w:val="2288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86250"/>
    <w:multiLevelType w:val="multilevel"/>
    <w:tmpl w:val="B12C7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22281"/>
    <w:multiLevelType w:val="multilevel"/>
    <w:tmpl w:val="E9A2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75467"/>
    <w:multiLevelType w:val="multilevel"/>
    <w:tmpl w:val="707A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632C0"/>
    <w:multiLevelType w:val="multilevel"/>
    <w:tmpl w:val="73D8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FF25B0"/>
    <w:multiLevelType w:val="multilevel"/>
    <w:tmpl w:val="0766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D1205"/>
    <w:multiLevelType w:val="multilevel"/>
    <w:tmpl w:val="E992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EB2ED3"/>
    <w:multiLevelType w:val="multilevel"/>
    <w:tmpl w:val="088E7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6C0305"/>
    <w:multiLevelType w:val="multilevel"/>
    <w:tmpl w:val="25B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0D1646"/>
    <w:multiLevelType w:val="multilevel"/>
    <w:tmpl w:val="5B2A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76749">
    <w:abstractNumId w:val="4"/>
  </w:num>
  <w:num w:numId="2" w16cid:durableId="335038692">
    <w:abstractNumId w:val="18"/>
  </w:num>
  <w:num w:numId="3" w16cid:durableId="100761555">
    <w:abstractNumId w:val="12"/>
  </w:num>
  <w:num w:numId="4" w16cid:durableId="213782163">
    <w:abstractNumId w:val="17"/>
  </w:num>
  <w:num w:numId="5" w16cid:durableId="1478112906">
    <w:abstractNumId w:val="20"/>
  </w:num>
  <w:num w:numId="6" w16cid:durableId="2009363429">
    <w:abstractNumId w:val="8"/>
  </w:num>
  <w:num w:numId="7" w16cid:durableId="1708725500">
    <w:abstractNumId w:val="6"/>
  </w:num>
  <w:num w:numId="8" w16cid:durableId="760563968">
    <w:abstractNumId w:val="21"/>
  </w:num>
  <w:num w:numId="9" w16cid:durableId="936524995">
    <w:abstractNumId w:val="11"/>
  </w:num>
  <w:num w:numId="10" w16cid:durableId="996954638">
    <w:abstractNumId w:val="9"/>
  </w:num>
  <w:num w:numId="11" w16cid:durableId="810750211">
    <w:abstractNumId w:val="13"/>
  </w:num>
  <w:num w:numId="12" w16cid:durableId="891430514">
    <w:abstractNumId w:val="7"/>
  </w:num>
  <w:num w:numId="13" w16cid:durableId="256332701">
    <w:abstractNumId w:val="10"/>
  </w:num>
  <w:num w:numId="14" w16cid:durableId="1731077484">
    <w:abstractNumId w:val="0"/>
  </w:num>
  <w:num w:numId="15" w16cid:durableId="1657949312">
    <w:abstractNumId w:val="14"/>
  </w:num>
  <w:num w:numId="16" w16cid:durableId="384649310">
    <w:abstractNumId w:val="16"/>
  </w:num>
  <w:num w:numId="17" w16cid:durableId="1955019804">
    <w:abstractNumId w:val="1"/>
  </w:num>
  <w:num w:numId="18" w16cid:durableId="1037392730">
    <w:abstractNumId w:val="19"/>
  </w:num>
  <w:num w:numId="19" w16cid:durableId="1685207305">
    <w:abstractNumId w:val="2"/>
  </w:num>
  <w:num w:numId="20" w16cid:durableId="1273437651">
    <w:abstractNumId w:val="15"/>
  </w:num>
  <w:num w:numId="21" w16cid:durableId="1874029310">
    <w:abstractNumId w:val="5"/>
  </w:num>
  <w:num w:numId="22" w16cid:durableId="1556431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1B"/>
    <w:rsid w:val="004830EC"/>
    <w:rsid w:val="004F4914"/>
    <w:rsid w:val="00A46A73"/>
    <w:rsid w:val="00DA475E"/>
    <w:rsid w:val="00F1631B"/>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2287024"/>
  <w15:chartTrackingRefBased/>
  <w15:docId w15:val="{D6623E51-934E-3144-9988-D9988BF0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link w:val="Heading1Char"/>
    <w:uiPriority w:val="9"/>
    <w:qFormat/>
    <w:rsid w:val="00F1631B"/>
    <w:pPr>
      <w:spacing w:before="100" w:beforeAutospacing="1" w:after="100" w:afterAutospacing="1"/>
      <w:outlineLvl w:val="0"/>
    </w:pPr>
    <w:rPr>
      <w:rFonts w:ascii="Times New Roman" w:eastAsia="Times New Roman" w:hAnsi="Times New Roman" w:cs="Times New Roman"/>
      <w:b/>
      <w:bCs/>
      <w:kern w:val="36"/>
      <w:sz w:val="48"/>
      <w:szCs w:val="48"/>
      <w:lang w:val="en-U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31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1631B"/>
    <w:pPr>
      <w:spacing w:before="100" w:beforeAutospacing="1" w:after="100" w:afterAutospacing="1"/>
    </w:pPr>
    <w:rPr>
      <w:rFonts w:ascii="Times New Roman" w:eastAsia="Times New Roman" w:hAnsi="Times New Roman" w:cs="Times New Roman"/>
      <w:lang w:val="en-UA" w:eastAsia="en-GB"/>
    </w:rPr>
  </w:style>
  <w:style w:type="character" w:styleId="Strong">
    <w:name w:val="Strong"/>
    <w:basedOn w:val="DefaultParagraphFont"/>
    <w:uiPriority w:val="22"/>
    <w:qFormat/>
    <w:rsid w:val="00F1631B"/>
    <w:rPr>
      <w:b/>
      <w:bCs/>
    </w:rPr>
  </w:style>
  <w:style w:type="paragraph" w:styleId="Footer">
    <w:name w:val="footer"/>
    <w:basedOn w:val="Normal"/>
    <w:link w:val="FooterChar"/>
    <w:uiPriority w:val="99"/>
    <w:unhideWhenUsed/>
    <w:rsid w:val="00F1631B"/>
    <w:pPr>
      <w:tabs>
        <w:tab w:val="center" w:pos="4513"/>
        <w:tab w:val="right" w:pos="9026"/>
      </w:tabs>
    </w:pPr>
  </w:style>
  <w:style w:type="character" w:customStyle="1" w:styleId="FooterChar">
    <w:name w:val="Footer Char"/>
    <w:basedOn w:val="DefaultParagraphFont"/>
    <w:link w:val="Footer"/>
    <w:uiPriority w:val="99"/>
    <w:rsid w:val="00F1631B"/>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29061">
      <w:bodyDiv w:val="1"/>
      <w:marLeft w:val="0"/>
      <w:marRight w:val="0"/>
      <w:marTop w:val="0"/>
      <w:marBottom w:val="0"/>
      <w:divBdr>
        <w:top w:val="none" w:sz="0" w:space="0" w:color="auto"/>
        <w:left w:val="none" w:sz="0" w:space="0" w:color="auto"/>
        <w:bottom w:val="none" w:sz="0" w:space="0" w:color="auto"/>
        <w:right w:val="none" w:sz="0" w:space="0" w:color="auto"/>
      </w:divBdr>
      <w:divsChild>
        <w:div w:id="1982727272">
          <w:marLeft w:val="0"/>
          <w:marRight w:val="0"/>
          <w:marTop w:val="375"/>
          <w:marBottom w:val="0"/>
          <w:divBdr>
            <w:top w:val="none" w:sz="0" w:space="0" w:color="auto"/>
            <w:left w:val="none" w:sz="0" w:space="0" w:color="auto"/>
            <w:bottom w:val="none" w:sz="0" w:space="0" w:color="auto"/>
            <w:right w:val="none" w:sz="0" w:space="0" w:color="auto"/>
          </w:divBdr>
        </w:div>
      </w:divsChild>
    </w:div>
    <w:div w:id="1198589993">
      <w:bodyDiv w:val="1"/>
      <w:marLeft w:val="0"/>
      <w:marRight w:val="0"/>
      <w:marTop w:val="0"/>
      <w:marBottom w:val="0"/>
      <w:divBdr>
        <w:top w:val="none" w:sz="0" w:space="0" w:color="auto"/>
        <w:left w:val="none" w:sz="0" w:space="0" w:color="auto"/>
        <w:bottom w:val="none" w:sz="0" w:space="0" w:color="auto"/>
        <w:right w:val="none" w:sz="0" w:space="0" w:color="auto"/>
      </w:divBdr>
      <w:divsChild>
        <w:div w:id="2012681399">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1690</Words>
  <Characters>9635</Characters>
  <Application>Microsoft Office Word</Application>
  <DocSecurity>0</DocSecurity>
  <Lines>80</Lines>
  <Paragraphs>22</Paragraphs>
  <ScaleCrop>false</ScaleCrop>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1</cp:revision>
  <dcterms:created xsi:type="dcterms:W3CDTF">2023-03-15T18:10:00Z</dcterms:created>
  <dcterms:modified xsi:type="dcterms:W3CDTF">2023-03-15T18:11:00Z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2023-03-15T18:11:51Z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dad94cd6-4e89-467d-b14e-484da318cd53</vt:lpwstr>
  </property>
  <property fmtid="{D5CDD505-2E9C-101B-9397-08002B2CF9AE}" pid="11" name="MSIP_Label_31cd77f9-c127-4203-883e-f7a13c018ab9_ContentBits">
    <vt:lpwstr>2</vt:lpwstr>
  </property>
</Properties>
</file>