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4A28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Football! Cash Collect™</w:t>
      </w:r>
    </w:p>
    <w:p w14:paraId="1AF8EE73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5-reel 30-line slot</w:t>
      </w:r>
    </w:p>
    <w:p w14:paraId="5AE06673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To play the game:</w:t>
      </w:r>
    </w:p>
    <w:p w14:paraId="6DC73E37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on the entry screen to enter the main game.</w:t>
      </w:r>
    </w:p>
    <w:p w14:paraId="0FAAA82A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You can also tick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DON’T SHOW NEXT TIME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to skip the entry screen the next time you play.</w:t>
      </w:r>
    </w:p>
    <w:p w14:paraId="21020131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number of active paylines is permanently set at 30. Wins can form on any payline.</w:t>
      </w:r>
    </w:p>
    <w:p w14:paraId="64F47589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open bet settings, press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BET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button.</w:t>
      </w:r>
    </w:p>
    <w:p w14:paraId="114E0694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Select your total bet in the drop-down menu and press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Confirm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95F0E44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SPIN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button to spin the reels with the current bet.</w:t>
      </w:r>
    </w:p>
    <w:p w14:paraId="4EB330E0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In the case of a winning spin,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WIN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field displays the accumulating winnings.</w:t>
      </w:r>
    </w:p>
    <w:p w14:paraId="4B66EA0D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On a given payline, only the highest winning combination pays while simultaneous winnings on different paylines are accumulated.</w:t>
      </w:r>
    </w:p>
    <w:p w14:paraId="462DC50C" w14:textId="77777777" w:rsidR="00F805B9" w:rsidRPr="00F805B9" w:rsidRDefault="00F805B9" w:rsidP="00F805B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Wins are calculated according to the paytable. Your win will equal your line bet multiplied by the corresponding value according to the paytable.</w:t>
      </w:r>
    </w:p>
    <w:p w14:paraId="64ED2C68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Autoplay:</w:t>
      </w:r>
    </w:p>
    <w:p w14:paraId="79CD83D2" w14:textId="77777777" w:rsidR="00F805B9" w:rsidRPr="00F805B9" w:rsidRDefault="00F805B9" w:rsidP="00F805B9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reels are spun automatically in autoplay.</w:t>
      </w:r>
    </w:p>
    <w:p w14:paraId="5C46FAA9" w14:textId="77777777" w:rsidR="00F805B9" w:rsidRPr="00F805B9" w:rsidRDefault="00F805B9" w:rsidP="00F805B9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display the list of options, hold the spin button, select the number of spins in the drop-down menu to be played automatically, and then press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Start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2A0B0A79" w14:textId="77777777" w:rsidR="00F805B9" w:rsidRPr="00F805B9" w:rsidRDefault="00F805B9" w:rsidP="00F805B9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 autoplay, the number of remaining spins is displayed.</w:t>
      </w:r>
    </w:p>
    <w:p w14:paraId="049D9F13" w14:textId="77777777" w:rsidR="00F805B9" w:rsidRPr="00F805B9" w:rsidRDefault="00F805B9" w:rsidP="00F805B9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Autoplay ends when:</w:t>
      </w:r>
    </w:p>
    <w:p w14:paraId="2DEC4A96" w14:textId="77777777" w:rsidR="00F805B9" w:rsidRPr="00F805B9" w:rsidRDefault="00F805B9" w:rsidP="00F805B9">
      <w:pPr>
        <w:numPr>
          <w:ilvl w:val="1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reels have spun the number of times specified.</w:t>
      </w:r>
    </w:p>
    <w:p w14:paraId="5CF6162F" w14:textId="77777777" w:rsidR="00F805B9" w:rsidRPr="00F805B9" w:rsidRDefault="00F805B9" w:rsidP="00F805B9">
      <w:pPr>
        <w:numPr>
          <w:ilvl w:val="1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You do not have sufficient funds for the next spin.</w:t>
      </w:r>
    </w:p>
    <w:p w14:paraId="67BE0408" w14:textId="77777777" w:rsidR="00F805B9" w:rsidRPr="00F805B9" w:rsidRDefault="00F805B9" w:rsidP="00F805B9">
      <w:pPr>
        <w:numPr>
          <w:ilvl w:val="1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 feature has been triggered.</w:t>
      </w:r>
    </w:p>
    <w:p w14:paraId="7FAD8384" w14:textId="77777777" w:rsidR="00F805B9" w:rsidRPr="00F805B9" w:rsidRDefault="00F805B9" w:rsidP="00F805B9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You can end autoplay by pressing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STOP AUTOPLAY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3E9B4C46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Paytable:</w:t>
      </w:r>
    </w:p>
    <w:p w14:paraId="66C9F3DE" w14:textId="77777777" w:rsidR="00F805B9" w:rsidRPr="00F805B9" w:rsidRDefault="00F805B9" w:rsidP="00F805B9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open the paytable, press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INFO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6C9D6EB4" w14:textId="77777777" w:rsidR="00F805B9" w:rsidRPr="00F805B9" w:rsidRDefault="00F805B9" w:rsidP="00F805B9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navigate the paytable, scroll up or down, or swipe the screen.</w:t>
      </w:r>
    </w:p>
    <w:p w14:paraId="6EACCE2C" w14:textId="77777777" w:rsidR="00F805B9" w:rsidRPr="00F805B9" w:rsidRDefault="00F805B9" w:rsidP="00F805B9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Feature and symbol payouts are listed in the paytable. To find the possible win amount for any given symbol combination, the line bet must be multiplied by the payout.</w:t>
      </w:r>
    </w:p>
    <w:p w14:paraId="766E65A4" w14:textId="77777777" w:rsidR="00F805B9" w:rsidRPr="00F805B9" w:rsidRDefault="00F805B9" w:rsidP="00F805B9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close the reference pages and return to the game, press the back-arrow button.</w:t>
      </w:r>
    </w:p>
    <w:p w14:paraId="043E47EE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Paylines:</w:t>
      </w:r>
    </w:p>
    <w:p w14:paraId="645A38F8" w14:textId="77777777" w:rsidR="00F805B9" w:rsidRPr="00F805B9" w:rsidRDefault="00F805B9" w:rsidP="00F805B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This game is played with a fixed number of 30 active paylines.</w:t>
      </w:r>
    </w:p>
    <w:p w14:paraId="7448752E" w14:textId="77777777" w:rsidR="00F805B9" w:rsidRPr="00F805B9" w:rsidRDefault="00F805B9" w:rsidP="00F805B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Paylines are represented by lines that appear over the reels as illustrated in the paytable.</w:t>
      </w:r>
    </w:p>
    <w:p w14:paraId="1AC465EA" w14:textId="77777777" w:rsidR="00F805B9" w:rsidRPr="00F805B9" w:rsidRDefault="00F805B9" w:rsidP="00F805B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Winning combinations must start from the leftmost reel, and the same symbol has to be on consecutive reels and appear on the same payline.</w:t>
      </w:r>
    </w:p>
    <w:p w14:paraId="7B8693C0" w14:textId="77777777" w:rsidR="00F805B9" w:rsidRPr="00F805B9" w:rsidRDefault="00F805B9" w:rsidP="00F805B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Wins are multiplied by the line bet. The line bet is the total bet divided by 30.</w:t>
      </w:r>
    </w:p>
    <w:p w14:paraId="74DF3378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Maximum win limit:</w:t>
      </w:r>
    </w:p>
    <w:p w14:paraId="31C67336" w14:textId="77777777" w:rsidR="00F805B9" w:rsidRPr="00F805B9" w:rsidRDefault="00F805B9" w:rsidP="00F805B9">
      <w:pPr>
        <w:numPr>
          <w:ilvl w:val="0"/>
          <w:numId w:val="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maximum win in the game has an upper limit. For more information, see the Terms and Conditions.</w:t>
      </w:r>
    </w:p>
    <w:p w14:paraId="253EB8C2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Wild Symbol:</w:t>
      </w:r>
    </w:p>
    <w:p w14:paraId="7242B1A8" w14:textId="77777777" w:rsidR="00F805B9" w:rsidRPr="00F805B9" w:rsidRDefault="00F805B9" w:rsidP="00F805B9">
      <w:pPr>
        <w:numPr>
          <w:ilvl w:val="0"/>
          <w:numId w:val="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the word ‘WILD’ on it is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WILD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in the game.</w:t>
      </w:r>
    </w:p>
    <w:p w14:paraId="03A6694E" w14:textId="77777777" w:rsidR="00F805B9" w:rsidRPr="00F805B9" w:rsidRDefault="00F805B9" w:rsidP="00F805B9">
      <w:pPr>
        <w:numPr>
          <w:ilvl w:val="0"/>
          <w:numId w:val="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WILD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can substitute for all symbols except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symbols.</w:t>
      </w:r>
    </w:p>
    <w:p w14:paraId="22227EC6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Symbol:</w:t>
      </w:r>
    </w:p>
    <w:p w14:paraId="20663691" w14:textId="77777777" w:rsidR="00F805B9" w:rsidRPr="00F805B9" w:rsidRDefault="00F805B9" w:rsidP="00F805B9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words 'Cash Collect' on it is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in the game.</w:t>
      </w:r>
    </w:p>
    <w:p w14:paraId="0C481AD7" w14:textId="77777777" w:rsidR="00F805B9" w:rsidRPr="00F805B9" w:rsidRDefault="00F805B9" w:rsidP="00F805B9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can land on reel #5 only during the main game, and on any reel during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feature.</w:t>
      </w:r>
    </w:p>
    <w:p w14:paraId="453A6C7E" w14:textId="77777777" w:rsidR="00F805B9" w:rsidRPr="00F805B9" w:rsidRDefault="00F805B9" w:rsidP="00F805B9">
      <w:pPr>
        <w:numPr>
          <w:ilvl w:val="0"/>
          <w:numId w:val="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 the main game, landing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reel #5 will collect all coin symbols -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- which landed on the reels on that spin.</w:t>
      </w:r>
    </w:p>
    <w:p w14:paraId="6D60F510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Feature</w:t>
      </w:r>
    </w:p>
    <w:p w14:paraId="3BA6581B" w14:textId="77777777" w:rsidR="00F805B9" w:rsidRPr="00F805B9" w:rsidRDefault="00F805B9" w:rsidP="00F805B9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Feature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is triggered by simultaneously landing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reel #5 during the main game, or on reels #1-#5 during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and a coin symbol anywhere on the reels on the same spin.</w:t>
      </w:r>
    </w:p>
    <w:p w14:paraId="778ECFDC" w14:textId="77777777" w:rsidR="00F805B9" w:rsidRPr="00F805B9" w:rsidRDefault="00F805B9" w:rsidP="00F805B9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There are 3 coin symbols in the game:</w:t>
      </w:r>
    </w:p>
    <w:p w14:paraId="3CC912C6" w14:textId="77777777" w:rsidR="00F805B9" w:rsidRPr="00F805B9" w:rsidRDefault="00F805B9" w:rsidP="00F805B9">
      <w:pPr>
        <w:numPr>
          <w:ilvl w:val="1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cash value on it is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 For example,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3.00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 The cash prizes are corresponded to the players total bet.</w:t>
      </w:r>
    </w:p>
    <w:p w14:paraId="08E2067B" w14:textId="77777777" w:rsidR="00F805B9" w:rsidRPr="00F805B9" w:rsidRDefault="00F805B9" w:rsidP="00F805B9">
      <w:pPr>
        <w:numPr>
          <w:ilvl w:val="1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+(number)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on it is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 For example,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+2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</w:t>
      </w:r>
    </w:p>
    <w:p w14:paraId="621F5A46" w14:textId="77777777" w:rsidR="00F805B9" w:rsidRPr="00F805B9" w:rsidRDefault="00F805B9" w:rsidP="00F805B9">
      <w:pPr>
        <w:numPr>
          <w:ilvl w:val="1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symbol with the diamond on it is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</w:t>
      </w:r>
    </w:p>
    <w:p w14:paraId="67D7151B" w14:textId="77777777" w:rsidR="00F805B9" w:rsidRPr="00F805B9" w:rsidRDefault="00F805B9" w:rsidP="00F805B9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 instance of a coin symbol awards you with the cash prize or the number of free games accordingly.</w:t>
      </w:r>
    </w:p>
    <w:p w14:paraId="4151994E" w14:textId="77777777" w:rsidR="00F805B9" w:rsidRPr="00F805B9" w:rsidRDefault="00F805B9" w:rsidP="00F805B9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When initiating a new spin, all the coin symbols will reset.</w:t>
      </w:r>
    </w:p>
    <w:p w14:paraId="72731FC6" w14:textId="77777777" w:rsidR="00F805B9" w:rsidRPr="00F805B9" w:rsidRDefault="00F805B9" w:rsidP="00F805B9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contain values of x1, x2, x3, x5, x10, x15 multiplied by total bet.</w:t>
      </w:r>
    </w:p>
    <w:p w14:paraId="4596D1FC" w14:textId="77777777" w:rsidR="00F805B9" w:rsidRPr="00F805B9" w:rsidRDefault="00F805B9" w:rsidP="00F805B9">
      <w:pPr>
        <w:numPr>
          <w:ilvl w:val="0"/>
          <w:numId w:val="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contain values of +3, +4, +5, +7, +10.</w:t>
      </w:r>
    </w:p>
    <w:p w14:paraId="46028F7B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 Feature</w:t>
      </w:r>
    </w:p>
    <w:p w14:paraId="6B4740D7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During the main game, when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lands on reel #5 and 1 or more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 lands anywhere on the reels,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feature is triggered.</w:t>
      </w:r>
    </w:p>
    <w:p w14:paraId="278F6C2C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 that lands awards the number of free games shown on it. If 2 or more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symbols land on the reels, the total number of free games won is equal to the sum of all numbers on each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symbol.</w:t>
      </w:r>
    </w:p>
    <w:p w14:paraId="44359566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to start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feature.</w:t>
      </w:r>
    </w:p>
    <w:p w14:paraId="56B1337C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can appear on all reels.</w:t>
      </w:r>
    </w:p>
    <w:p w14:paraId="6710F62F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Any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will remain on the same row it landed on and will move 1 reel to the left each spin, until it exits the reels.</w:t>
      </w:r>
    </w:p>
    <w:p w14:paraId="10C1569F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Each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has its own counter of spins remaining on the top-right corner of the symbol.</w:t>
      </w:r>
    </w:p>
    <w:p w14:paraId="6424DAAA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New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cannot land on the same position as an existing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symbol.</w:t>
      </w:r>
    </w:p>
    <w:p w14:paraId="74E5A1D8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During free games, each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collect all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Prize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and/or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that land, awarding the respective prize once for each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the reels.</w:t>
      </w:r>
    </w:p>
    <w:p w14:paraId="287EBF80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can be retriggered by simultaneously landing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 anywhere on the reels.</w:t>
      </w:r>
    </w:p>
    <w:p w14:paraId="218557DC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can be retriggered indefinitely.</w:t>
      </w:r>
    </w:p>
    <w:p w14:paraId="13885BE8" w14:textId="77777777" w:rsidR="00F805B9" w:rsidRPr="00F805B9" w:rsidRDefault="00F805B9" w:rsidP="00F805B9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Press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on the winning summary screen to return to the main game.</w:t>
      </w:r>
    </w:p>
    <w:p w14:paraId="713A839B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Prizes</w:t>
      </w:r>
    </w:p>
    <w:p w14:paraId="6CD7D794" w14:textId="77777777" w:rsidR="00F805B9" w:rsidRPr="00F805B9" w:rsidRDefault="00F805B9" w:rsidP="00F805B9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Simultaneously landing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on reel #5 during the main game, or on any reel during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and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coin symbol anywhere on the reels trigger 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 Prize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2F7635CA" w14:textId="77777777" w:rsidR="00F805B9" w:rsidRPr="00F805B9" w:rsidRDefault="00F805B9" w:rsidP="00F805B9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There are 4 types of prizes that can be won: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GRAND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MAJOR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MINOR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and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MINI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64FA44F2" w14:textId="77777777" w:rsidR="00F805B9" w:rsidRPr="00F805B9" w:rsidRDefault="00F805B9" w:rsidP="00F805B9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 prize is a fixed amount based on the bet value.</w:t>
      </w:r>
    </w:p>
    <w:p w14:paraId="7033EB73" w14:textId="77777777" w:rsidR="00F805B9" w:rsidRPr="00F805B9" w:rsidRDefault="00F805B9" w:rsidP="00F805B9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awarded prize is selected randomly.</w:t>
      </w:r>
    </w:p>
    <w:p w14:paraId="12DC9E6E" w14:textId="77777777" w:rsidR="00F805B9" w:rsidRPr="00F805B9" w:rsidRDefault="00F805B9" w:rsidP="00F805B9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Each prize can be won multiple times if more than 1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 is locked on the reels during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Free Games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34B69AFB" w14:textId="77777777" w:rsidR="00F805B9" w:rsidRPr="00F805B9" w:rsidRDefault="00F805B9" w:rsidP="00F805B9">
      <w:pPr>
        <w:numPr>
          <w:ilvl w:val="0"/>
          <w:numId w:val="1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Multiple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Diamond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symbols can land on the same spin.</w:t>
      </w:r>
    </w:p>
    <w:p w14:paraId="5C6471CA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Return to Player:</w:t>
      </w:r>
    </w:p>
    <w:p w14:paraId="146E2DB9" w14:textId="77777777" w:rsidR="00F805B9" w:rsidRPr="00F805B9" w:rsidRDefault="00F805B9" w:rsidP="00F805B9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theoretical percentage return to player (RTP) is 94.91%.</w:t>
      </w:r>
    </w:p>
    <w:p w14:paraId="61DCD5CA" w14:textId="77777777" w:rsidR="00F805B9" w:rsidRPr="00F805B9" w:rsidRDefault="00F805B9" w:rsidP="00F805B9">
      <w:pPr>
        <w:numPr>
          <w:ilvl w:val="0"/>
          <w:numId w:val="1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The RTP value is the theoretical return to player, calculated by dividing the total winnings by total amount bet from 2000000000 simulated game rounds.</w:t>
      </w:r>
    </w:p>
    <w:p w14:paraId="7002A070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Note on disconnections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</w:t>
      </w:r>
    </w:p>
    <w:p w14:paraId="2FD1E4C5" w14:textId="77777777" w:rsidR="00F805B9" w:rsidRPr="00F805B9" w:rsidRDefault="00F805B9" w:rsidP="00F805B9">
      <w:pPr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If you are disconnected from the Internet during:</w:t>
      </w:r>
    </w:p>
    <w:p w14:paraId="22422B9D" w14:textId="77777777" w:rsidR="00F805B9" w:rsidRPr="00F805B9" w:rsidRDefault="00F805B9" w:rsidP="00F805B9">
      <w:pPr>
        <w:numPr>
          <w:ilvl w:val="1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 spin, the reels will display the result after you reconnect and any winnings will be added to your balance.</w:t>
      </w:r>
    </w:p>
    <w:p w14:paraId="5F8FFBE7" w14:textId="77777777" w:rsidR="00F805B9" w:rsidRPr="00F805B9" w:rsidRDefault="00F805B9" w:rsidP="00F805B9">
      <w:pPr>
        <w:numPr>
          <w:ilvl w:val="1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A bonus feature or the triggering spin, you will be automatically directed to the feature after you reconnect.</w:t>
      </w:r>
    </w:p>
    <w:p w14:paraId="31BFACE7" w14:textId="77777777" w:rsidR="00F805B9" w:rsidRPr="00F805B9" w:rsidRDefault="00F805B9" w:rsidP="00F805B9">
      <w:pPr>
        <w:numPr>
          <w:ilvl w:val="1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Autoplay, the spin will be automatically completed, but further spins will not automatically commence.</w:t>
      </w:r>
    </w:p>
    <w:p w14:paraId="2158E78C" w14:textId="77777777" w:rsidR="00F805B9" w:rsidRPr="00F805B9" w:rsidRDefault="00F805B9" w:rsidP="00F805B9">
      <w:pPr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To see the outcome of your previous round after you log back into the portal, press the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Game history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icon on the bottom toolbar.</w:t>
      </w:r>
    </w:p>
    <w:p w14:paraId="6AB7A03A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Malfunction voids all pays and plays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218ABE05" w14:textId="77777777" w:rsidR="00F805B9" w:rsidRPr="00F805B9" w:rsidRDefault="00F805B9" w:rsidP="00F805B9">
      <w:pPr>
        <w:jc w:val="right"/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</w:pPr>
      <w:r w:rsidRPr="00F805B9"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  <w:t>UPDATED ON:11/9/2022</w:t>
      </w:r>
    </w:p>
    <w:p w14:paraId="18052945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Football! Cash Collect™</w:t>
      </w:r>
    </w:p>
    <w:p w14:paraId="190CE9DA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Tragaperras de 5 carretes y 30 líneas</w:t>
      </w:r>
    </w:p>
    <w:p w14:paraId="1F740300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Cómo jugar:</w:t>
      </w:r>
    </w:p>
    <w:p w14:paraId="40A3D052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pantalla inicial para pasar al juego principal.</w:t>
      </w:r>
    </w:p>
    <w:p w14:paraId="677BB1E7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También puede pulsar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 MOSTRAR DE NUEVO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para saltarse la pantalla de inicio la próxima vez que juegue.</w:t>
      </w:r>
    </w:p>
    <w:p w14:paraId="0F64DC23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número de líneas de premio activas siempre es de 30. Los premios pueden obtenerse en cualquier línea de premios.</w:t>
      </w:r>
    </w:p>
    <w:p w14:paraId="2B5DEFCD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abrir los ajustes de apuesta pulse el botón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APUESTA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4DC55115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Seleccione su apuesta total en el menú desplegable y pulse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Confirmar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25C462A7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GIRAR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para girar los carretes con la apuesta actual.</w:t>
      </w:r>
    </w:p>
    <w:p w14:paraId="7A097A34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caso de darse un giro ganador, el campo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muestra las ganancias acumuladas.</w:t>
      </w:r>
    </w:p>
    <w:p w14:paraId="58A21F6A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cada Línea de Ganancia solo se pagará la mejor combinación ganadora, mientras que las ganancias simultáneas en Líneas de Ganancia distintas se acumularán.</w:t>
      </w:r>
    </w:p>
    <w:p w14:paraId="5E9C0F88" w14:textId="77777777" w:rsidR="00F805B9" w:rsidRPr="00F805B9" w:rsidRDefault="00F805B9" w:rsidP="00F805B9">
      <w:pPr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premios se calculan según la tabla de premios. Su premio equivaldrá a su apuesta por línea multiplicada por el valor correspondiente de la tabla de premios.</w:t>
      </w:r>
    </w:p>
    <w:p w14:paraId="240CAF12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Auto Juego:</w:t>
      </w:r>
    </w:p>
    <w:p w14:paraId="15A51724" w14:textId="77777777" w:rsidR="00F805B9" w:rsidRPr="00F805B9" w:rsidRDefault="00F805B9" w:rsidP="00F805B9">
      <w:pPr>
        <w:numPr>
          <w:ilvl w:val="0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el Auto Juego los carretes giran automáticamente.</w:t>
      </w:r>
    </w:p>
    <w:p w14:paraId="79756C22" w14:textId="77777777" w:rsidR="00F805B9" w:rsidRPr="00F805B9" w:rsidRDefault="00F805B9" w:rsidP="00F805B9">
      <w:pPr>
        <w:numPr>
          <w:ilvl w:val="0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mostrar la lista de opciones, mantenga pulsado el botón Girar, seleccione en el menú desplegable el número de giros que se jugarán automáticamente y después pulse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Empezar</w:t>
      </w:r>
    </w:p>
    <w:p w14:paraId="28C24D10" w14:textId="77777777" w:rsidR="00F805B9" w:rsidRPr="00F805B9" w:rsidRDefault="00F805B9" w:rsidP="00F805B9">
      <w:pPr>
        <w:numPr>
          <w:ilvl w:val="0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el auto juego se mostrará el número de giros restantes.</w:t>
      </w:r>
    </w:p>
    <w:p w14:paraId="41132A44" w14:textId="77777777" w:rsidR="00F805B9" w:rsidRPr="00F805B9" w:rsidRDefault="00F805B9" w:rsidP="00F805B9">
      <w:pPr>
        <w:numPr>
          <w:ilvl w:val="0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Auto Juego termina cuando:</w:t>
      </w:r>
    </w:p>
    <w:p w14:paraId="1749492C" w14:textId="77777777" w:rsidR="00F805B9" w:rsidRPr="00F805B9" w:rsidRDefault="00F805B9" w:rsidP="00F805B9">
      <w:pPr>
        <w:numPr>
          <w:ilvl w:val="1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carretes han girado el número de veces determinadas.</w:t>
      </w:r>
    </w:p>
    <w:p w14:paraId="7188E7FC" w14:textId="77777777" w:rsidR="00F805B9" w:rsidRPr="00F805B9" w:rsidRDefault="00F805B9" w:rsidP="00F805B9">
      <w:pPr>
        <w:numPr>
          <w:ilvl w:val="1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No tiene fondos suficientes para el siguiente giro.</w:t>
      </w:r>
    </w:p>
    <w:p w14:paraId="2C38A7EF" w14:textId="77777777" w:rsidR="00F805B9" w:rsidRPr="00F805B9" w:rsidRDefault="00F805B9" w:rsidP="00F805B9">
      <w:pPr>
        <w:numPr>
          <w:ilvl w:val="1"/>
          <w:numId w:val="1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Se ha activado una función.</w:t>
      </w:r>
    </w:p>
    <w:p w14:paraId="148F3932" w14:textId="77777777" w:rsidR="00F805B9" w:rsidRPr="00F805B9" w:rsidRDefault="00F805B9" w:rsidP="00F805B9">
      <w:pPr>
        <w:numPr>
          <w:ilvl w:val="0"/>
          <w:numId w:val="1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Puede detener el Auto Juego pulsando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DETENER AUTO JUEGO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5591DD93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Tabla de premios:</w:t>
      </w:r>
    </w:p>
    <w:p w14:paraId="57EE22E6" w14:textId="77777777" w:rsidR="00F805B9" w:rsidRPr="00F805B9" w:rsidRDefault="00F805B9" w:rsidP="00F805B9">
      <w:pPr>
        <w:numPr>
          <w:ilvl w:val="0"/>
          <w:numId w:val="1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Para abrir la tabla de premios, pulse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INFO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65BDAADE" w14:textId="77777777" w:rsidR="00F805B9" w:rsidRPr="00F805B9" w:rsidRDefault="00F805B9" w:rsidP="00F805B9">
      <w:pPr>
        <w:numPr>
          <w:ilvl w:val="0"/>
          <w:numId w:val="1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desplazarse por la tabla de premios, desplácese hacia arriba o abajo o deslice la pantalla.</w:t>
      </w:r>
    </w:p>
    <w:p w14:paraId="3850F445" w14:textId="77777777" w:rsidR="00F805B9" w:rsidRPr="00F805B9" w:rsidRDefault="00F805B9" w:rsidP="00F805B9">
      <w:pPr>
        <w:numPr>
          <w:ilvl w:val="0"/>
          <w:numId w:val="1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premios de función y símbolos aparecen en la tabla de premios. Para encontrar la cantidad del premio posible de cualquier combinación símbolo determinado, la apuesta por línea debe multiplicarse por el premio.</w:t>
      </w:r>
    </w:p>
    <w:p w14:paraId="14B7CAF1" w14:textId="77777777" w:rsidR="00F805B9" w:rsidRPr="00F805B9" w:rsidRDefault="00F805B9" w:rsidP="00F805B9">
      <w:pPr>
        <w:numPr>
          <w:ilvl w:val="0"/>
          <w:numId w:val="17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cerrar la página de referencia y volver al juego, pulse el botón flecha atrás.</w:t>
      </w:r>
    </w:p>
    <w:p w14:paraId="69F14B27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Líneas de Premio:</w:t>
      </w:r>
    </w:p>
    <w:p w14:paraId="68DCFB92" w14:textId="77777777" w:rsidR="00F805B9" w:rsidRPr="00F805B9" w:rsidRDefault="00F805B9" w:rsidP="00F805B9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este juego se juega con una cantidad fija de 30 líneas de premio activas.</w:t>
      </w:r>
    </w:p>
    <w:p w14:paraId="00ABF92B" w14:textId="77777777" w:rsidR="00F805B9" w:rsidRPr="00F805B9" w:rsidRDefault="00F805B9" w:rsidP="00F805B9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Las líneas de premio están representadas por líneas que aparecen encima de los carretes como se muestra en la tabla de premios.</w:t>
      </w:r>
    </w:p>
    <w:p w14:paraId="60829407" w14:textId="77777777" w:rsidR="00F805B9" w:rsidRPr="00F805B9" w:rsidRDefault="00F805B9" w:rsidP="00F805B9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Las combinaciones ganadoras deben empezar por el carrete de más a la izquierda y el mismo símbolo tiene que estar en carretes consecutivos en la misma línea de premio.</w:t>
      </w:r>
    </w:p>
    <w:p w14:paraId="0C75AD3C" w14:textId="77777777" w:rsidR="00F805B9" w:rsidRPr="00F805B9" w:rsidRDefault="00F805B9" w:rsidP="00F805B9">
      <w:pPr>
        <w:numPr>
          <w:ilvl w:val="0"/>
          <w:numId w:val="18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Los premios se multiplican por la apuesta por línea. La apuesta por línea es la apuesta total dividida por 30.</w:t>
      </w:r>
    </w:p>
    <w:p w14:paraId="198389D3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Límite máximo de ganancias:</w:t>
      </w:r>
    </w:p>
    <w:p w14:paraId="664B31E0" w14:textId="77777777" w:rsidR="00F805B9" w:rsidRPr="00F805B9" w:rsidRDefault="00F805B9" w:rsidP="00F805B9">
      <w:pPr>
        <w:numPr>
          <w:ilvl w:val="0"/>
          <w:numId w:val="19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 cuantía del premio más alto del juego tiene un límite máximo. Para más información lea los Términos y Condiciones.</w:t>
      </w:r>
    </w:p>
    <w:p w14:paraId="6DC5507D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Símbolo Comodín:</w:t>
      </w:r>
    </w:p>
    <w:p w14:paraId="45ADBDC0" w14:textId="77777777" w:rsidR="00F805B9" w:rsidRPr="00F805B9" w:rsidRDefault="00F805B9" w:rsidP="00F805B9">
      <w:pPr>
        <w:numPr>
          <w:ilvl w:val="0"/>
          <w:numId w:val="2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Comodín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del juego es el símbolo con la palabra 'WILD'.</w:t>
      </w:r>
    </w:p>
    <w:p w14:paraId="35554FC8" w14:textId="77777777" w:rsidR="00F805B9" w:rsidRPr="00F805B9" w:rsidRDefault="00F805B9" w:rsidP="00F805B9">
      <w:pPr>
        <w:numPr>
          <w:ilvl w:val="0"/>
          <w:numId w:val="20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COMODÍN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sustituye a todos los símbolos excepto a los símbolos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24E28E1D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Símbolo Cash Collect™:</w:t>
      </w:r>
    </w:p>
    <w:p w14:paraId="2272BBF0" w14:textId="77777777" w:rsidR="00F805B9" w:rsidRPr="00F805B9" w:rsidRDefault="00F805B9" w:rsidP="00F805B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 las palabras "Cash Collect" es 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del juego.</w:t>
      </w:r>
    </w:p>
    <w:p w14:paraId="26A0B204" w14:textId="77777777" w:rsidR="00F805B9" w:rsidRPr="00F805B9" w:rsidRDefault="00F805B9" w:rsidP="00F805B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solo puede aparecer en el carrete #5 del juego principal y en cualquier carrete de la función de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DDA1665" w14:textId="77777777" w:rsidR="00F805B9" w:rsidRPr="00F805B9" w:rsidRDefault="00F805B9" w:rsidP="00F805B9">
      <w:pPr>
        <w:numPr>
          <w:ilvl w:val="0"/>
          <w:numId w:val="21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el juego principal, obtener un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el carrete #5 recogerá todos los símbolos moneda -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- que hayan aparecido en los carretes en ese giro.</w:t>
      </w:r>
    </w:p>
    <w:p w14:paraId="329A23D1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Función Cash Collect™</w:t>
      </w:r>
    </w:p>
    <w:p w14:paraId="5E5CDDF8" w14:textId="77777777" w:rsidR="00F805B9" w:rsidRPr="00F805B9" w:rsidRDefault="00F805B9" w:rsidP="00F805B9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Función 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se activa obteniendo a la vez un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 xml:space="preserve"> en el carrete #5 del juego principal o en los carretes #1 - #5 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durante las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 un símbolo moneda en cualquier lugar de los carretes del mismo giro.</w:t>
      </w:r>
    </w:p>
    <w:p w14:paraId="2BBC5327" w14:textId="77777777" w:rsidR="00F805B9" w:rsidRPr="00F805B9" w:rsidRDefault="00F805B9" w:rsidP="00F805B9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juego cuenta con 3 símbolos moneda:</w:t>
      </w:r>
    </w:p>
    <w:p w14:paraId="72CED3C2" w14:textId="77777777" w:rsidR="00F805B9" w:rsidRPr="00F805B9" w:rsidRDefault="00F805B9" w:rsidP="00F805B9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 valor en efectivo es 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 Por ejemplo, 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3,00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 Los premios en efectivo se corresponden con la apuesta total del jugador.</w:t>
      </w:r>
    </w:p>
    <w:p w14:paraId="039EBC75" w14:textId="77777777" w:rsidR="00F805B9" w:rsidRPr="00F805B9" w:rsidRDefault="00F805B9" w:rsidP="00F805B9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+(número)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es el símbolo de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 Por ejemplo, 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+2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7BB07518" w14:textId="77777777" w:rsidR="00F805B9" w:rsidRPr="00F805B9" w:rsidRDefault="00F805B9" w:rsidP="00F805B9">
      <w:pPr>
        <w:numPr>
          <w:ilvl w:val="1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símbolo con el diamante es 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3B891A72" w14:textId="77777777" w:rsidR="00F805B9" w:rsidRPr="00F805B9" w:rsidRDefault="00F805B9" w:rsidP="00F805B9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aparición de un símbolo moneda le dará el premio en efectivo o el número de partidas gratis correspondiente.</w:t>
      </w:r>
    </w:p>
    <w:p w14:paraId="15C863A7" w14:textId="77777777" w:rsidR="00F805B9" w:rsidRPr="00F805B9" w:rsidRDefault="00F805B9" w:rsidP="00F805B9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Al iniciar un giro todos los símbolos moneda se reiniciarán.</w:t>
      </w:r>
    </w:p>
    <w:p w14:paraId="43A3C826" w14:textId="77777777" w:rsidR="00F805B9" w:rsidRPr="00F805B9" w:rsidRDefault="00F805B9" w:rsidP="00F805B9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los símbolos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contienen valores de la apuesta total multiplicada x1, x2, x3, x5, x10 y x15.</w:t>
      </w:r>
    </w:p>
    <w:p w14:paraId="7D422268" w14:textId="77777777" w:rsidR="00F805B9" w:rsidRPr="00F805B9" w:rsidRDefault="00F805B9" w:rsidP="00F805B9">
      <w:pPr>
        <w:numPr>
          <w:ilvl w:val="0"/>
          <w:numId w:val="22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los símbolos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contienen valores de +3, +4, +5, +7 y +10.</w:t>
      </w:r>
    </w:p>
    <w:p w14:paraId="6D2EF05B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Función de Partidas Gratis</w:t>
      </w:r>
    </w:p>
    <w:p w14:paraId="3CC7C793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 función de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se activa durante el juego principal cuando un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aparece en el carrete #5 y 1 o más símbolos moneda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aparecen en cualquier de los carretes.</w:t>
      </w:r>
    </w:p>
    <w:p w14:paraId="57401743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símbolo moneda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que aparezca activa el número de partidas gratis que muestra. Si en los carretes aparecen 2 o más símbolos moneda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el número total de partidas gratis obtenidas será igual a la suma de todos los números en cada símbolo moneda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50C93C68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para iniciar la función de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531F3E2B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las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 el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puede aparecer en todos los carretes.</w:t>
      </w:r>
    </w:p>
    <w:p w14:paraId="70A0D009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Cualquier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permanecerá en la misma fila en la que apareció y se moverá 1 carrete a la izquierda en cada giro, hasta que salga de los carretes.</w:t>
      </w:r>
    </w:p>
    <w:p w14:paraId="6459CFFF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Cada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tiene su propio contador de giros restantes en la esquina superior derecha del símbolo.</w:t>
      </w:r>
    </w:p>
    <w:p w14:paraId="648D44AC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: en la posición de un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no pueden aparecer nuevos símbolos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1A906EED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Durante las Partidas Gratis, cada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recoge todos los símbolos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en efectivo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y/o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que aparezca, otorgando el premio correspondiente por cada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los carretes.</w:t>
      </w:r>
    </w:p>
    <w:p w14:paraId="31FC37EA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pueden reactivarse obteniendo a la vez un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 un símbolo moneda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cualquier lugar de los carretes.</w:t>
      </w:r>
    </w:p>
    <w:p w14:paraId="33F9E03A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Las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pueden reactivarse de forma indefinida</w:t>
      </w:r>
    </w:p>
    <w:p w14:paraId="141BF135" w14:textId="77777777" w:rsidR="00F805B9" w:rsidRPr="00F805B9" w:rsidRDefault="00F805B9" w:rsidP="00F805B9">
      <w:pPr>
        <w:numPr>
          <w:ilvl w:val="0"/>
          <w:numId w:val="2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Pulse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►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pantalla de resumen de premios para volver al juego principal.</w:t>
      </w:r>
    </w:p>
    <w:p w14:paraId="0F013375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Premios Cash Collect™</w:t>
      </w:r>
    </w:p>
    <w:p w14:paraId="3C1FC1A2" w14:textId="77777777" w:rsidR="00F805B9" w:rsidRPr="00F805B9" w:rsidRDefault="00F805B9" w:rsidP="00F805B9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lastRenderedPageBreak/>
        <w:t>Obtener a la vez un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el carrete #5 durante el juego principal o en cualquier carrete de las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 un símbolo moneda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cualquier lugar de los carretes activa un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Premio 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29542B2F" w14:textId="77777777" w:rsidR="00F805B9" w:rsidRPr="00F805B9" w:rsidRDefault="00F805B9" w:rsidP="00F805B9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Se pueden ganar 4 tipos de premios: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GRAND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MAJOR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,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MINOR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y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MINI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1D0980EB" w14:textId="77777777" w:rsidR="00F805B9" w:rsidRPr="00F805B9" w:rsidRDefault="00F805B9" w:rsidP="00F805B9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premio tiene una cantidad fija basada en el valor de apuesta.</w:t>
      </w:r>
    </w:p>
    <w:p w14:paraId="10A37EDB" w14:textId="77777777" w:rsidR="00F805B9" w:rsidRPr="00F805B9" w:rsidRDefault="00F805B9" w:rsidP="00F805B9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premio activado se elige aleatoriamente.</w:t>
      </w:r>
    </w:p>
    <w:p w14:paraId="6B4655F9" w14:textId="77777777" w:rsidR="00F805B9" w:rsidRPr="00F805B9" w:rsidRDefault="00F805B9" w:rsidP="00F805B9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Cada premio puede ganarse varias veces si más de 1 símbolo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Cash Collect™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está bloqueado en los carretes durante las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Partidas Gratis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045D1710" w14:textId="77777777" w:rsidR="00F805B9" w:rsidRPr="00F805B9" w:rsidRDefault="00F805B9" w:rsidP="00F805B9">
      <w:pPr>
        <w:numPr>
          <w:ilvl w:val="0"/>
          <w:numId w:val="2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En el mismo giro pueden aparecer varios símbolos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Diamante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.</w:t>
      </w:r>
    </w:p>
    <w:p w14:paraId="024A7FFB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Retorno al Jugador:</w:t>
      </w:r>
    </w:p>
    <w:p w14:paraId="7F1C7860" w14:textId="77777777" w:rsidR="00F805B9" w:rsidRPr="00F805B9" w:rsidRDefault="00F805B9" w:rsidP="00F805B9">
      <w:pPr>
        <w:numPr>
          <w:ilvl w:val="0"/>
          <w:numId w:val="2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porcentaje teórico de retorno al jugador (RTP) es del 94.91%.</w:t>
      </w:r>
    </w:p>
    <w:p w14:paraId="024303ED" w14:textId="77777777" w:rsidR="00F805B9" w:rsidRPr="00F805B9" w:rsidRDefault="00F805B9" w:rsidP="00F805B9">
      <w:pPr>
        <w:numPr>
          <w:ilvl w:val="0"/>
          <w:numId w:val="25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El valor del RTP es el retorno teórico al jugador, calculado dividiendo las ganancias totales por las apuestas totales a partir de 2000000000 rondas de juego simuladas.</w:t>
      </w:r>
    </w:p>
    <w:p w14:paraId="5FFA47AE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Nota sobre desconexiones:</w:t>
      </w:r>
    </w:p>
    <w:p w14:paraId="1F9CBAFA" w14:textId="77777777" w:rsidR="00F805B9" w:rsidRPr="00F805B9" w:rsidRDefault="00F805B9" w:rsidP="00F805B9">
      <w:pPr>
        <w:numPr>
          <w:ilvl w:val="0"/>
          <w:numId w:val="2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Si pierde la conexión a Internet durante:</w:t>
      </w:r>
    </w:p>
    <w:p w14:paraId="5ABDCE5A" w14:textId="77777777" w:rsidR="00F805B9" w:rsidRPr="00F805B9" w:rsidRDefault="00F805B9" w:rsidP="00F805B9">
      <w:pPr>
        <w:numPr>
          <w:ilvl w:val="1"/>
          <w:numId w:val="2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Un giro, los carretes mostrarán el resultado cuando se reconecte y cualquier ganancia se añadirá a su saldo.</w:t>
      </w:r>
    </w:p>
    <w:p w14:paraId="3EA2421D" w14:textId="77777777" w:rsidR="00F805B9" w:rsidRPr="00F805B9" w:rsidRDefault="00F805B9" w:rsidP="00F805B9">
      <w:pPr>
        <w:numPr>
          <w:ilvl w:val="1"/>
          <w:numId w:val="2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Una función de bonus en el giro activador, se le dirigirá a la función cuando se reconecte.</w:t>
      </w:r>
    </w:p>
    <w:p w14:paraId="71CF3031" w14:textId="77777777" w:rsidR="00F805B9" w:rsidRPr="00F805B9" w:rsidRDefault="00F805B9" w:rsidP="00F805B9">
      <w:pPr>
        <w:numPr>
          <w:ilvl w:val="1"/>
          <w:numId w:val="2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Auto Juego, el giro se completará automáticamente pero no se iniciarán giros adicionales.</w:t>
      </w:r>
    </w:p>
    <w:p w14:paraId="3478C9F4" w14:textId="77777777" w:rsidR="00F805B9" w:rsidRPr="00F805B9" w:rsidRDefault="00F805B9" w:rsidP="00F805B9">
      <w:pPr>
        <w:numPr>
          <w:ilvl w:val="0"/>
          <w:numId w:val="26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Para ver el resultado de su ronda anterior tras reiniciar sesión en el portal, pulse el icono del </w:t>
      </w: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Historial de juego</w:t>
      </w:r>
      <w:r w:rsidRPr="00F805B9"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  <w:t> en la barra de herramientas inferior.</w:t>
      </w:r>
    </w:p>
    <w:p w14:paraId="18E85CC0" w14:textId="77777777" w:rsidR="00F805B9" w:rsidRPr="00F805B9" w:rsidRDefault="00F805B9" w:rsidP="00F805B9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000000" w:themeColor="text1"/>
          <w:sz w:val="23"/>
          <w:szCs w:val="23"/>
          <w:lang w:val="en-UA" w:eastAsia="en-GB"/>
        </w:rPr>
      </w:pPr>
      <w:r w:rsidRPr="00F805B9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val="en-UA" w:eastAsia="en-GB"/>
        </w:rPr>
        <w:t>Un fallo en el funcionamiento anulará todos los pagos.</w:t>
      </w:r>
    </w:p>
    <w:p w14:paraId="253AF3B0" w14:textId="77777777" w:rsidR="00F805B9" w:rsidRPr="00F805B9" w:rsidRDefault="00F805B9" w:rsidP="00F805B9">
      <w:pPr>
        <w:jc w:val="right"/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</w:pPr>
      <w:r w:rsidRPr="00F805B9">
        <w:rPr>
          <w:rFonts w:ascii="Century Gothic" w:eastAsia="Times New Roman" w:hAnsi="Century Gothic" w:cs="Times New Roman"/>
          <w:caps/>
          <w:color w:val="000000" w:themeColor="text1"/>
          <w:sz w:val="18"/>
          <w:szCs w:val="18"/>
          <w:lang w:val="en-UA" w:eastAsia="en-GB"/>
        </w:rPr>
        <w:t>ACTUALIZADO EL:9/11/2022</w:t>
      </w:r>
    </w:p>
    <w:p w14:paraId="3E135B77" w14:textId="77777777" w:rsidR="00A46A73" w:rsidRPr="00F805B9" w:rsidRDefault="00A46A73">
      <w:pPr>
        <w:rPr>
          <w:color w:val="000000" w:themeColor="text1"/>
        </w:rPr>
      </w:pPr>
    </w:p>
    <w:sectPr w:rsidR="00A46A73" w:rsidRPr="00F805B9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2ED4" w14:textId="77777777" w:rsidR="002C5B23" w:rsidRDefault="002C5B23" w:rsidP="00F805B9">
      <w:r>
        <w:separator/>
      </w:r>
    </w:p>
  </w:endnote>
  <w:endnote w:type="continuationSeparator" w:id="0">
    <w:p w14:paraId="73EDC0B0" w14:textId="77777777" w:rsidR="002C5B23" w:rsidRDefault="002C5B23" w:rsidP="00F8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D415" w14:textId="2C592795" w:rsidR="00F805B9" w:rsidRDefault="00F805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5051B3" wp14:editId="5DBC97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175"/>
              <wp:wrapSquare wrapText="bothSides"/>
              <wp:docPr id="2" name="Text Box 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B22E0" w14:textId="5075B434" w:rsidR="00F805B9" w:rsidRPr="00F805B9" w:rsidRDefault="00F805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805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051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fill o:detectmouseclick="t"/>
              <v:textbox style="mso-fit-shape-to-text:t" inset="5pt,0,0,0">
                <w:txbxContent>
                  <w:p w14:paraId="2FFB22E0" w14:textId="5075B434" w:rsidR="00F805B9" w:rsidRPr="00F805B9" w:rsidRDefault="00F805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805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E232" w14:textId="05416FE9" w:rsidR="00F805B9" w:rsidRDefault="00F805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6EF89D" wp14:editId="49C7B25E">
              <wp:simplePos x="0" y="0"/>
              <wp:positionH relativeFrom="leftMargin">
                <wp:align>left</wp:align>
              </wp:positionH>
              <wp:positionV relativeFrom="paragraph">
                <wp:posOffset>1905</wp:posOffset>
              </wp:positionV>
              <wp:extent cx="443865" cy="443865"/>
              <wp:effectExtent l="0" t="0" r="5080" b="3175"/>
              <wp:wrapSquare wrapText="bothSides"/>
              <wp:docPr id="3" name="Text Box 3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47D7C" w14:textId="2A1EC2E8" w:rsidR="00F805B9" w:rsidRPr="00F805B9" w:rsidRDefault="00F805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805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EF8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Internal" style="position:absolute;margin-left:0;margin-top:.1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PZtVtrg&#13;&#10;AAAACAEAAA8AAABkcnMvZG93bnJldi54bWxMj8FOwzAQRO9I/IO1SFxQ61BQaNM4VQXiAuVAmwu3&#13;&#10;bbwkEfE6tZ00/D3mBJeRVqOdmZdvJtOJkZxvLSu4nScgiCurW64VlIfn2RKED8gaO8uk4Js8bIrL&#13;&#10;ixwzbc/8TuM+1CKGsM9QQRNCn0npq4YM+rntiaP3aZ3BEE9XS+3wHMNNJxdJkkqDLceGBnt6bKj6&#13;&#10;2g9GAX3cp+PW7W706fXNLE9N+TJgqdT11fS0jrJdgwg0hb8P+GWI+6GIw452YO1FpyDSBAV3IKKX&#13;&#10;rlYgjgoekgXIIpf/AYofAAAA//8DAFBLAQItABQABgAIAAAAIQC2gziS/gAAAOEBAAATAAAAAAAA&#13;&#10;AAAAAAAAAAAAAABbQ29udGVudF9UeXBlc10ueG1sUEsBAi0AFAAGAAgAAAAhADj9If/WAAAAlAEA&#13;&#10;AAsAAAAAAAAAAAAAAAAALwEAAF9yZWxzLy5yZWxzUEsBAi0AFAAGAAgAAAAhALxinnEHAgAAGwQA&#13;&#10;AA4AAAAAAAAAAAAAAAAALgIAAGRycy9lMm9Eb2MueG1sUEsBAi0AFAAGAAgAAAAhAPZtVtrgAAAA&#13;&#10;CAEAAA8AAAAAAAAAAAAAAAAAYQQAAGRycy9kb3ducmV2LnhtbFBLBQYAAAAABAAEAPMAAABuBQAA&#13;&#10;AAA=&#13;&#10;" filled="f" stroked="f">
              <v:fill o:detectmouseclick="t"/>
              <v:textbox style="mso-fit-shape-to-text:t" inset="5pt,0,0,0">
                <w:txbxContent>
                  <w:p w14:paraId="21147D7C" w14:textId="2A1EC2E8" w:rsidR="00F805B9" w:rsidRPr="00F805B9" w:rsidRDefault="00F805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805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0208" w14:textId="09A6E193" w:rsidR="00F805B9" w:rsidRDefault="00F805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28799A" wp14:editId="133C085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175"/>
              <wp:wrapSquare wrapText="bothSides"/>
              <wp:docPr id="1" name="Text Box 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D8FAA" w14:textId="28AD0DE1" w:rsidR="00F805B9" w:rsidRPr="00F805B9" w:rsidRDefault="00F805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805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879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fill o:detectmouseclick="t"/>
              <v:textbox style="mso-fit-shape-to-text:t" inset="5pt,0,0,0">
                <w:txbxContent>
                  <w:p w14:paraId="04ED8FAA" w14:textId="28AD0DE1" w:rsidR="00F805B9" w:rsidRPr="00F805B9" w:rsidRDefault="00F805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F805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F869" w14:textId="77777777" w:rsidR="002C5B23" w:rsidRDefault="002C5B23" w:rsidP="00F805B9">
      <w:r>
        <w:separator/>
      </w:r>
    </w:p>
  </w:footnote>
  <w:footnote w:type="continuationSeparator" w:id="0">
    <w:p w14:paraId="3441CE8D" w14:textId="77777777" w:rsidR="002C5B23" w:rsidRDefault="002C5B23" w:rsidP="00F8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75A"/>
    <w:multiLevelType w:val="multilevel"/>
    <w:tmpl w:val="65D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A3E0A"/>
    <w:multiLevelType w:val="multilevel"/>
    <w:tmpl w:val="B2C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44291"/>
    <w:multiLevelType w:val="multilevel"/>
    <w:tmpl w:val="1082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C091B"/>
    <w:multiLevelType w:val="multilevel"/>
    <w:tmpl w:val="E790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E03E7"/>
    <w:multiLevelType w:val="multilevel"/>
    <w:tmpl w:val="DFA6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C2909"/>
    <w:multiLevelType w:val="multilevel"/>
    <w:tmpl w:val="DE2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F67E3"/>
    <w:multiLevelType w:val="multilevel"/>
    <w:tmpl w:val="970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221A6"/>
    <w:multiLevelType w:val="multilevel"/>
    <w:tmpl w:val="08A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63281"/>
    <w:multiLevelType w:val="multilevel"/>
    <w:tmpl w:val="88B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001FC"/>
    <w:multiLevelType w:val="multilevel"/>
    <w:tmpl w:val="7F3E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F404D"/>
    <w:multiLevelType w:val="multilevel"/>
    <w:tmpl w:val="0B4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57034"/>
    <w:multiLevelType w:val="multilevel"/>
    <w:tmpl w:val="972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864E67"/>
    <w:multiLevelType w:val="multilevel"/>
    <w:tmpl w:val="0992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311E1"/>
    <w:multiLevelType w:val="multilevel"/>
    <w:tmpl w:val="4F8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D146D"/>
    <w:multiLevelType w:val="multilevel"/>
    <w:tmpl w:val="897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B7147A"/>
    <w:multiLevelType w:val="multilevel"/>
    <w:tmpl w:val="7EA6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0148E"/>
    <w:multiLevelType w:val="multilevel"/>
    <w:tmpl w:val="8E8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E1740"/>
    <w:multiLevelType w:val="multilevel"/>
    <w:tmpl w:val="572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3496F"/>
    <w:multiLevelType w:val="multilevel"/>
    <w:tmpl w:val="CF2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E3C40"/>
    <w:multiLevelType w:val="multilevel"/>
    <w:tmpl w:val="2322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01A18"/>
    <w:multiLevelType w:val="multilevel"/>
    <w:tmpl w:val="A132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565E0"/>
    <w:multiLevelType w:val="multilevel"/>
    <w:tmpl w:val="319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63F95"/>
    <w:multiLevelType w:val="multilevel"/>
    <w:tmpl w:val="D30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15A3C"/>
    <w:multiLevelType w:val="multilevel"/>
    <w:tmpl w:val="FEC2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9E47A3"/>
    <w:multiLevelType w:val="multilevel"/>
    <w:tmpl w:val="DCB4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30F62"/>
    <w:multiLevelType w:val="multilevel"/>
    <w:tmpl w:val="8D7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141596">
    <w:abstractNumId w:val="9"/>
  </w:num>
  <w:num w:numId="2" w16cid:durableId="1719013667">
    <w:abstractNumId w:val="2"/>
  </w:num>
  <w:num w:numId="3" w16cid:durableId="830217273">
    <w:abstractNumId w:val="21"/>
  </w:num>
  <w:num w:numId="4" w16cid:durableId="1920365470">
    <w:abstractNumId w:val="25"/>
  </w:num>
  <w:num w:numId="5" w16cid:durableId="1281838931">
    <w:abstractNumId w:val="5"/>
  </w:num>
  <w:num w:numId="6" w16cid:durableId="1586762770">
    <w:abstractNumId w:val="16"/>
  </w:num>
  <w:num w:numId="7" w16cid:durableId="624966823">
    <w:abstractNumId w:val="15"/>
  </w:num>
  <w:num w:numId="8" w16cid:durableId="280694975">
    <w:abstractNumId w:val="6"/>
  </w:num>
  <w:num w:numId="9" w16cid:durableId="312101221">
    <w:abstractNumId w:val="13"/>
  </w:num>
  <w:num w:numId="10" w16cid:durableId="2033413016">
    <w:abstractNumId w:val="23"/>
  </w:num>
  <w:num w:numId="11" w16cid:durableId="17049508">
    <w:abstractNumId w:val="12"/>
  </w:num>
  <w:num w:numId="12" w16cid:durableId="1728649869">
    <w:abstractNumId w:val="19"/>
  </w:num>
  <w:num w:numId="13" w16cid:durableId="1260288503">
    <w:abstractNumId w:val="22"/>
  </w:num>
  <w:num w:numId="14" w16cid:durableId="683560295">
    <w:abstractNumId w:val="17"/>
  </w:num>
  <w:num w:numId="15" w16cid:durableId="841898592">
    <w:abstractNumId w:val="10"/>
  </w:num>
  <w:num w:numId="16" w16cid:durableId="1269772165">
    <w:abstractNumId w:val="18"/>
  </w:num>
  <w:num w:numId="17" w16cid:durableId="1077704501">
    <w:abstractNumId w:val="3"/>
  </w:num>
  <w:num w:numId="18" w16cid:durableId="2102293152">
    <w:abstractNumId w:val="4"/>
  </w:num>
  <w:num w:numId="19" w16cid:durableId="1050345676">
    <w:abstractNumId w:val="0"/>
  </w:num>
  <w:num w:numId="20" w16cid:durableId="897205002">
    <w:abstractNumId w:val="7"/>
  </w:num>
  <w:num w:numId="21" w16cid:durableId="219293845">
    <w:abstractNumId w:val="24"/>
  </w:num>
  <w:num w:numId="22" w16cid:durableId="418527194">
    <w:abstractNumId w:val="14"/>
  </w:num>
  <w:num w:numId="23" w16cid:durableId="1821580576">
    <w:abstractNumId w:val="20"/>
  </w:num>
  <w:num w:numId="24" w16cid:durableId="2068676111">
    <w:abstractNumId w:val="1"/>
  </w:num>
  <w:num w:numId="25" w16cid:durableId="1291472031">
    <w:abstractNumId w:val="8"/>
  </w:num>
  <w:num w:numId="26" w16cid:durableId="1176919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B9"/>
    <w:rsid w:val="002C5B23"/>
    <w:rsid w:val="004830EC"/>
    <w:rsid w:val="004F4914"/>
    <w:rsid w:val="00A46A73"/>
    <w:rsid w:val="00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C727C0"/>
  <w15:chartTrackingRefBased/>
  <w15:docId w15:val="{7BD6297B-3C1E-E24F-A7EC-A06C99B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5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A" w:eastAsia="en-GB"/>
    </w:rPr>
  </w:style>
  <w:style w:type="character" w:styleId="Strong">
    <w:name w:val="Strong"/>
    <w:basedOn w:val="DefaultParagraphFont"/>
    <w:uiPriority w:val="22"/>
    <w:qFormat/>
    <w:rsid w:val="00F805B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80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B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5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Zavadska</dc:creator>
  <cp:keywords/>
  <dc:description/>
  <cp:lastModifiedBy>Tetiana Zavadska</cp:lastModifiedBy>
  <cp:revision>1</cp:revision>
  <dcterms:created xsi:type="dcterms:W3CDTF">2022-11-09T13:45:00Z</dcterms:created>
  <dcterms:modified xsi:type="dcterms:W3CDTF">2022-11-09T13:46:00Z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MSIP_Label_31cd77f9-c127-4203-883e-f7a13c018ab9_Enabled">
    <vt:lpwstr>true</vt:lpwstr>
  </property>
  <property fmtid="{D5CDD505-2E9C-101B-9397-08002B2CF9AE}" pid="6" name="MSIP_Label_31cd77f9-c127-4203-883e-f7a13c018ab9_SetDate">
    <vt:lpwstr>2022-11-09T13:46:57Z</vt:lpwstr>
  </property>
  <property fmtid="{D5CDD505-2E9C-101B-9397-08002B2CF9AE}" pid="7" name="MSIP_Label_31cd77f9-c127-4203-883e-f7a13c018ab9_Method">
    <vt:lpwstr>Standard</vt:lpwstr>
  </property>
  <property fmtid="{D5CDD505-2E9C-101B-9397-08002B2CF9AE}" pid="8" name="MSIP_Label_31cd77f9-c127-4203-883e-f7a13c018ab9_Name">
    <vt:lpwstr>31cd77f9-c127-4203-883e-f7a13c018ab9</vt:lpwstr>
  </property>
  <property fmtid="{D5CDD505-2E9C-101B-9397-08002B2CF9AE}" pid="9" name="MSIP_Label_31cd77f9-c127-4203-883e-f7a13c018ab9_SiteId">
    <vt:lpwstr>4f7d16ef-7616-46a7-9866-fc17a74d8500</vt:lpwstr>
  </property>
  <property fmtid="{D5CDD505-2E9C-101B-9397-08002B2CF9AE}" pid="10" name="MSIP_Label_31cd77f9-c127-4203-883e-f7a13c018ab9_ActionId">
    <vt:lpwstr>6131eeb8-bfb6-4539-a534-e468bcdb5499</vt:lpwstr>
  </property>
  <property fmtid="{D5CDD505-2E9C-101B-9397-08002B2CF9AE}" pid="11" name="MSIP_Label_31cd77f9-c127-4203-883e-f7a13c018ab9_ContentBits">
    <vt:lpwstr>2</vt:lpwstr>
  </property>
</Properties>
</file>