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48"/>
          <w:szCs w:val="48"/>
        </w:rPr>
      </w:pPr>
      <w:r>
        <w:rPr>
          <w:rFonts w:ascii="Century Gothic" w:eastAsia="Century Gothic" w:hAnsi="Century Gothic" w:cs="Century Gothic"/>
          <w:b/>
          <w:bCs/>
          <w:sz w:val="48"/>
          <w:szCs w:val="48"/>
        </w:rPr>
        <w:t>Hit Bar: Gold™</w:t>
      </w:r>
    </w:p>
    <w:p>
      <w:pPr>
        <w:numPr>
          <w:ilvl w:val="0"/>
          <w:numId w:val="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Tragaperras de 5 carretes y 10 líneas</w:t>
      </w:r>
    </w:p>
    <w:p>
      <w:pPr>
        <w:numPr>
          <w:ilvl w:val="0"/>
          <w:numId w:val="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objetivo de la tragaperras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Gold™</w:t>
      </w:r>
      <w:r>
        <w:rPr>
          <w:rFonts w:ascii="Century Gothic" w:eastAsia="Century Gothic" w:hAnsi="Century Gothic" w:cs="Century Gothic"/>
          <w:sz w:val="23"/>
          <w:szCs w:val="23"/>
        </w:rPr>
        <w:t> </w:t>
      </w:r>
      <w:r>
        <w:rPr>
          <w:rFonts w:ascii="Century Gothic" w:eastAsia="Century Gothic" w:hAnsi="Century Gothic" w:cs="Century Gothic"/>
          <w:sz w:val="23"/>
          <w:szCs w:val="23"/>
        </w:rPr>
        <w:t>es obtener combinaciones de símbolos ganadores, haciendo girar los carretes.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inicial para pasar al juego principal. También puede pulsar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NO MOSTRAR DE NUEVO</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saltarse la pantalla de inicio la próxima vez que juegue.</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los ajustes de apuesta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w:t>
      </w:r>
      <w:r>
        <w:rPr>
          <w:rFonts w:ascii="Century Gothic" w:eastAsia="Century Gothic" w:hAnsi="Century Gothic" w:cs="Century Gothic"/>
          <w:sz w:val="23"/>
          <w:szCs w:val="23"/>
        </w:rPr>
        <w:t>.</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Seleccione su apuesta total en el menú desplegable y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Confirmar</w:t>
      </w:r>
      <w:r>
        <w:rPr>
          <w:rFonts w:ascii="Century Gothic" w:eastAsia="Century Gothic" w:hAnsi="Century Gothic" w:cs="Century Gothic"/>
          <w:sz w:val="23"/>
          <w:szCs w:val="23"/>
        </w:rPr>
        <w:t>.</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girar los carretes con la apuesta actual.</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caso de darse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cada Línea de premio solo se pagará la mejor combinación ganadora, mientras que las ganancias simultáneas en Líneas de premio distintas se acumularán.</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se calculan según la tabla de premios. Su premio equivaldrá a su apuesta por línea multiplicada por el valor correspondiente de la tabla de premios.</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mantenga pulsado el botón Girar, seleccione en el menú desplegable el número de giros que se jugarán automáticamente y después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Iniciar</w:t>
      </w:r>
      <w:r>
        <w:rPr>
          <w:rFonts w:ascii="Century Gothic" w:eastAsia="Century Gothic" w:hAnsi="Century Gothic" w:cs="Century Gothic"/>
          <w:sz w:val="23"/>
          <w:szCs w:val="23"/>
        </w:rPr>
        <w:t>.</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se mostrará el número de giros restantes.</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auto juego termina cuando:</w:t>
      </w:r>
    </w:p>
    <w:p>
      <w:pPr>
        <w:numPr>
          <w:ilvl w:val="1"/>
          <w:numId w:val="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carretes han girado el número de veces determinadas.</w:t>
      </w:r>
    </w:p>
    <w:p>
      <w:pPr>
        <w:numPr>
          <w:ilvl w:val="1"/>
          <w:numId w:val="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tenga fondos suficientes para el giro siguiente.</w:t>
      </w:r>
    </w:p>
    <w:p>
      <w:pPr>
        <w:numPr>
          <w:ilvl w:val="1"/>
          <w:numId w:val="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active una función.</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detener el Auto Juego pulsando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DETENER AUTO JUEGO</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desplazarse por la Tabla de premios.</w:t>
      </w:r>
    </w:p>
    <w:p>
      <w:pPr>
        <w:numPr>
          <w:ilvl w:val="0"/>
          <w:numId w:val="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 tabla de premios y volver al juego principal, pulse el botón de la flecha atrás.</w:t>
      </w:r>
    </w:p>
    <w:p>
      <w:pPr>
        <w:spacing w:before="280" w:after="280"/>
        <w:rPr>
          <w:sz w:val="23"/>
          <w:szCs w:val="23"/>
        </w:rPr>
      </w:pPr>
      <w:r>
        <w:rPr>
          <w:rFonts w:ascii="Century Gothic" w:eastAsia="Century Gothic" w:hAnsi="Century Gothic" w:cs="Century Gothic"/>
          <w:b/>
          <w:bCs/>
          <w:sz w:val="23"/>
          <w:szCs w:val="23"/>
        </w:rPr>
        <w:t>Líneas de premio:</w:t>
      </w:r>
    </w:p>
    <w:p>
      <w:pPr>
        <w:numPr>
          <w:ilvl w:val="0"/>
          <w:numId w:val="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Este juego cuenta con 10 líneas fijas.</w:t>
      </w:r>
    </w:p>
    <w:p>
      <w:pPr>
        <w:numPr>
          <w:ilvl w:val="0"/>
          <w:numId w:val="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Apuesta total = apuesta por línea × número de líneas.</w:t>
      </w:r>
    </w:p>
    <w:p>
      <w:pPr>
        <w:numPr>
          <w:ilvl w:val="0"/>
          <w:numId w:val="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Apuesta por línea = apuesta total / número de líneas.</w:t>
      </w:r>
    </w:p>
    <w:p>
      <w:pPr>
        <w:numPr>
          <w:ilvl w:val="0"/>
          <w:numId w:val="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Solo se paga el premio más alto de cada línea. Las combinaciones ganadoras pagan de izquierda a derecha, excepto por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Los premios se multiplican por la apuesta por línea.</w:t>
      </w:r>
    </w:p>
    <w:p>
      <w:pPr>
        <w:numPr>
          <w:ilvl w:val="0"/>
          <w:numId w:val="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Hay una diferencia entre la Apuesta por línea y la Apuesta Total. La Apuesta por línea muestra cuánto se apuesta en una Línea de premio. La Apuesta Total muestra cuánto se apuesta en total por cada giro. Los Premios que aparecen en la Tabla de Premios se multiplican por la Apuesta por línea.</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6"/>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 Comodín</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del juego es el símbolo con la palabra 'WILD'.</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sustituyen al resto de símbolos, salvo a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crear la mejor combinación ganadora posible.</w:t>
      </w:r>
    </w:p>
    <w:p>
      <w:pPr>
        <w:spacing w:before="280" w:after="280"/>
        <w:rPr>
          <w:sz w:val="23"/>
          <w:szCs w:val="23"/>
        </w:rPr>
      </w:pPr>
      <w:r>
        <w:rPr>
          <w:rFonts w:ascii="Century Gothic" w:eastAsia="Century Gothic" w:hAnsi="Century Gothic" w:cs="Century Gothic"/>
          <w:b/>
          <w:bCs/>
          <w:sz w:val="23"/>
          <w:szCs w:val="23"/>
        </w:rPr>
        <w:t>Símbolo bonus</w:t>
      </w:r>
    </w:p>
    <w:p>
      <w:pPr>
        <w:numPr>
          <w:ilvl w:val="0"/>
          <w:numId w:val="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con la palabra "BONUS" es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del juego.</w:t>
      </w:r>
    </w:p>
    <w:p>
      <w:pPr>
        <w:numPr>
          <w:ilvl w:val="0"/>
          <w:numId w:val="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Hit Bar Wheels of Luck</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siempre que 3, 4 o 5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aparezcan en cualquier lugar de los carretes del juego principal.</w:t>
      </w:r>
    </w:p>
    <w:p>
      <w:pPr>
        <w:spacing w:before="280" w:after="280"/>
        <w:rPr>
          <w:sz w:val="23"/>
          <w:szCs w:val="23"/>
        </w:rPr>
      </w:pPr>
      <w:r>
        <w:rPr>
          <w:rFonts w:ascii="Century Gothic" w:eastAsia="Century Gothic" w:hAnsi="Century Gothic" w:cs="Century Gothic"/>
          <w:b/>
          <w:bCs/>
          <w:sz w:val="23"/>
          <w:szCs w:val="23"/>
        </w:rPr>
        <w:t>Símbolo Scatter</w:t>
      </w:r>
    </w:p>
    <w:p>
      <w:pPr>
        <w:numPr>
          <w:ilvl w:val="0"/>
          <w:numId w:val="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con las palabras "HIT BAR" es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en este juego.</w:t>
      </w:r>
    </w:p>
    <w:p>
      <w:pPr>
        <w:numPr>
          <w:ilvl w:val="0"/>
          <w:numId w:val="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Retener y Regirar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5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en cualquier lugar de los carretes del juego principal.</w:t>
      </w:r>
    </w:p>
    <w:p>
      <w:pPr>
        <w:spacing w:before="280" w:after="280"/>
        <w:rPr>
          <w:sz w:val="23"/>
          <w:szCs w:val="23"/>
        </w:rPr>
      </w:pPr>
      <w:r>
        <w:rPr>
          <w:rFonts w:ascii="Century Gothic" w:eastAsia="Century Gothic" w:hAnsi="Century Gothic" w:cs="Century Gothic"/>
          <w:b/>
          <w:bCs/>
          <w:sz w:val="23"/>
          <w:szCs w:val="23"/>
        </w:rPr>
        <w:t>Hit Bar Retener y Regirar</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Retener y Regirar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5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en los carretes. Todos los símbolos se bloquean en su posición.</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función, cada celda gira por su cuenta y solo estarán visibles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 que aparezca durante la función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Retener y Regirar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se retendrá en posición y reactivará el regiro.</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función se pueden obtener hasta 15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Nota:</w:t>
      </w:r>
      <w:r>
        <w:rPr>
          <w:rFonts w:ascii="Century Gothic" w:eastAsia="Century Gothic" w:hAnsi="Century Gothic" w:cs="Century Gothic"/>
          <w:sz w:val="23"/>
          <w:szCs w:val="23"/>
        </w:rPr>
        <w:t> </w:t>
      </w:r>
      <w:r>
        <w:rPr>
          <w:rFonts w:ascii="Century Gothic" w:eastAsia="Century Gothic" w:hAnsi="Century Gothic" w:cs="Century Gothic"/>
          <w:sz w:val="23"/>
          <w:szCs w:val="23"/>
        </w:rPr>
        <w:t>la escalera de premios muestra el premio actual. La escalera de premios está a la izquierda de los carretes.</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 terminará cuando no aparezcan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nuevos en los carretes.</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vez los regiros se hayan completado, aparecerá una ventana de ganancias con el premio de la función.</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volver al juego principal.</w:t>
      </w:r>
    </w:p>
    <w:p>
      <w:pPr>
        <w:spacing w:before="280" w:after="280"/>
        <w:rPr>
          <w:sz w:val="23"/>
          <w:szCs w:val="23"/>
        </w:rPr>
      </w:pPr>
      <w:r>
        <w:rPr>
          <w:rFonts w:ascii="Century Gothic" w:eastAsia="Century Gothic" w:hAnsi="Century Gothic" w:cs="Century Gothic"/>
          <w:b/>
          <w:bCs/>
          <w:sz w:val="23"/>
          <w:szCs w:val="23"/>
        </w:rPr>
        <w:t>Hit Bar Wheels of Luck</w:t>
      </w:r>
    </w:p>
    <w:p>
      <w:pPr>
        <w:numPr>
          <w:ilvl w:val="0"/>
          <w:numId w:val="1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la Escalera de Premios hay 3 ruletas en posiciones distintas:</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Ruleta Azul se activa al obtener 10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a la vez. La Ruleta Azul puede dar premios en efectivo (x10, x30, x50), 8 o 12 partidas gratis, una mejora de ruleta (Subida de nivel) o uno de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Premios Hit Bar</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Ruleta Morada se activa al obtener 11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a la vez. La Ruleta Azul puede dar premios en efectivo (x20, x40, x60), 10 o 15 partidas gratis, una mejora de ruleta (Subida de nivel) o uno de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Premios Hit Bar</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Ruleta Roja se activa al obtener 12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a la vez. La Ruleta Roja puede dar premios en efectivo (x25, x50, x75), 12 o 15 partidas gratis o uno de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Premios Hit Bar</w:t>
      </w:r>
      <w:r>
        <w:rPr>
          <w:rFonts w:ascii="Century Gothic" w:eastAsia="Century Gothic" w:hAnsi="Century Gothic" w:cs="Century Gothic"/>
          <w:sz w:val="23"/>
          <w:szCs w:val="23"/>
        </w:rPr>
        <w:t>.</w:t>
      </w:r>
    </w:p>
    <w:p>
      <w:pPr>
        <w:numPr>
          <w:ilvl w:val="0"/>
          <w:numId w:val="1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se gana un premio en cualquiera de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Wheels of Luck</w:t>
      </w:r>
      <w:r>
        <w:rPr>
          <w:rFonts w:ascii="Century Gothic" w:eastAsia="Century Gothic" w:hAnsi="Century Gothic" w:cs="Century Gothic"/>
          <w:sz w:val="23"/>
          <w:szCs w:val="23"/>
        </w:rPr>
        <w:t>, se activará aleatoriamente 1 de los 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Premios Hit Bar</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Partidas Gratis Hit Bar Gold</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Partidas Gratis Hit Bar Gold</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mediante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Wheels of Luck</w:t>
      </w:r>
      <w:r>
        <w:rPr>
          <w:rFonts w:ascii="Century Gothic" w:eastAsia="Century Gothic" w:hAnsi="Century Gothic" w:cs="Century Gothic"/>
          <w:sz w:val="23"/>
          <w:szCs w:val="23"/>
        </w:rPr>
        <w:t>.</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Ruleta Azul se activa al obtener 3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a la vez. La Ruleta Azul activa 8 o 12 partidas gratis.</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Ruleta Morada se activa al obtener 4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a la vez. La Ruleta Morada activa 10 o 15 partidas gratis.</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Ruleta Roja se activa al obtener 5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a la vez. La Ruleta Roja activa 12 o 15 partidas gratis.</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 Hit Bar Gold</w:t>
      </w:r>
      <w:r>
        <w:rPr>
          <w:rFonts w:ascii="Century Gothic" w:eastAsia="Century Gothic" w:hAnsi="Century Gothic" w:cs="Century Gothic"/>
          <w:sz w:val="23"/>
          <w:szCs w:val="23"/>
        </w:rPr>
        <w:t>, la escalera de premios se transforma en una escalera de 10 niveles.</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función se pueden obtener hasta 50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w:t>
      </w:r>
    </w:p>
    <w:p>
      <w:pPr>
        <w:numPr>
          <w:ilvl w:val="0"/>
          <w:numId w:val="1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 final de la función, además de cualquier premio de línea, recibirá el premio correspondiente de la escalera.</w:t>
      </w:r>
    </w:p>
    <w:p>
      <w:pPr>
        <w:spacing w:before="280" w:after="280"/>
        <w:rPr>
          <w:sz w:val="23"/>
          <w:szCs w:val="23"/>
        </w:rPr>
      </w:pPr>
      <w:r>
        <w:rPr>
          <w:rFonts w:ascii="Century Gothic" w:eastAsia="Century Gothic" w:hAnsi="Century Gothic" w:cs="Century Gothic"/>
          <w:b/>
          <w:bCs/>
          <w:sz w:val="23"/>
          <w:szCs w:val="23"/>
        </w:rPr>
        <w:t>Escalera de 10 niveles</w:t>
      </w:r>
    </w:p>
    <w:p>
      <w:pPr>
        <w:numPr>
          <w:ilvl w:val="0"/>
          <w:numId w:val="1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 Hit Bar Gold</w:t>
      </w:r>
      <w:r>
        <w:rPr>
          <w:rFonts w:ascii="Century Gothic" w:eastAsia="Century Gothic" w:hAnsi="Century Gothic" w:cs="Century Gothic"/>
          <w:sz w:val="23"/>
          <w:szCs w:val="23"/>
        </w:rPr>
        <w:t>, puede ascender por la escalera de 10 niveles obteniendo 5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llegar a lo más alto de la escalera hacen falta 50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 ascender la escalera de 10 niveles podrá ganar premios mayores, más partidas gratis y uno de 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Premios Hit Bar</w:t>
      </w:r>
      <w:r>
        <w:rPr>
          <w:rFonts w:ascii="Century Gothic" w:eastAsia="Century Gothic" w:hAnsi="Century Gothic" w:cs="Century Gothic"/>
          <w:sz w:val="23"/>
          <w:szCs w:val="23"/>
        </w:rPr>
        <w:t>.</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Cuando se llega a un nivel de cobrar premio, el premio está garantizado y se activan 3 giros extra.</w:t>
      </w:r>
    </w:p>
    <w:p>
      <w:pPr>
        <w:numPr>
          <w:ilvl w:val="0"/>
          <w:numId w:val="1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 final de la función, además de cualquier premio de línea, recibirá el premio correspondiente de la escalera.</w:t>
      </w:r>
    </w:p>
    <w:p>
      <w:pPr>
        <w:spacing w:before="280" w:after="280"/>
        <w:rPr>
          <w:sz w:val="23"/>
          <w:szCs w:val="23"/>
        </w:rPr>
      </w:pPr>
      <w:r>
        <w:rPr>
          <w:rFonts w:ascii="Century Gothic" w:eastAsia="Century Gothic" w:hAnsi="Century Gothic" w:cs="Century Gothic"/>
          <w:b/>
          <w:bCs/>
          <w:sz w:val="23"/>
          <w:szCs w:val="23"/>
        </w:rPr>
        <w:t>Premios Hit Bar</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Premios 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se pueden conseguir durante las funciones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Retener y Regirar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y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 Hit Bar Gold</w:t>
      </w:r>
      <w:r>
        <w:rPr>
          <w:rFonts w:ascii="Century Gothic" w:eastAsia="Century Gothic" w:hAnsi="Century Gothic" w:cs="Century Gothic"/>
          <w:sz w:val="23"/>
          <w:szCs w:val="23"/>
        </w:rPr>
        <w:t>.</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pueden ganar 3 clases de premios: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GRAND</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MINI</w:t>
      </w:r>
      <w:r>
        <w:rPr>
          <w:rFonts w:ascii="Century Gothic" w:eastAsia="Century Gothic" w:hAnsi="Century Gothic" w:cs="Century Gothic"/>
          <w:sz w:val="23"/>
          <w:szCs w:val="23"/>
        </w:rPr>
        <w:t>.</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premio activado se elige aleatoriamente.</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premio otorga una cantidad fija basada en el valor de apuesta y puede ganarse varias veces:</w:t>
      </w:r>
    </w:p>
    <w:p>
      <w:pPr>
        <w:numPr>
          <w:ilvl w:val="1"/>
          <w:numId w:val="1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del premio GRAND = apuesta total x 1,000</w:t>
      </w:r>
    </w:p>
    <w:p>
      <w:pPr>
        <w:numPr>
          <w:ilvl w:val="1"/>
          <w:numId w:val="1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del MEGA premio = apuesta total x 250</w:t>
      </w:r>
    </w:p>
    <w:p>
      <w:pPr>
        <w:numPr>
          <w:ilvl w:val="1"/>
          <w:numId w:val="14"/>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del MINI premio = apuesta total x 100</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1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teórico de retorno al jugador (RTP) es del 93.51%.</w:t>
      </w:r>
    </w:p>
    <w:p>
      <w:pPr>
        <w:numPr>
          <w:ilvl w:val="0"/>
          <w:numId w:val="1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valor del RTP es el retorno teórico al jugador, calculado dividiendo las ganancias totales por las apuestas totales a partir de 1000000000 rondas de juego simuladas.</w:t>
      </w:r>
    </w:p>
    <w:p>
      <w:pPr>
        <w:spacing w:before="280" w:after="280"/>
        <w:rPr>
          <w:sz w:val="23"/>
          <w:szCs w:val="23"/>
        </w:rPr>
      </w:pPr>
      <w:r>
        <w:rPr>
          <w:rFonts w:ascii="Century Gothic" w:eastAsia="Century Gothic" w:hAnsi="Century Gothic" w:cs="Century Gothic"/>
          <w:b/>
          <w:bCs/>
          <w:sz w:val="23"/>
          <w:szCs w:val="23"/>
        </w:rPr>
        <w:t>Nota sobre desconexiones</w:t>
      </w:r>
      <w:r>
        <w:rPr>
          <w:rFonts w:ascii="Century Gothic" w:eastAsia="Century Gothic" w:hAnsi="Century Gothic" w:cs="Century Gothic"/>
          <w:sz w:val="23"/>
          <w:szCs w:val="23"/>
        </w:rPr>
        <w:t>:</w:t>
      </w:r>
    </w:p>
    <w:p>
      <w:pPr>
        <w:numPr>
          <w:ilvl w:val="0"/>
          <w:numId w:val="1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los carretes mostrarán el resultado cuando se reconecte y cualquier ganancia se añadirá a su saldo.</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en el giro activador, se le dirigirá a la función cuando se reconecte.</w:t>
      </w:r>
    </w:p>
    <w:p>
      <w:pPr>
        <w:numPr>
          <w:ilvl w:val="1"/>
          <w:numId w:val="16"/>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spacing w:before="280" w:after="280"/>
        <w:rPr>
          <w:sz w:val="23"/>
          <w:szCs w:val="23"/>
        </w:rPr>
      </w:pPr>
      <w:r>
        <w:rPr>
          <w:rFonts w:ascii="Century Gothic" w:eastAsia="Century Gothic" w:hAnsi="Century Gothic" w:cs="Century Gothic"/>
          <w:b/>
          <w:bCs/>
          <w:sz w:val="23"/>
          <w:szCs w:val="23"/>
        </w:rPr>
        <w:t>Las fallos de funcionamiento</w:t>
      </w:r>
      <w:r>
        <w:rPr>
          <w:rFonts w:ascii="Century Gothic" w:eastAsia="Century Gothic" w:hAnsi="Century Gothic" w:cs="Century Gothic"/>
          <w:b/>
          <w:bCs/>
          <w:sz w:val="23"/>
          <w:szCs w:val="23"/>
        </w:rPr>
        <w:t> </w:t>
      </w:r>
      <w:r>
        <w:rPr>
          <w:rFonts w:ascii="Century Gothic" w:eastAsia="Century Gothic" w:hAnsi="Century Gothic" w:cs="Century Gothic"/>
          <w:b/>
          <w:bCs/>
          <w:sz w:val="23"/>
          <w:szCs w:val="23"/>
        </w:rPr>
        <w:t>anulan todos los premios y jugadas.</w:t>
      </w:r>
    </w:p>
    <w:p>
      <w:pPr>
        <w:spacing w:before="0" w:after="0"/>
        <w:jc w:val="right"/>
        <w:rPr>
          <w:sz w:val="18"/>
          <w:szCs w:val="18"/>
        </w:rPr>
      </w:pPr>
      <w:r>
        <w:rPr>
          <w:rFonts w:ascii="Century Gothic" w:eastAsia="Century Gothic" w:hAnsi="Century Gothic" w:cs="Century Gothic"/>
          <w:caps/>
          <w:sz w:val="18"/>
          <w:szCs w:val="18"/>
        </w:rPr>
        <w:t>ACTUALIZADO EL:13/6/2023</w:t>
      </w:r>
    </w:p>
    <w:p>
      <w:pPr>
        <w:spacing w:before="0" w:after="0"/>
        <w:rPr>
          <w:rFonts w:ascii="Calibri" w:eastAsia="Calibri" w:hAnsi="Calibri" w:cs="Calibri"/>
          <w:sz w:val="24"/>
          <w:szCs w:val="24"/>
        </w:rPr>
      </w:pPr>
    </w:p>
    <w:p>
      <w:pPr>
        <w:spacing w:before="280" w:after="280"/>
        <w:rPr>
          <w:sz w:val="48"/>
          <w:szCs w:val="48"/>
        </w:rPr>
      </w:pPr>
      <w:r>
        <w:rPr>
          <w:rFonts w:ascii="Century Gothic" w:eastAsia="Century Gothic" w:hAnsi="Century Gothic" w:cs="Century Gothic"/>
          <w:b/>
          <w:bCs/>
          <w:sz w:val="48"/>
          <w:szCs w:val="48"/>
        </w:rPr>
        <w:t>Hit Bar: Gold™</w:t>
      </w:r>
    </w:p>
    <w:p>
      <w:pPr>
        <w:numPr>
          <w:ilvl w:val="0"/>
          <w:numId w:val="1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5-Reel, 10-Line Slot</w:t>
      </w:r>
    </w:p>
    <w:p>
      <w:pPr>
        <w:numPr>
          <w:ilvl w:val="0"/>
          <w:numId w:val="1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objective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Gold™</w:t>
      </w:r>
      <w:r>
        <w:rPr>
          <w:rFonts w:ascii="Century Gothic" w:eastAsia="Century Gothic" w:hAnsi="Century Gothic" w:cs="Century Gothic"/>
          <w:sz w:val="23"/>
          <w:szCs w:val="23"/>
        </w:rPr>
        <w:t> </w:t>
      </w:r>
      <w:r>
        <w:rPr>
          <w:rFonts w:ascii="Century Gothic" w:eastAsia="Century Gothic" w:hAnsi="Century Gothic" w:cs="Century Gothic"/>
          <w:sz w:val="23"/>
          <w:szCs w:val="23"/>
        </w:rPr>
        <w:t>is to obtain winning symbol combinations by spinning the reels.</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1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on the entry screen to enter the main game. You can also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DON'T SHOW NEXT TIME</w:t>
      </w:r>
      <w:r>
        <w:rPr>
          <w:rFonts w:ascii="Century Gothic" w:eastAsia="Century Gothic" w:hAnsi="Century Gothic" w:cs="Century Gothic"/>
          <w:sz w:val="23"/>
          <w:szCs w:val="23"/>
        </w:rPr>
        <w:t> </w:t>
      </w:r>
      <w:r>
        <w:rPr>
          <w:rFonts w:ascii="Century Gothic" w:eastAsia="Century Gothic" w:hAnsi="Century Gothic" w:cs="Century Gothic"/>
          <w:sz w:val="23"/>
          <w:szCs w:val="23"/>
        </w:rPr>
        <w:t>to skip the entry screen the next time you play.</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bet settings,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BET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Select your total bet in the drop-down menu and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w:t>
      </w:r>
      <w:r>
        <w:rPr>
          <w:rFonts w:ascii="Century Gothic" w:eastAsia="Century Gothic" w:hAnsi="Century Gothic" w:cs="Century Gothic"/>
          <w:sz w:val="23"/>
          <w:szCs w:val="23"/>
        </w:rPr>
        <w:t>.</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spin the reels with the current bet.</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accumulating winnings.</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a given payline, only the highest winning combination pays while simultaneous winnings on different paylines are accumulated.</w:t>
      </w:r>
    </w:p>
    <w:p>
      <w:pPr>
        <w:numPr>
          <w:ilvl w:val="0"/>
          <w:numId w:val="1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are calculated according to the paytable. Your win will equal your line bet multiplied by the corresponding value according to the paytable.</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1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are spun automatically in autoplay.</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options, hold the spin button, select the number of spins in the drop-down menu to be played automatically, and then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Start</w:t>
      </w:r>
      <w:r>
        <w:rPr>
          <w:rFonts w:ascii="Century Gothic" w:eastAsia="Century Gothic" w:hAnsi="Century Gothic" w:cs="Century Gothic"/>
          <w:sz w:val="23"/>
          <w:szCs w:val="23"/>
        </w:rPr>
        <w:t>.</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is displayed.</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ends when:</w:t>
      </w:r>
    </w:p>
    <w:p>
      <w:pPr>
        <w:numPr>
          <w:ilvl w:val="1"/>
          <w:numId w:val="1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have spun the number of times specified.</w:t>
      </w:r>
    </w:p>
    <w:p>
      <w:pPr>
        <w:numPr>
          <w:ilvl w:val="1"/>
          <w:numId w:val="1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do not have sufficient funds for the next spin.</w:t>
      </w:r>
    </w:p>
    <w:p>
      <w:pPr>
        <w:numPr>
          <w:ilvl w:val="1"/>
          <w:numId w:val="1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feature has been triggered.</w:t>
      </w:r>
    </w:p>
    <w:p>
      <w:pPr>
        <w:numPr>
          <w:ilvl w:val="0"/>
          <w:numId w:val="1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can end autoplay by pressing</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STOP AUTOPLAY</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2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paytable is scrollable.</w:t>
      </w:r>
    </w:p>
    <w:p>
      <w:pPr>
        <w:numPr>
          <w:ilvl w:val="0"/>
          <w:numId w:val="2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paytable and return to the game, press the back-arrow button.</w:t>
      </w:r>
    </w:p>
    <w:p>
      <w:pPr>
        <w:spacing w:before="280" w:after="280"/>
        <w:rPr>
          <w:sz w:val="23"/>
          <w:szCs w:val="23"/>
        </w:rPr>
      </w:pPr>
      <w:r>
        <w:rPr>
          <w:rFonts w:ascii="Century Gothic" w:eastAsia="Century Gothic" w:hAnsi="Century Gothic" w:cs="Century Gothic"/>
          <w:b/>
          <w:bCs/>
          <w:sz w:val="23"/>
          <w:szCs w:val="23"/>
        </w:rPr>
        <w:t>Paylines:</w:t>
      </w:r>
    </w:p>
    <w:p>
      <w:pPr>
        <w:numPr>
          <w:ilvl w:val="0"/>
          <w:numId w:val="2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10 fixed lines in this game.</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Total bet = line bet × number of lines.</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Line bet = total bet / number of lines.</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Only the highest win pays per line. Win combinations pay left to right, except for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Line wins are multiplied by the line bet.</w:t>
      </w:r>
    </w:p>
    <w:p>
      <w:pPr>
        <w:numPr>
          <w:ilvl w:val="0"/>
          <w:numId w:val="2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is a difference between the line bet and the total bet. The line bet shows how much is being bet on a single payline. The total bet shows how much is being bet in total on a single spin. Payouts shown in the paytable are multiplied by the line bet.</w:t>
      </w:r>
    </w:p>
    <w:p>
      <w:pPr>
        <w:spacing w:before="280" w:after="280"/>
        <w:rPr>
          <w:sz w:val="23"/>
          <w:szCs w:val="23"/>
        </w:rPr>
      </w:pPr>
      <w:r>
        <w:rPr>
          <w:rFonts w:ascii="Century Gothic" w:eastAsia="Century Gothic" w:hAnsi="Century Gothic" w:cs="Century Gothic"/>
          <w:b/>
          <w:bCs/>
          <w:sz w:val="23"/>
          <w:szCs w:val="23"/>
        </w:rPr>
        <w:t>Maximum win limit:</w:t>
      </w:r>
    </w:p>
    <w:p>
      <w:pPr>
        <w:numPr>
          <w:ilvl w:val="0"/>
          <w:numId w:val="22"/>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w:t>
      </w:r>
    </w:p>
    <w:p>
      <w:pPr>
        <w:numPr>
          <w:ilvl w:val="0"/>
          <w:numId w:val="2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symbol with the word 'WILD'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2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substitute for any other symbol, except for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to form the best possible winning combination.</w:t>
      </w:r>
    </w:p>
    <w:p>
      <w:pPr>
        <w:spacing w:before="280" w:after="280"/>
        <w:rPr>
          <w:sz w:val="23"/>
          <w:szCs w:val="23"/>
        </w:rPr>
      </w:pPr>
      <w:r>
        <w:rPr>
          <w:rFonts w:ascii="Century Gothic" w:eastAsia="Century Gothic" w:hAnsi="Century Gothic" w:cs="Century Gothic"/>
          <w:b/>
          <w:bCs/>
          <w:sz w:val="23"/>
          <w:szCs w:val="23"/>
        </w:rPr>
        <w:t>Bonus Symbol</w:t>
      </w:r>
    </w:p>
    <w:p>
      <w:pPr>
        <w:numPr>
          <w:ilvl w:val="0"/>
          <w:numId w:val="2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symbol with the word 'BONUS'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2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Whenever 3, 4, or 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anywhere on the reels during the main game,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Wheels of Luck</w:t>
      </w:r>
      <w:r>
        <w:rPr>
          <w:rFonts w:ascii="Century Gothic" w:eastAsia="Century Gothic" w:hAnsi="Century Gothic" w:cs="Century Gothic"/>
          <w:sz w:val="23"/>
          <w:szCs w:val="23"/>
        </w:rPr>
        <w:t> </w:t>
      </w:r>
      <w:r>
        <w:rPr>
          <w:rFonts w:ascii="Century Gothic" w:eastAsia="Century Gothic" w:hAnsi="Century Gothic" w:cs="Century Gothic"/>
          <w:sz w:val="23"/>
          <w:szCs w:val="23"/>
        </w:rPr>
        <w:t>are triggered.</w:t>
      </w:r>
    </w:p>
    <w:p>
      <w:pPr>
        <w:spacing w:before="280" w:after="280"/>
        <w:rPr>
          <w:sz w:val="23"/>
          <w:szCs w:val="23"/>
        </w:rPr>
      </w:pPr>
      <w:r>
        <w:rPr>
          <w:rFonts w:ascii="Century Gothic" w:eastAsia="Century Gothic" w:hAnsi="Century Gothic" w:cs="Century Gothic"/>
          <w:b/>
          <w:bCs/>
          <w:sz w:val="23"/>
          <w:szCs w:val="23"/>
        </w:rPr>
        <w:t>Scatter Symbol</w:t>
      </w:r>
    </w:p>
    <w:p>
      <w:pPr>
        <w:numPr>
          <w:ilvl w:val="0"/>
          <w:numId w:val="2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symbol with the words 'HIT BAR'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2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Whenever 5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anywhere on the reels during the main game,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Hold &amp; Respin</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is triggered.</w:t>
      </w:r>
    </w:p>
    <w:p>
      <w:pPr>
        <w:spacing w:before="280" w:after="280"/>
        <w:rPr>
          <w:sz w:val="23"/>
          <w:szCs w:val="23"/>
        </w:rPr>
      </w:pPr>
      <w:r>
        <w:rPr>
          <w:rFonts w:ascii="Century Gothic" w:eastAsia="Century Gothic" w:hAnsi="Century Gothic" w:cs="Century Gothic"/>
          <w:b/>
          <w:bCs/>
          <w:sz w:val="23"/>
          <w:szCs w:val="23"/>
        </w:rPr>
        <w:t>Hit Bar Hold &amp; Respin</w:t>
      </w:r>
    </w:p>
    <w:p>
      <w:pPr>
        <w:numPr>
          <w:ilvl w:val="0"/>
          <w:numId w:val="2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Hold &amp; Respin</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is triggered when 5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on the reels. All symbols lock in position.</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 feature, each cell spins on its own and only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are visible.</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 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lands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Hold &amp; Respin</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is held in position and retriggers the respin.</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Up to 15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 be collected during the feature.</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Note:</w:t>
      </w:r>
      <w:r>
        <w:rPr>
          <w:rFonts w:ascii="Century Gothic" w:eastAsia="Century Gothic" w:hAnsi="Century Gothic" w:cs="Century Gothic"/>
          <w:sz w:val="23"/>
          <w:szCs w:val="23"/>
        </w:rPr>
        <w:t> </w:t>
      </w:r>
      <w:r>
        <w:rPr>
          <w:rFonts w:ascii="Century Gothic" w:eastAsia="Century Gothic" w:hAnsi="Century Gothic" w:cs="Century Gothic"/>
          <w:sz w:val="23"/>
          <w:szCs w:val="23"/>
        </w:rPr>
        <w:t>The payout ladder shows the current win. The payout ladder is located to the left of the reels.</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feature will end when no new</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on the reels.</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all the respins have been completed, a winnings summary screen shows the feature win.</w:t>
      </w:r>
    </w:p>
    <w:p>
      <w:pPr>
        <w:numPr>
          <w:ilvl w:val="0"/>
          <w:numId w:val="2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return to the main game.</w:t>
      </w:r>
    </w:p>
    <w:p>
      <w:pPr>
        <w:spacing w:before="280" w:after="280"/>
        <w:rPr>
          <w:sz w:val="23"/>
          <w:szCs w:val="23"/>
        </w:rPr>
      </w:pPr>
      <w:r>
        <w:rPr>
          <w:rFonts w:ascii="Century Gothic" w:eastAsia="Century Gothic" w:hAnsi="Century Gothic" w:cs="Century Gothic"/>
          <w:b/>
          <w:bCs/>
          <w:sz w:val="23"/>
          <w:szCs w:val="23"/>
        </w:rPr>
        <w:t>Hit Bar Wheels of Luck</w:t>
      </w:r>
    </w:p>
    <w:p>
      <w:pPr>
        <w:numPr>
          <w:ilvl w:val="0"/>
          <w:numId w:val="2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3 wheels on different positions of the Prize Ladder:</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Blue Wheel is triggered by simultaneously landing 10</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The Blue Wheel can award cash prizes (x10, x30, x50), 8 or 12 free games, a wheel upgrade (Level Up), or one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Prizes</w:t>
      </w:r>
      <w:r>
        <w:rPr>
          <w:rFonts w:ascii="Century Gothic" w:eastAsia="Century Gothic" w:hAnsi="Century Gothic" w:cs="Century Gothic"/>
          <w:sz w:val="23"/>
          <w:szCs w:val="23"/>
        </w:rPr>
        <w:t>.</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Purple Wheel is triggered by simultaneously landing 11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The Purple Wheel can award cash prizes (x20, x40, x60), 10 or 15 free games, a wheel upgrade (Level Up), or one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Prizes</w:t>
      </w:r>
      <w:r>
        <w:rPr>
          <w:rFonts w:ascii="Century Gothic" w:eastAsia="Century Gothic" w:hAnsi="Century Gothic" w:cs="Century Gothic"/>
          <w:sz w:val="23"/>
          <w:szCs w:val="23"/>
        </w:rPr>
        <w:t>.</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Red Wheel is triggered by simultaneously landing 12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The Red Wheel can award cash prizes (x25, x50, x75), 12 or 15 free games, or one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Prizes</w:t>
      </w:r>
      <w:r>
        <w:rPr>
          <w:rFonts w:ascii="Century Gothic" w:eastAsia="Century Gothic" w:hAnsi="Century Gothic" w:cs="Century Gothic"/>
          <w:sz w:val="23"/>
          <w:szCs w:val="23"/>
        </w:rPr>
        <w:t>.</w:t>
      </w:r>
    </w:p>
    <w:p>
      <w:pPr>
        <w:numPr>
          <w:ilvl w:val="0"/>
          <w:numId w:val="2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a prize is won from any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Wheels of Luck</w:t>
      </w:r>
      <w:r>
        <w:rPr>
          <w:rFonts w:ascii="Century Gothic" w:eastAsia="Century Gothic" w:hAnsi="Century Gothic" w:cs="Century Gothic"/>
          <w:sz w:val="23"/>
          <w:szCs w:val="23"/>
        </w:rPr>
        <w:t>, 1 of the 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Prizes</w:t>
      </w:r>
      <w:r>
        <w:rPr>
          <w:rFonts w:ascii="Century Gothic" w:eastAsia="Century Gothic" w:hAnsi="Century Gothic" w:cs="Century Gothic"/>
          <w:sz w:val="23"/>
          <w:szCs w:val="23"/>
        </w:rPr>
        <w:t> </w:t>
      </w:r>
      <w:r>
        <w:rPr>
          <w:rFonts w:ascii="Century Gothic" w:eastAsia="Century Gothic" w:hAnsi="Century Gothic" w:cs="Century Gothic"/>
          <w:sz w:val="23"/>
          <w:szCs w:val="23"/>
        </w:rPr>
        <w:t>is randomly awarded.</w:t>
      </w:r>
    </w:p>
    <w:p>
      <w:pPr>
        <w:spacing w:before="280" w:after="280"/>
        <w:rPr>
          <w:sz w:val="23"/>
          <w:szCs w:val="23"/>
        </w:rPr>
      </w:pPr>
      <w:r>
        <w:rPr>
          <w:rFonts w:ascii="Century Gothic" w:eastAsia="Century Gothic" w:hAnsi="Century Gothic" w:cs="Century Gothic"/>
          <w:b/>
          <w:bCs/>
          <w:sz w:val="23"/>
          <w:szCs w:val="23"/>
        </w:rPr>
        <w:t>Hit Bar Gold Free Games</w:t>
      </w:r>
    </w:p>
    <w:p>
      <w:pPr>
        <w:numPr>
          <w:ilvl w:val="0"/>
          <w:numId w:val="2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Hit Bar Gold 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are triggered via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Wheels of Luck</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Blue Wheel is triggered by simultaneously landing 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The Blue Wheel awards 8 or 12 free games.</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Purple Wheel is triggered by simultaneously landing 4</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The Purple Wheel awards 10 or 15 free games.</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Red Wheel is triggered by simultaneously landing 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BONUS</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The Red Wheel awards 12 or 15 free games.</w:t>
      </w:r>
    </w:p>
    <w:p>
      <w:pPr>
        <w:numPr>
          <w:ilvl w:val="0"/>
          <w:numId w:val="2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Gold 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the payout ladder transforms into the 10-level ladder.</w:t>
      </w:r>
    </w:p>
    <w:p>
      <w:pPr>
        <w:numPr>
          <w:ilvl w:val="0"/>
          <w:numId w:val="2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Up to 50</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 be collected during the feature.</w:t>
      </w:r>
    </w:p>
    <w:p>
      <w:pPr>
        <w:numPr>
          <w:ilvl w:val="0"/>
          <w:numId w:val="2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At the end of the feature, as well as any line wins, you are awarded the respective prize reached from the ladder.</w:t>
      </w:r>
    </w:p>
    <w:p>
      <w:pPr>
        <w:spacing w:before="280" w:after="280"/>
        <w:rPr>
          <w:sz w:val="23"/>
          <w:szCs w:val="23"/>
        </w:rPr>
      </w:pPr>
      <w:r>
        <w:rPr>
          <w:rFonts w:ascii="Century Gothic" w:eastAsia="Century Gothic" w:hAnsi="Century Gothic" w:cs="Century Gothic"/>
          <w:b/>
          <w:bCs/>
          <w:sz w:val="23"/>
          <w:szCs w:val="23"/>
        </w:rPr>
        <w:t>10-Level Ladder</w:t>
      </w:r>
    </w:p>
    <w:p>
      <w:pPr>
        <w:numPr>
          <w:ilvl w:val="0"/>
          <w:numId w:val="2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Gold 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you can move up the 10-level ladder by landing and collecting 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w:t>
      </w:r>
    </w:p>
    <w:p>
      <w:pPr>
        <w:numPr>
          <w:ilvl w:val="0"/>
          <w:numId w:val="2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Collecting 50</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reaches the top of the ladder.</w:t>
      </w:r>
    </w:p>
    <w:p>
      <w:pPr>
        <w:numPr>
          <w:ilvl w:val="0"/>
          <w:numId w:val="2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By climbing the 10-level ladder you can earn greater cash prizes, more free games and one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Prizes</w:t>
      </w:r>
      <w:r>
        <w:rPr>
          <w:rFonts w:ascii="Century Gothic" w:eastAsia="Century Gothic" w:hAnsi="Century Gothic" w:cs="Century Gothic"/>
          <w:sz w:val="23"/>
          <w:szCs w:val="23"/>
        </w:rPr>
        <w:t>.</w:t>
      </w:r>
    </w:p>
    <w:p>
      <w:pPr>
        <w:numPr>
          <w:ilvl w:val="0"/>
          <w:numId w:val="2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reaching a prize collect level, the prize is secured and 3 extra spins are awarded.</w:t>
      </w:r>
    </w:p>
    <w:p>
      <w:pPr>
        <w:numPr>
          <w:ilvl w:val="0"/>
          <w:numId w:val="2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At the end of the feature, as well as any line wins, you are awarded the respective prize reached from the ladder.</w:t>
      </w:r>
    </w:p>
    <w:p>
      <w:pPr>
        <w:spacing w:before="280" w:after="280"/>
        <w:rPr>
          <w:sz w:val="23"/>
          <w:szCs w:val="23"/>
        </w:rPr>
      </w:pPr>
      <w:r>
        <w:rPr>
          <w:rFonts w:ascii="Century Gothic" w:eastAsia="Century Gothic" w:hAnsi="Century Gothic" w:cs="Century Gothic"/>
          <w:b/>
          <w:bCs/>
          <w:sz w:val="23"/>
          <w:szCs w:val="23"/>
        </w:rPr>
        <w:t>Hit Bar Prizes</w:t>
      </w:r>
    </w:p>
    <w:p>
      <w:pPr>
        <w:numPr>
          <w:ilvl w:val="0"/>
          <w:numId w:val="3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Hit Bar Prizes</w:t>
      </w:r>
      <w:r>
        <w:rPr>
          <w:rFonts w:ascii="Century Gothic" w:eastAsia="Century Gothic" w:hAnsi="Century Gothic" w:cs="Century Gothic"/>
          <w:sz w:val="23"/>
          <w:szCs w:val="23"/>
        </w:rPr>
        <w:t> </w:t>
      </w:r>
      <w:r>
        <w:rPr>
          <w:rFonts w:ascii="Century Gothic" w:eastAsia="Century Gothic" w:hAnsi="Century Gothic" w:cs="Century Gothic"/>
          <w:sz w:val="23"/>
          <w:szCs w:val="23"/>
        </w:rPr>
        <w:t>can be won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Hold &amp; Respin</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Hit Bar Gold 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features.</w:t>
      </w:r>
    </w:p>
    <w:p>
      <w:pPr>
        <w:numPr>
          <w:ilvl w:val="0"/>
          <w:numId w:val="3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3 types of prizes that can be won: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GRAND</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MINI</w:t>
      </w:r>
      <w:r>
        <w:rPr>
          <w:rFonts w:ascii="Century Gothic" w:eastAsia="Century Gothic" w:hAnsi="Century Gothic" w:cs="Century Gothic"/>
          <w:sz w:val="23"/>
          <w:szCs w:val="23"/>
        </w:rPr>
        <w:t>.</w:t>
      </w:r>
    </w:p>
    <w:p>
      <w:pPr>
        <w:numPr>
          <w:ilvl w:val="0"/>
          <w:numId w:val="3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awarded prize is selected randomly.</w:t>
      </w:r>
    </w:p>
    <w:p>
      <w:pPr>
        <w:numPr>
          <w:ilvl w:val="0"/>
          <w:numId w:val="3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 prize grants a fixed amount based on the bet value and can be won multiple times:</w:t>
      </w:r>
    </w:p>
    <w:p>
      <w:pPr>
        <w:numPr>
          <w:ilvl w:val="1"/>
          <w:numId w:val="3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GRAND prize value = total bet x 1,000</w:t>
      </w:r>
    </w:p>
    <w:p>
      <w:pPr>
        <w:numPr>
          <w:ilvl w:val="1"/>
          <w:numId w:val="3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MEGA prize value = total bet x 250</w:t>
      </w:r>
    </w:p>
    <w:p>
      <w:pPr>
        <w:numPr>
          <w:ilvl w:val="1"/>
          <w:numId w:val="30"/>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MINI prize value = total bet x 100</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3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theoretical percentage return to player (RTP) is 93.51%.</w:t>
      </w:r>
    </w:p>
    <w:p>
      <w:pPr>
        <w:numPr>
          <w:ilvl w:val="0"/>
          <w:numId w:val="3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RTP value is the theoretical return to player, calculated by dividing the total winnings by total amount bet from 1000000000 simulated game rounds.</w:t>
      </w:r>
    </w:p>
    <w:p>
      <w:pPr>
        <w:spacing w:before="280" w:after="280"/>
        <w:rPr>
          <w:sz w:val="23"/>
          <w:szCs w:val="23"/>
        </w:rPr>
      </w:pPr>
      <w:r>
        <w:rPr>
          <w:rFonts w:ascii="Century Gothic" w:eastAsia="Century Gothic" w:hAnsi="Century Gothic" w:cs="Century Gothic"/>
          <w:b/>
          <w:bCs/>
          <w:sz w:val="23"/>
          <w:szCs w:val="23"/>
        </w:rPr>
        <w:t>Note on disconnections</w:t>
      </w:r>
      <w:r>
        <w:rPr>
          <w:rFonts w:ascii="Century Gothic" w:eastAsia="Century Gothic" w:hAnsi="Century Gothic" w:cs="Century Gothic"/>
          <w:sz w:val="23"/>
          <w:szCs w:val="23"/>
        </w:rPr>
        <w:t>:</w:t>
      </w:r>
    </w:p>
    <w:p>
      <w:pPr>
        <w:numPr>
          <w:ilvl w:val="0"/>
          <w:numId w:val="3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3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reels will display the result after you reconnect and any winnings will be added to your balance.</w:t>
      </w:r>
    </w:p>
    <w:p>
      <w:pPr>
        <w:numPr>
          <w:ilvl w:val="1"/>
          <w:numId w:val="3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1"/>
          <w:numId w:val="32"/>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spacing w:before="280" w:after="280"/>
        <w:rPr>
          <w:sz w:val="23"/>
          <w:szCs w:val="23"/>
        </w:rPr>
      </w:pPr>
      <w:r>
        <w:rPr>
          <w:rFonts w:ascii="Century Gothic" w:eastAsia="Century Gothic" w:hAnsi="Century Gothic" w:cs="Century Gothic"/>
          <w:b/>
          <w:bCs/>
          <w:sz w:val="23"/>
          <w:szCs w:val="23"/>
        </w:rPr>
        <w:t>Malfunction voids all pays and plays</w:t>
      </w:r>
      <w:r>
        <w:rPr>
          <w:rFonts w:ascii="Century Gothic" w:eastAsia="Century Gothic" w:hAnsi="Century Gothic" w:cs="Century Gothic"/>
          <w:sz w:val="23"/>
          <w:szCs w:val="23"/>
        </w:rPr>
        <w:t>.</w:t>
      </w:r>
    </w:p>
    <w:p>
      <w:pPr>
        <w:spacing w:before="0" w:after="0"/>
        <w:jc w:val="right"/>
        <w:rPr>
          <w:sz w:val="18"/>
          <w:szCs w:val="18"/>
        </w:rPr>
      </w:pPr>
      <w:r>
        <w:rPr>
          <w:rFonts w:ascii="Century Gothic" w:eastAsia="Century Gothic" w:hAnsi="Century Gothic" w:cs="Century Gothic"/>
          <w:caps/>
          <w:sz w:val="18"/>
          <w:szCs w:val="18"/>
        </w:rPr>
        <w:t>UPDATED ON:6/13/2023</w:t>
      </w: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