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33E96" w14:textId="77777777" w:rsidR="00ED33D4" w:rsidRPr="00ED33D4" w:rsidRDefault="00ED33D4" w:rsidP="00ED33D4">
      <w:p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Triple Stop: Mermaids Find™</w:t>
      </w:r>
    </w:p>
    <w:p w14:paraId="60B4FB4C" w14:textId="77777777" w:rsidR="00ED33D4" w:rsidRPr="00ED33D4" w:rsidRDefault="00ED33D4" w:rsidP="00ED33D4">
      <w:p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b/>
          <w:bCs/>
          <w:color w:val="000000" w:themeColor="text1"/>
          <w:sz w:val="23"/>
          <w:szCs w:val="23"/>
          <w:lang w:eastAsia="en-GB"/>
        </w:rPr>
        <w:t>5-reel 40-line slot</w:t>
      </w:r>
    </w:p>
    <w:p w14:paraId="1A1987BA" w14:textId="77777777" w:rsidR="00ED33D4" w:rsidRPr="00ED33D4" w:rsidRDefault="00ED33D4" w:rsidP="00ED33D4">
      <w:p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Each symbol position on reel 1 spins independently. Each symbol position on reel 2 spins independently.</w:t>
      </w:r>
    </w:p>
    <w:p w14:paraId="60789A5F" w14:textId="77777777" w:rsidR="00ED33D4" w:rsidRPr="00ED33D4" w:rsidRDefault="00ED33D4" w:rsidP="00ED33D4">
      <w:p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b/>
          <w:bCs/>
          <w:color w:val="000000" w:themeColor="text1"/>
          <w:sz w:val="23"/>
          <w:szCs w:val="23"/>
          <w:lang w:eastAsia="en-GB"/>
        </w:rPr>
        <w:t>To play the game:</w:t>
      </w:r>
    </w:p>
    <w:p w14:paraId="0DC72A5F" w14:textId="77777777" w:rsidR="00ED33D4" w:rsidRPr="00ED33D4" w:rsidRDefault="00ED33D4" w:rsidP="00ED33D4">
      <w:pPr>
        <w:numPr>
          <w:ilvl w:val="0"/>
          <w:numId w:val="1"/>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On the entry screen, press </w:t>
      </w:r>
      <w:r w:rsidRPr="00ED33D4">
        <w:rPr>
          <w:rFonts w:ascii="Century Gothic" w:eastAsia="Times New Roman" w:hAnsi="Century Gothic" w:cs="Times New Roman"/>
          <w:b/>
          <w:bCs/>
          <w:color w:val="000000" w:themeColor="text1"/>
          <w:sz w:val="23"/>
          <w:szCs w:val="23"/>
          <w:lang w:eastAsia="en-GB"/>
        </w:rPr>
        <w:t>CONTINUE</w:t>
      </w:r>
      <w:r w:rsidRPr="00ED33D4">
        <w:rPr>
          <w:rFonts w:ascii="Century Gothic" w:eastAsia="Times New Roman" w:hAnsi="Century Gothic" w:cs="Times New Roman"/>
          <w:color w:val="000000" w:themeColor="text1"/>
          <w:sz w:val="23"/>
          <w:szCs w:val="23"/>
          <w:lang w:eastAsia="en-GB"/>
        </w:rPr>
        <w:t> to start the game.</w:t>
      </w:r>
    </w:p>
    <w:p w14:paraId="2CB13BA8" w14:textId="77777777" w:rsidR="00ED33D4" w:rsidRPr="00ED33D4" w:rsidRDefault="00ED33D4" w:rsidP="00ED33D4">
      <w:pPr>
        <w:numPr>
          <w:ilvl w:val="0"/>
          <w:numId w:val="1"/>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The game is played at 40 lines.</w:t>
      </w:r>
    </w:p>
    <w:p w14:paraId="264A57E7" w14:textId="77777777" w:rsidR="00ED33D4" w:rsidRPr="00ED33D4" w:rsidRDefault="00ED33D4" w:rsidP="00ED33D4">
      <w:pPr>
        <w:numPr>
          <w:ilvl w:val="0"/>
          <w:numId w:val="1"/>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Press </w:t>
      </w:r>
      <w:r w:rsidRPr="00ED33D4">
        <w:rPr>
          <w:rFonts w:ascii="Century Gothic" w:eastAsia="Times New Roman" w:hAnsi="Century Gothic" w:cs="Times New Roman"/>
          <w:b/>
          <w:bCs/>
          <w:color w:val="000000" w:themeColor="text1"/>
          <w:sz w:val="23"/>
          <w:szCs w:val="23"/>
          <w:lang w:eastAsia="en-GB"/>
        </w:rPr>
        <w:t>-</w:t>
      </w:r>
      <w:r w:rsidRPr="00ED33D4">
        <w:rPr>
          <w:rFonts w:ascii="Century Gothic" w:eastAsia="Times New Roman" w:hAnsi="Century Gothic" w:cs="Times New Roman"/>
          <w:color w:val="000000" w:themeColor="text1"/>
          <w:sz w:val="23"/>
          <w:szCs w:val="23"/>
          <w:lang w:eastAsia="en-GB"/>
        </w:rPr>
        <w:t> or </w:t>
      </w:r>
      <w:r w:rsidRPr="00ED33D4">
        <w:rPr>
          <w:rFonts w:ascii="Century Gothic" w:eastAsia="Times New Roman" w:hAnsi="Century Gothic" w:cs="Times New Roman"/>
          <w:b/>
          <w:bCs/>
          <w:color w:val="000000" w:themeColor="text1"/>
          <w:sz w:val="23"/>
          <w:szCs w:val="23"/>
          <w:lang w:eastAsia="en-GB"/>
        </w:rPr>
        <w:t>+</w:t>
      </w:r>
      <w:r w:rsidRPr="00ED33D4">
        <w:rPr>
          <w:rFonts w:ascii="Century Gothic" w:eastAsia="Times New Roman" w:hAnsi="Century Gothic" w:cs="Times New Roman"/>
          <w:color w:val="000000" w:themeColor="text1"/>
          <w:sz w:val="23"/>
          <w:szCs w:val="23"/>
          <w:lang w:eastAsia="en-GB"/>
        </w:rPr>
        <w:t> on the left or the right sides of </w:t>
      </w:r>
      <w:r w:rsidRPr="00ED33D4">
        <w:rPr>
          <w:rFonts w:ascii="Century Gothic" w:eastAsia="Times New Roman" w:hAnsi="Century Gothic" w:cs="Times New Roman"/>
          <w:b/>
          <w:bCs/>
          <w:color w:val="000000" w:themeColor="text1"/>
          <w:sz w:val="23"/>
          <w:szCs w:val="23"/>
          <w:lang w:eastAsia="en-GB"/>
        </w:rPr>
        <w:t>BET</w:t>
      </w:r>
      <w:r w:rsidRPr="00ED33D4">
        <w:rPr>
          <w:rFonts w:ascii="Century Gothic" w:eastAsia="Times New Roman" w:hAnsi="Century Gothic" w:cs="Times New Roman"/>
          <w:color w:val="000000" w:themeColor="text1"/>
          <w:sz w:val="23"/>
          <w:szCs w:val="23"/>
          <w:lang w:eastAsia="en-GB"/>
        </w:rPr>
        <w:t> to choose the total bet.</w:t>
      </w:r>
    </w:p>
    <w:p w14:paraId="0D1AF16B" w14:textId="77777777" w:rsidR="00ED33D4" w:rsidRPr="00ED33D4" w:rsidRDefault="00ED33D4" w:rsidP="00ED33D4">
      <w:pPr>
        <w:numPr>
          <w:ilvl w:val="0"/>
          <w:numId w:val="1"/>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line bet = </w:t>
      </w:r>
      <w:r w:rsidRPr="00ED33D4">
        <w:rPr>
          <w:rFonts w:ascii="Century Gothic" w:eastAsia="Times New Roman" w:hAnsi="Century Gothic" w:cs="Times New Roman"/>
          <w:b/>
          <w:bCs/>
          <w:color w:val="000000" w:themeColor="text1"/>
          <w:sz w:val="23"/>
          <w:szCs w:val="23"/>
          <w:lang w:eastAsia="en-GB"/>
        </w:rPr>
        <w:t>BET/40</w:t>
      </w:r>
    </w:p>
    <w:p w14:paraId="5DAC47B2" w14:textId="77777777" w:rsidR="00ED33D4" w:rsidRPr="00ED33D4" w:rsidRDefault="00ED33D4" w:rsidP="00ED33D4">
      <w:pPr>
        <w:numPr>
          <w:ilvl w:val="0"/>
          <w:numId w:val="1"/>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Press </w:t>
      </w:r>
      <w:r w:rsidRPr="00ED33D4">
        <w:rPr>
          <w:rFonts w:ascii="Century Gothic" w:eastAsia="Times New Roman" w:hAnsi="Century Gothic" w:cs="Times New Roman"/>
          <w:b/>
          <w:bCs/>
          <w:color w:val="000000" w:themeColor="text1"/>
          <w:sz w:val="23"/>
          <w:szCs w:val="23"/>
          <w:lang w:eastAsia="en-GB"/>
        </w:rPr>
        <w:t>SPIN</w:t>
      </w:r>
      <w:r w:rsidRPr="00ED33D4">
        <w:rPr>
          <w:rFonts w:ascii="Century Gothic" w:eastAsia="Times New Roman" w:hAnsi="Century Gothic" w:cs="Times New Roman"/>
          <w:color w:val="000000" w:themeColor="text1"/>
          <w:sz w:val="23"/>
          <w:szCs w:val="23"/>
          <w:lang w:eastAsia="en-GB"/>
        </w:rPr>
        <w:t> to spin the reels with the current bet.</w:t>
      </w:r>
    </w:p>
    <w:p w14:paraId="35476FDA" w14:textId="77777777" w:rsidR="00ED33D4" w:rsidRPr="00ED33D4" w:rsidRDefault="00ED33D4" w:rsidP="00ED33D4">
      <w:pPr>
        <w:numPr>
          <w:ilvl w:val="0"/>
          <w:numId w:val="1"/>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In the case of a winning spin, the </w:t>
      </w:r>
      <w:r w:rsidRPr="00ED33D4">
        <w:rPr>
          <w:rFonts w:ascii="Century Gothic" w:eastAsia="Times New Roman" w:hAnsi="Century Gothic" w:cs="Times New Roman"/>
          <w:b/>
          <w:bCs/>
          <w:color w:val="000000" w:themeColor="text1"/>
          <w:sz w:val="23"/>
          <w:szCs w:val="23"/>
          <w:lang w:eastAsia="en-GB"/>
        </w:rPr>
        <w:t>WIN</w:t>
      </w:r>
      <w:r w:rsidRPr="00ED33D4">
        <w:rPr>
          <w:rFonts w:ascii="Century Gothic" w:eastAsia="Times New Roman" w:hAnsi="Century Gothic" w:cs="Times New Roman"/>
          <w:color w:val="000000" w:themeColor="text1"/>
          <w:sz w:val="23"/>
          <w:szCs w:val="23"/>
          <w:lang w:eastAsia="en-GB"/>
        </w:rPr>
        <w:t> field displays the accumulated winnings.</w:t>
      </w:r>
    </w:p>
    <w:p w14:paraId="109ABF29" w14:textId="77777777" w:rsidR="00ED33D4" w:rsidRPr="00ED33D4" w:rsidRDefault="00ED33D4" w:rsidP="00ED33D4">
      <w:pPr>
        <w:numPr>
          <w:ilvl w:val="0"/>
          <w:numId w:val="1"/>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On a given payline, only the highest winning combination pays while simultaneous winnings on different paylines are accumulated.</w:t>
      </w:r>
    </w:p>
    <w:p w14:paraId="1BA44DE1" w14:textId="77777777" w:rsidR="00ED33D4" w:rsidRPr="00ED33D4" w:rsidRDefault="00ED33D4" w:rsidP="00ED33D4">
      <w:pPr>
        <w:numPr>
          <w:ilvl w:val="0"/>
          <w:numId w:val="1"/>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Wins are calculated according to the paytable. Your win will equal your line bet multiplied by the corresponding value according to the paytable.</w:t>
      </w:r>
    </w:p>
    <w:p w14:paraId="094C7D3E" w14:textId="77777777" w:rsidR="00ED33D4" w:rsidRPr="00ED33D4" w:rsidRDefault="00ED33D4" w:rsidP="00ED33D4">
      <w:pPr>
        <w:numPr>
          <w:ilvl w:val="0"/>
          <w:numId w:val="1"/>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Line wins can form on any payline and must appear on adjacent reels, from left to right, starting from the leftmost reel.</w:t>
      </w:r>
    </w:p>
    <w:p w14:paraId="566D7875" w14:textId="77777777" w:rsidR="00ED33D4" w:rsidRPr="00ED33D4" w:rsidRDefault="00ED33D4" w:rsidP="00ED33D4">
      <w:pPr>
        <w:numPr>
          <w:ilvl w:val="0"/>
          <w:numId w:val="1"/>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Scatter wins can form from </w:t>
      </w:r>
      <w:r w:rsidRPr="00ED33D4">
        <w:rPr>
          <w:rFonts w:ascii="Century Gothic" w:eastAsia="Times New Roman" w:hAnsi="Century Gothic" w:cs="Times New Roman"/>
          <w:b/>
          <w:bCs/>
          <w:color w:val="000000" w:themeColor="text1"/>
          <w:sz w:val="23"/>
          <w:szCs w:val="23"/>
          <w:lang w:eastAsia="en-GB"/>
        </w:rPr>
        <w:t>Scatter Icons</w:t>
      </w:r>
      <w:r w:rsidRPr="00ED33D4">
        <w:rPr>
          <w:rFonts w:ascii="Century Gothic" w:eastAsia="Times New Roman" w:hAnsi="Century Gothic" w:cs="Times New Roman"/>
          <w:color w:val="000000" w:themeColor="text1"/>
          <w:sz w:val="23"/>
          <w:szCs w:val="23"/>
          <w:lang w:eastAsia="en-GB"/>
        </w:rPr>
        <w:t> in any position. Scatter wins are multiplied by your total bet.</w:t>
      </w:r>
    </w:p>
    <w:p w14:paraId="40B2FE8A" w14:textId="77777777" w:rsidR="00ED33D4" w:rsidRPr="00ED33D4" w:rsidRDefault="00ED33D4" w:rsidP="00ED33D4">
      <w:pPr>
        <w:numPr>
          <w:ilvl w:val="0"/>
          <w:numId w:val="1"/>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For information on paylines, press i and scroll to </w:t>
      </w:r>
      <w:r w:rsidRPr="00ED33D4">
        <w:rPr>
          <w:rFonts w:ascii="Century Gothic" w:eastAsia="Times New Roman" w:hAnsi="Century Gothic" w:cs="Times New Roman"/>
          <w:b/>
          <w:bCs/>
          <w:color w:val="000000" w:themeColor="text1"/>
          <w:sz w:val="23"/>
          <w:szCs w:val="23"/>
          <w:lang w:eastAsia="en-GB"/>
        </w:rPr>
        <w:t>PayLines</w:t>
      </w:r>
      <w:r w:rsidRPr="00ED33D4">
        <w:rPr>
          <w:rFonts w:ascii="Century Gothic" w:eastAsia="Times New Roman" w:hAnsi="Century Gothic" w:cs="Times New Roman"/>
          <w:color w:val="000000" w:themeColor="text1"/>
          <w:sz w:val="23"/>
          <w:szCs w:val="23"/>
          <w:lang w:eastAsia="en-GB"/>
        </w:rPr>
        <w:t>.</w:t>
      </w:r>
    </w:p>
    <w:p w14:paraId="2DDBCC66" w14:textId="77777777" w:rsidR="00ED33D4" w:rsidRPr="00ED33D4" w:rsidRDefault="00ED33D4" w:rsidP="00ED33D4">
      <w:p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b/>
          <w:bCs/>
          <w:color w:val="000000" w:themeColor="text1"/>
          <w:sz w:val="23"/>
          <w:szCs w:val="23"/>
          <w:lang w:eastAsia="en-GB"/>
        </w:rPr>
        <w:t>Autoplay:</w:t>
      </w:r>
    </w:p>
    <w:p w14:paraId="643D3DD8" w14:textId="77777777" w:rsidR="00ED33D4" w:rsidRPr="00ED33D4" w:rsidRDefault="00ED33D4" w:rsidP="00ED33D4">
      <w:pPr>
        <w:numPr>
          <w:ilvl w:val="0"/>
          <w:numId w:val="2"/>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The reels are spun automatically in autoplay.</w:t>
      </w:r>
    </w:p>
    <w:p w14:paraId="1C7A6AAD" w14:textId="77777777" w:rsidR="00ED33D4" w:rsidRPr="00ED33D4" w:rsidRDefault="00ED33D4" w:rsidP="00ED33D4">
      <w:pPr>
        <w:numPr>
          <w:ilvl w:val="0"/>
          <w:numId w:val="2"/>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To display the list of options, press </w:t>
      </w:r>
      <w:r w:rsidRPr="00ED33D4">
        <w:rPr>
          <w:rFonts w:ascii="Century Gothic" w:eastAsia="Times New Roman" w:hAnsi="Century Gothic" w:cs="Times New Roman"/>
          <w:b/>
          <w:bCs/>
          <w:color w:val="000000" w:themeColor="text1"/>
          <w:sz w:val="23"/>
          <w:szCs w:val="23"/>
          <w:lang w:eastAsia="en-GB"/>
        </w:rPr>
        <w:t>AUTO PLAY</w:t>
      </w:r>
      <w:r w:rsidRPr="00ED33D4">
        <w:rPr>
          <w:rFonts w:ascii="Century Gothic" w:eastAsia="Times New Roman" w:hAnsi="Century Gothic" w:cs="Times New Roman"/>
          <w:color w:val="000000" w:themeColor="text1"/>
          <w:sz w:val="23"/>
          <w:szCs w:val="23"/>
          <w:lang w:eastAsia="en-GB"/>
        </w:rPr>
        <w:t>, and then select the number of spins to be played automatically.</w:t>
      </w:r>
    </w:p>
    <w:p w14:paraId="1F5B3535" w14:textId="77777777" w:rsidR="00ED33D4" w:rsidRPr="00ED33D4" w:rsidRDefault="00ED33D4" w:rsidP="00ED33D4">
      <w:pPr>
        <w:numPr>
          <w:ilvl w:val="0"/>
          <w:numId w:val="2"/>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During autoplay, the number of remaining spins are displayed. Autoplay ends when the reels have spun the number of times specified, when you do not have sufficient funds for the next spin, or when a feature has been triggered. You can end autoplay by pressing the stop button.</w:t>
      </w:r>
    </w:p>
    <w:p w14:paraId="0914FB3D" w14:textId="77777777" w:rsidR="00ED33D4" w:rsidRPr="00ED33D4" w:rsidRDefault="00ED33D4" w:rsidP="00ED33D4">
      <w:p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b/>
          <w:bCs/>
          <w:color w:val="000000" w:themeColor="text1"/>
          <w:sz w:val="23"/>
          <w:szCs w:val="23"/>
          <w:lang w:eastAsia="en-GB"/>
        </w:rPr>
        <w:t>Paytable:</w:t>
      </w:r>
    </w:p>
    <w:p w14:paraId="04F7037E" w14:textId="77777777" w:rsidR="00ED33D4" w:rsidRPr="00ED33D4" w:rsidRDefault="00ED33D4" w:rsidP="00ED33D4">
      <w:pPr>
        <w:numPr>
          <w:ilvl w:val="0"/>
          <w:numId w:val="3"/>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To open the paytable, press </w:t>
      </w:r>
      <w:r w:rsidRPr="00ED33D4">
        <w:rPr>
          <w:rFonts w:ascii="Century Gothic" w:eastAsia="Times New Roman" w:hAnsi="Century Gothic" w:cs="Times New Roman"/>
          <w:b/>
          <w:bCs/>
          <w:color w:val="000000" w:themeColor="text1"/>
          <w:sz w:val="23"/>
          <w:szCs w:val="23"/>
          <w:lang w:eastAsia="en-GB"/>
        </w:rPr>
        <w:t>I</w:t>
      </w:r>
      <w:r w:rsidRPr="00ED33D4">
        <w:rPr>
          <w:rFonts w:ascii="Century Gothic" w:eastAsia="Times New Roman" w:hAnsi="Century Gothic" w:cs="Times New Roman"/>
          <w:color w:val="000000" w:themeColor="text1"/>
          <w:sz w:val="23"/>
          <w:szCs w:val="23"/>
          <w:lang w:eastAsia="en-GB"/>
        </w:rPr>
        <w:t>.</w:t>
      </w:r>
    </w:p>
    <w:p w14:paraId="134DB252" w14:textId="77777777" w:rsidR="00ED33D4" w:rsidRPr="00ED33D4" w:rsidRDefault="00ED33D4" w:rsidP="00ED33D4">
      <w:pPr>
        <w:numPr>
          <w:ilvl w:val="0"/>
          <w:numId w:val="3"/>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To navigate the paytable, swipe the screen.</w:t>
      </w:r>
    </w:p>
    <w:p w14:paraId="26BEBA73" w14:textId="77777777" w:rsidR="00ED33D4" w:rsidRPr="00ED33D4" w:rsidRDefault="00ED33D4" w:rsidP="00ED33D4">
      <w:pPr>
        <w:numPr>
          <w:ilvl w:val="0"/>
          <w:numId w:val="3"/>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To close the paytable and return to the game, press </w:t>
      </w:r>
      <w:r w:rsidRPr="00ED33D4">
        <w:rPr>
          <w:rFonts w:ascii="Century Gothic" w:eastAsia="Times New Roman" w:hAnsi="Century Gothic" w:cs="Times New Roman"/>
          <w:b/>
          <w:bCs/>
          <w:color w:val="000000" w:themeColor="text1"/>
          <w:sz w:val="23"/>
          <w:szCs w:val="23"/>
          <w:lang w:eastAsia="en-GB"/>
        </w:rPr>
        <w:t>X</w:t>
      </w:r>
      <w:r w:rsidRPr="00ED33D4">
        <w:rPr>
          <w:rFonts w:ascii="Century Gothic" w:eastAsia="Times New Roman" w:hAnsi="Century Gothic" w:cs="Times New Roman"/>
          <w:color w:val="000000" w:themeColor="text1"/>
          <w:sz w:val="23"/>
          <w:szCs w:val="23"/>
          <w:lang w:eastAsia="en-GB"/>
        </w:rPr>
        <w:t>.</w:t>
      </w:r>
    </w:p>
    <w:p w14:paraId="7E038C44" w14:textId="77777777" w:rsidR="00ED33D4" w:rsidRPr="00ED33D4" w:rsidRDefault="00ED33D4" w:rsidP="00ED33D4">
      <w:p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b/>
          <w:bCs/>
          <w:color w:val="000000" w:themeColor="text1"/>
          <w:sz w:val="23"/>
          <w:szCs w:val="23"/>
          <w:lang w:eastAsia="en-GB"/>
        </w:rPr>
        <w:t>Paylines:</w:t>
      </w:r>
    </w:p>
    <w:p w14:paraId="6928F946" w14:textId="77777777" w:rsidR="00ED33D4" w:rsidRPr="00ED33D4" w:rsidRDefault="00ED33D4" w:rsidP="00ED33D4">
      <w:pPr>
        <w:numPr>
          <w:ilvl w:val="0"/>
          <w:numId w:val="4"/>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Active paylines are represented by lines that appear over the reels as illustrated in the paytable.</w:t>
      </w:r>
    </w:p>
    <w:p w14:paraId="63EFD3E9" w14:textId="77777777" w:rsidR="00ED33D4" w:rsidRPr="00ED33D4" w:rsidRDefault="00ED33D4" w:rsidP="00ED33D4">
      <w:pPr>
        <w:numPr>
          <w:ilvl w:val="0"/>
          <w:numId w:val="4"/>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Wins can only form on active paylines except Scatters.</w:t>
      </w:r>
    </w:p>
    <w:p w14:paraId="02A1778D" w14:textId="77777777" w:rsidR="00ED33D4" w:rsidRPr="00ED33D4" w:rsidRDefault="00ED33D4" w:rsidP="00ED33D4">
      <w:pPr>
        <w:numPr>
          <w:ilvl w:val="0"/>
          <w:numId w:val="4"/>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lastRenderedPageBreak/>
        <w:t>Winning combinations must start from the leftmost reel, and the same symbol has to be on every consecutive reel except Scatters which pay ANY.</w:t>
      </w:r>
    </w:p>
    <w:p w14:paraId="077410E7" w14:textId="77777777" w:rsidR="00ED33D4" w:rsidRPr="00ED33D4" w:rsidRDefault="00ED33D4" w:rsidP="00ED33D4">
      <w:p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b/>
          <w:bCs/>
          <w:color w:val="000000" w:themeColor="text1"/>
          <w:sz w:val="23"/>
          <w:szCs w:val="23"/>
          <w:lang w:eastAsia="en-GB"/>
        </w:rPr>
        <w:t>Maximum win limit:</w:t>
      </w:r>
    </w:p>
    <w:p w14:paraId="0AB915A3" w14:textId="77777777" w:rsidR="00ED33D4" w:rsidRPr="00ED33D4" w:rsidRDefault="00ED33D4" w:rsidP="00ED33D4">
      <w:pPr>
        <w:numPr>
          <w:ilvl w:val="0"/>
          <w:numId w:val="5"/>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The maximum win in the game has an upper limit. For more information, see the Terms and Conditions.</w:t>
      </w:r>
    </w:p>
    <w:p w14:paraId="797FBCA8" w14:textId="77777777" w:rsidR="00ED33D4" w:rsidRPr="00ED33D4" w:rsidRDefault="00ED33D4" w:rsidP="00ED33D4">
      <w:p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b/>
          <w:bCs/>
          <w:color w:val="000000" w:themeColor="text1"/>
          <w:sz w:val="23"/>
          <w:szCs w:val="23"/>
          <w:lang w:eastAsia="en-GB"/>
        </w:rPr>
        <w:t>Skull Symbol</w:t>
      </w:r>
    </w:p>
    <w:p w14:paraId="347581A8" w14:textId="77777777" w:rsidR="00ED33D4" w:rsidRPr="00ED33D4" w:rsidRDefault="00ED33D4" w:rsidP="00ED33D4">
      <w:pPr>
        <w:numPr>
          <w:ilvl w:val="0"/>
          <w:numId w:val="6"/>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On any spin, the </w:t>
      </w:r>
      <w:r w:rsidRPr="00ED33D4">
        <w:rPr>
          <w:rFonts w:ascii="Century Gothic" w:eastAsia="Times New Roman" w:hAnsi="Century Gothic" w:cs="Times New Roman"/>
          <w:b/>
          <w:bCs/>
          <w:color w:val="000000" w:themeColor="text1"/>
          <w:sz w:val="23"/>
          <w:szCs w:val="23"/>
          <w:lang w:eastAsia="en-GB"/>
        </w:rPr>
        <w:t>Skull</w:t>
      </w:r>
      <w:r w:rsidRPr="00ED33D4">
        <w:rPr>
          <w:rFonts w:ascii="Century Gothic" w:eastAsia="Times New Roman" w:hAnsi="Century Gothic" w:cs="Times New Roman"/>
          <w:color w:val="000000" w:themeColor="text1"/>
          <w:sz w:val="23"/>
          <w:szCs w:val="23"/>
          <w:lang w:eastAsia="en-GB"/>
        </w:rPr>
        <w:t> symbol can be replaced with the </w:t>
      </w:r>
      <w:r w:rsidRPr="00ED33D4">
        <w:rPr>
          <w:rFonts w:ascii="Century Gothic" w:eastAsia="Times New Roman" w:hAnsi="Century Gothic" w:cs="Times New Roman"/>
          <w:b/>
          <w:bCs/>
          <w:color w:val="000000" w:themeColor="text1"/>
          <w:sz w:val="23"/>
          <w:szCs w:val="23"/>
          <w:lang w:eastAsia="en-GB"/>
        </w:rPr>
        <w:t>Gold Skull</w:t>
      </w:r>
      <w:r w:rsidRPr="00ED33D4">
        <w:rPr>
          <w:rFonts w:ascii="Century Gothic" w:eastAsia="Times New Roman" w:hAnsi="Century Gothic" w:cs="Times New Roman"/>
          <w:color w:val="000000" w:themeColor="text1"/>
          <w:sz w:val="23"/>
          <w:szCs w:val="23"/>
          <w:lang w:eastAsia="en-GB"/>
        </w:rPr>
        <w:t> symbol.</w:t>
      </w:r>
    </w:p>
    <w:p w14:paraId="1AFBC9F3" w14:textId="77777777" w:rsidR="00ED33D4" w:rsidRPr="00ED33D4" w:rsidRDefault="00ED33D4" w:rsidP="00ED33D4">
      <w:pPr>
        <w:numPr>
          <w:ilvl w:val="0"/>
          <w:numId w:val="6"/>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The </w:t>
      </w:r>
      <w:r w:rsidRPr="00ED33D4">
        <w:rPr>
          <w:rFonts w:ascii="Century Gothic" w:eastAsia="Times New Roman" w:hAnsi="Century Gothic" w:cs="Times New Roman"/>
          <w:b/>
          <w:bCs/>
          <w:color w:val="000000" w:themeColor="text1"/>
          <w:sz w:val="23"/>
          <w:szCs w:val="23"/>
          <w:lang w:eastAsia="en-GB"/>
        </w:rPr>
        <w:t>Skull</w:t>
      </w:r>
      <w:r w:rsidRPr="00ED33D4">
        <w:rPr>
          <w:rFonts w:ascii="Century Gothic" w:eastAsia="Times New Roman" w:hAnsi="Century Gothic" w:cs="Times New Roman"/>
          <w:color w:val="000000" w:themeColor="text1"/>
          <w:sz w:val="23"/>
          <w:szCs w:val="23"/>
          <w:lang w:eastAsia="en-GB"/>
        </w:rPr>
        <w:t> symbol or </w:t>
      </w:r>
      <w:r w:rsidRPr="00ED33D4">
        <w:rPr>
          <w:rFonts w:ascii="Century Gothic" w:eastAsia="Times New Roman" w:hAnsi="Century Gothic" w:cs="Times New Roman"/>
          <w:b/>
          <w:bCs/>
          <w:color w:val="000000" w:themeColor="text1"/>
          <w:sz w:val="23"/>
          <w:szCs w:val="23"/>
          <w:lang w:eastAsia="en-GB"/>
        </w:rPr>
        <w:t>Gold Skull</w:t>
      </w:r>
      <w:r w:rsidRPr="00ED33D4">
        <w:rPr>
          <w:rFonts w:ascii="Century Gothic" w:eastAsia="Times New Roman" w:hAnsi="Century Gothic" w:cs="Times New Roman"/>
          <w:color w:val="000000" w:themeColor="text1"/>
          <w:sz w:val="23"/>
          <w:szCs w:val="23"/>
          <w:lang w:eastAsia="en-GB"/>
        </w:rPr>
        <w:t> symbol can stand for any other symbol, except the </w:t>
      </w:r>
      <w:r w:rsidRPr="00ED33D4">
        <w:rPr>
          <w:rFonts w:ascii="Century Gothic" w:eastAsia="Times New Roman" w:hAnsi="Century Gothic" w:cs="Times New Roman"/>
          <w:b/>
          <w:bCs/>
          <w:color w:val="000000" w:themeColor="text1"/>
          <w:sz w:val="23"/>
          <w:szCs w:val="23"/>
          <w:lang w:eastAsia="en-GB"/>
        </w:rPr>
        <w:t>Scatter Icon</w:t>
      </w:r>
      <w:r w:rsidRPr="00ED33D4">
        <w:rPr>
          <w:rFonts w:ascii="Century Gothic" w:eastAsia="Times New Roman" w:hAnsi="Century Gothic" w:cs="Times New Roman"/>
          <w:color w:val="000000" w:themeColor="text1"/>
          <w:sz w:val="23"/>
          <w:szCs w:val="23"/>
          <w:lang w:eastAsia="en-GB"/>
        </w:rPr>
        <w:t>, to make the best possible winning combination.</w:t>
      </w:r>
    </w:p>
    <w:p w14:paraId="487F206E" w14:textId="77777777" w:rsidR="00ED33D4" w:rsidRPr="00ED33D4" w:rsidRDefault="00ED33D4" w:rsidP="00ED33D4">
      <w:p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b/>
          <w:bCs/>
          <w:color w:val="000000" w:themeColor="text1"/>
          <w:sz w:val="23"/>
          <w:szCs w:val="23"/>
          <w:lang w:eastAsia="en-GB"/>
        </w:rPr>
        <w:t>Scatter Icon:</w:t>
      </w:r>
    </w:p>
    <w:p w14:paraId="500BFBCB" w14:textId="77777777" w:rsidR="00ED33D4" w:rsidRPr="00ED33D4" w:rsidRDefault="00ED33D4" w:rsidP="00ED33D4">
      <w:pPr>
        <w:numPr>
          <w:ilvl w:val="0"/>
          <w:numId w:val="7"/>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A Scatter Icon may appear in the lower right hand corner of a symbol on reels 3, 4 and 5.</w:t>
      </w:r>
    </w:p>
    <w:p w14:paraId="76C780CC" w14:textId="77777777" w:rsidR="00ED33D4" w:rsidRPr="00ED33D4" w:rsidRDefault="00ED33D4" w:rsidP="00ED33D4">
      <w:pPr>
        <w:numPr>
          <w:ilvl w:val="0"/>
          <w:numId w:val="7"/>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For each game, the Scatter Icon is either bronze coin, silver coin or gold coin.</w:t>
      </w:r>
    </w:p>
    <w:p w14:paraId="5EA4FB15" w14:textId="77777777" w:rsidR="00ED33D4" w:rsidRPr="00ED33D4" w:rsidRDefault="00ED33D4" w:rsidP="00ED33D4">
      <w:pPr>
        <w:numPr>
          <w:ilvl w:val="0"/>
          <w:numId w:val="7"/>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During the reel spin, if a Scatter Icon lands on reel3 and reel4, reels 3,4 and 5 will grow 1 symbol in height.</w:t>
      </w:r>
    </w:p>
    <w:p w14:paraId="7A4140E6" w14:textId="77777777" w:rsidR="00ED33D4" w:rsidRPr="00ED33D4" w:rsidRDefault="00ED33D4" w:rsidP="00ED33D4">
      <w:pPr>
        <w:numPr>
          <w:ilvl w:val="0"/>
          <w:numId w:val="7"/>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The game is then played and evaluated at 60 lines.</w:t>
      </w:r>
    </w:p>
    <w:p w14:paraId="3463A374" w14:textId="77777777" w:rsidR="00ED33D4" w:rsidRPr="00ED33D4" w:rsidRDefault="00ED33D4" w:rsidP="00ED33D4">
      <w:p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b/>
          <w:bCs/>
          <w:color w:val="000000" w:themeColor="text1"/>
          <w:sz w:val="23"/>
          <w:szCs w:val="23"/>
          <w:lang w:eastAsia="en-GB"/>
        </w:rPr>
        <w:t>Free Games Feature:</w:t>
      </w:r>
    </w:p>
    <w:p w14:paraId="6D826231" w14:textId="77777777" w:rsidR="00ED33D4" w:rsidRPr="00ED33D4" w:rsidRDefault="00ED33D4" w:rsidP="00ED33D4">
      <w:pPr>
        <w:numPr>
          <w:ilvl w:val="0"/>
          <w:numId w:val="8"/>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When 3 or more </w:t>
      </w:r>
      <w:r w:rsidRPr="00ED33D4">
        <w:rPr>
          <w:rFonts w:ascii="Century Gothic" w:eastAsia="Times New Roman" w:hAnsi="Century Gothic" w:cs="Times New Roman"/>
          <w:b/>
          <w:bCs/>
          <w:color w:val="000000" w:themeColor="text1"/>
          <w:sz w:val="23"/>
          <w:szCs w:val="23"/>
          <w:lang w:eastAsia="en-GB"/>
        </w:rPr>
        <w:t>Scatter Icon</w:t>
      </w:r>
      <w:r w:rsidRPr="00ED33D4">
        <w:rPr>
          <w:rFonts w:ascii="Century Gothic" w:eastAsia="Times New Roman" w:hAnsi="Century Gothic" w:cs="Times New Roman"/>
          <w:color w:val="000000" w:themeColor="text1"/>
          <w:sz w:val="23"/>
          <w:szCs w:val="23"/>
          <w:lang w:eastAsia="en-GB"/>
        </w:rPr>
        <w:t> land simultaneously anywhere on the reels, the </w:t>
      </w:r>
      <w:r w:rsidRPr="00ED33D4">
        <w:rPr>
          <w:rFonts w:ascii="Century Gothic" w:eastAsia="Times New Roman" w:hAnsi="Century Gothic" w:cs="Times New Roman"/>
          <w:b/>
          <w:bCs/>
          <w:color w:val="000000" w:themeColor="text1"/>
          <w:sz w:val="23"/>
          <w:szCs w:val="23"/>
          <w:lang w:eastAsia="en-GB"/>
        </w:rPr>
        <w:t>Free Games Feature</w:t>
      </w:r>
      <w:r w:rsidRPr="00ED33D4">
        <w:rPr>
          <w:rFonts w:ascii="Century Gothic" w:eastAsia="Times New Roman" w:hAnsi="Century Gothic" w:cs="Times New Roman"/>
          <w:color w:val="000000" w:themeColor="text1"/>
          <w:sz w:val="23"/>
          <w:szCs w:val="23"/>
          <w:lang w:eastAsia="en-GB"/>
        </w:rPr>
        <w:t> is triggered.</w:t>
      </w:r>
    </w:p>
    <w:p w14:paraId="3DFDF5D3" w14:textId="77777777" w:rsidR="00ED33D4" w:rsidRPr="00ED33D4" w:rsidRDefault="00ED33D4" w:rsidP="00ED33D4">
      <w:pPr>
        <w:numPr>
          <w:ilvl w:val="0"/>
          <w:numId w:val="8"/>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2 Free Games are awarded for 3 x bronze coin.</w:t>
      </w:r>
    </w:p>
    <w:p w14:paraId="52CC7B97" w14:textId="77777777" w:rsidR="00ED33D4" w:rsidRPr="00ED33D4" w:rsidRDefault="00ED33D4" w:rsidP="00ED33D4">
      <w:pPr>
        <w:numPr>
          <w:ilvl w:val="0"/>
          <w:numId w:val="8"/>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3 Free Games are awarded for 3 x silver coin.</w:t>
      </w:r>
    </w:p>
    <w:p w14:paraId="09AE24D4" w14:textId="77777777" w:rsidR="00ED33D4" w:rsidRPr="00ED33D4" w:rsidRDefault="00ED33D4" w:rsidP="00ED33D4">
      <w:pPr>
        <w:numPr>
          <w:ilvl w:val="0"/>
          <w:numId w:val="8"/>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5 Free Games are awarded for 3 x gold coin.</w:t>
      </w:r>
    </w:p>
    <w:p w14:paraId="78C78BBD" w14:textId="77777777" w:rsidR="00ED33D4" w:rsidRPr="00ED33D4" w:rsidRDefault="00ED33D4" w:rsidP="00ED33D4">
      <w:pPr>
        <w:numPr>
          <w:ilvl w:val="0"/>
          <w:numId w:val="8"/>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Each </w:t>
      </w:r>
      <w:r w:rsidRPr="00ED33D4">
        <w:rPr>
          <w:rFonts w:ascii="Century Gothic" w:eastAsia="Times New Roman" w:hAnsi="Century Gothic" w:cs="Times New Roman"/>
          <w:b/>
          <w:bCs/>
          <w:color w:val="000000" w:themeColor="text1"/>
          <w:sz w:val="23"/>
          <w:szCs w:val="23"/>
          <w:lang w:eastAsia="en-GB"/>
        </w:rPr>
        <w:t>Gold Skull</w:t>
      </w:r>
      <w:r w:rsidRPr="00ED33D4">
        <w:rPr>
          <w:rFonts w:ascii="Century Gothic" w:eastAsia="Times New Roman" w:hAnsi="Century Gothic" w:cs="Times New Roman"/>
          <w:color w:val="000000" w:themeColor="text1"/>
          <w:sz w:val="23"/>
          <w:szCs w:val="23"/>
          <w:lang w:eastAsia="en-GB"/>
        </w:rPr>
        <w:t> symbol that lands in the Free Games will award 1 extra free game and stick for the remaining Free Games.</w:t>
      </w:r>
    </w:p>
    <w:p w14:paraId="1A48D0BE" w14:textId="77777777" w:rsidR="00ED33D4" w:rsidRPr="00ED33D4" w:rsidRDefault="00ED33D4" w:rsidP="00ED33D4">
      <w:pPr>
        <w:numPr>
          <w:ilvl w:val="0"/>
          <w:numId w:val="8"/>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Each </w:t>
      </w:r>
      <w:r w:rsidRPr="00ED33D4">
        <w:rPr>
          <w:rFonts w:ascii="Century Gothic" w:eastAsia="Times New Roman" w:hAnsi="Century Gothic" w:cs="Times New Roman"/>
          <w:b/>
          <w:bCs/>
          <w:color w:val="000000" w:themeColor="text1"/>
          <w:sz w:val="23"/>
          <w:szCs w:val="23"/>
          <w:lang w:eastAsia="en-GB"/>
        </w:rPr>
        <w:t>Skull</w:t>
      </w:r>
      <w:r w:rsidRPr="00ED33D4">
        <w:rPr>
          <w:rFonts w:ascii="Century Gothic" w:eastAsia="Times New Roman" w:hAnsi="Century Gothic" w:cs="Times New Roman"/>
          <w:color w:val="000000" w:themeColor="text1"/>
          <w:sz w:val="23"/>
          <w:szCs w:val="23"/>
          <w:lang w:eastAsia="en-GB"/>
        </w:rPr>
        <w:t> symbol that lands in the Free Games will stick for the remaining Free Games.</w:t>
      </w:r>
    </w:p>
    <w:p w14:paraId="767CBEE5" w14:textId="77777777" w:rsidR="00ED33D4" w:rsidRPr="00ED33D4" w:rsidRDefault="00ED33D4" w:rsidP="00ED33D4">
      <w:pPr>
        <w:numPr>
          <w:ilvl w:val="0"/>
          <w:numId w:val="8"/>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During Free Games the reels spin automatically.</w:t>
      </w:r>
    </w:p>
    <w:p w14:paraId="2AB44809" w14:textId="77777777" w:rsidR="00ED33D4" w:rsidRPr="00ED33D4" w:rsidRDefault="00ED33D4" w:rsidP="00ED33D4">
      <w:pPr>
        <w:numPr>
          <w:ilvl w:val="0"/>
          <w:numId w:val="8"/>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The Free Games are played at 60 Lines.</w:t>
      </w:r>
    </w:p>
    <w:p w14:paraId="613C4A06" w14:textId="77777777" w:rsidR="00ED33D4" w:rsidRPr="00ED33D4" w:rsidRDefault="00ED33D4" w:rsidP="00ED33D4">
      <w:pPr>
        <w:numPr>
          <w:ilvl w:val="0"/>
          <w:numId w:val="8"/>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The Free Games are played with the same bet that was placed on the spin that triggered them.</w:t>
      </w:r>
    </w:p>
    <w:p w14:paraId="60F0B054" w14:textId="77777777" w:rsidR="00ED33D4" w:rsidRPr="00ED33D4" w:rsidRDefault="00ED33D4" w:rsidP="00ED33D4">
      <w:pPr>
        <w:numPr>
          <w:ilvl w:val="0"/>
          <w:numId w:val="8"/>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Scatter Icons do not appear in Free Games.</w:t>
      </w:r>
    </w:p>
    <w:p w14:paraId="0CA972CA" w14:textId="77777777" w:rsidR="00ED33D4" w:rsidRPr="00ED33D4" w:rsidRDefault="00ED33D4" w:rsidP="00ED33D4">
      <w:pPr>
        <w:numPr>
          <w:ilvl w:val="0"/>
          <w:numId w:val="8"/>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Free Games cannot be retriggered.</w:t>
      </w:r>
    </w:p>
    <w:p w14:paraId="5BA574EA" w14:textId="77777777" w:rsidR="00ED33D4" w:rsidRPr="00ED33D4" w:rsidRDefault="00ED33D4" w:rsidP="00ED33D4">
      <w:p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b/>
          <w:bCs/>
          <w:color w:val="000000" w:themeColor="text1"/>
          <w:sz w:val="23"/>
          <w:szCs w:val="23"/>
          <w:lang w:eastAsia="en-GB"/>
        </w:rPr>
        <w:t>Return to Player:</w:t>
      </w:r>
    </w:p>
    <w:p w14:paraId="7583246C" w14:textId="77777777" w:rsidR="00ED33D4" w:rsidRPr="00ED33D4" w:rsidRDefault="00ED33D4" w:rsidP="00ED33D4">
      <w:pPr>
        <w:numPr>
          <w:ilvl w:val="0"/>
          <w:numId w:val="9"/>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The theoretical percentage return to player (RTP) is 95.48%.</w:t>
      </w:r>
    </w:p>
    <w:p w14:paraId="43194742" w14:textId="77777777" w:rsidR="00ED33D4" w:rsidRPr="00ED33D4" w:rsidRDefault="00ED33D4" w:rsidP="00ED33D4">
      <w:p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b/>
          <w:bCs/>
          <w:color w:val="000000" w:themeColor="text1"/>
          <w:sz w:val="23"/>
          <w:szCs w:val="23"/>
          <w:lang w:eastAsia="en-GB"/>
        </w:rPr>
        <w:t>Note on disconnections:</w:t>
      </w:r>
    </w:p>
    <w:p w14:paraId="3BCF8AEA" w14:textId="77777777" w:rsidR="00ED33D4" w:rsidRPr="00ED33D4" w:rsidRDefault="00ED33D4" w:rsidP="00ED33D4">
      <w:pPr>
        <w:numPr>
          <w:ilvl w:val="0"/>
          <w:numId w:val="10"/>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lastRenderedPageBreak/>
        <w:t>If you are disconnected from the Internet during:</w:t>
      </w:r>
    </w:p>
    <w:p w14:paraId="241107FB" w14:textId="77777777" w:rsidR="00ED33D4" w:rsidRPr="00ED33D4" w:rsidRDefault="00ED33D4" w:rsidP="00ED33D4">
      <w:pPr>
        <w:numPr>
          <w:ilvl w:val="1"/>
          <w:numId w:val="10"/>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A spin, the spin will be automatically completed, and any winnings will be added to your balance.</w:t>
      </w:r>
    </w:p>
    <w:p w14:paraId="3C6BDAE9" w14:textId="77777777" w:rsidR="00ED33D4" w:rsidRPr="00ED33D4" w:rsidRDefault="00ED33D4" w:rsidP="00ED33D4">
      <w:pPr>
        <w:numPr>
          <w:ilvl w:val="1"/>
          <w:numId w:val="10"/>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A bonus feature or the triggering spin, you will be automatically directed to the feature after you reconnect.</w:t>
      </w:r>
    </w:p>
    <w:p w14:paraId="10B9F55D" w14:textId="77777777" w:rsidR="00ED33D4" w:rsidRPr="00ED33D4" w:rsidRDefault="00ED33D4" w:rsidP="00ED33D4">
      <w:pPr>
        <w:numPr>
          <w:ilvl w:val="0"/>
          <w:numId w:val="10"/>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Autoplay, the spin will be automatically completed, but further spins will not automatically commence.</w:t>
      </w:r>
    </w:p>
    <w:p w14:paraId="4906A6A9" w14:textId="77777777" w:rsidR="00ED33D4" w:rsidRPr="00ED33D4" w:rsidRDefault="00ED33D4" w:rsidP="00ED33D4">
      <w:pPr>
        <w:numPr>
          <w:ilvl w:val="0"/>
          <w:numId w:val="10"/>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To see the outcome of your previous round after you log back into the portal, press the game history icon on the bottom toolbar.</w:t>
      </w:r>
    </w:p>
    <w:p w14:paraId="1F346BE0" w14:textId="77777777" w:rsidR="00ED33D4" w:rsidRPr="00ED33D4" w:rsidRDefault="00ED33D4" w:rsidP="00ED33D4">
      <w:p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b/>
          <w:bCs/>
          <w:color w:val="000000" w:themeColor="text1"/>
          <w:sz w:val="23"/>
          <w:szCs w:val="23"/>
          <w:lang w:eastAsia="en-GB"/>
        </w:rPr>
        <w:t>Malfunction voids all pays and plays</w:t>
      </w:r>
      <w:r w:rsidRPr="00ED33D4">
        <w:rPr>
          <w:rFonts w:ascii="Century Gothic" w:eastAsia="Times New Roman" w:hAnsi="Century Gothic" w:cs="Times New Roman"/>
          <w:color w:val="000000" w:themeColor="text1"/>
          <w:sz w:val="23"/>
          <w:szCs w:val="23"/>
          <w:lang w:eastAsia="en-GB"/>
        </w:rPr>
        <w:t>.</w:t>
      </w:r>
    </w:p>
    <w:p w14:paraId="391B38FB" w14:textId="77777777" w:rsidR="00ED33D4" w:rsidRPr="00ED33D4" w:rsidRDefault="00ED33D4" w:rsidP="00ED33D4">
      <w:pPr>
        <w:jc w:val="right"/>
        <w:rPr>
          <w:rFonts w:ascii="Century Gothic" w:eastAsia="Times New Roman" w:hAnsi="Century Gothic" w:cs="Times New Roman"/>
          <w:caps/>
          <w:color w:val="000000" w:themeColor="text1"/>
          <w:sz w:val="18"/>
          <w:szCs w:val="18"/>
          <w:lang w:eastAsia="en-GB"/>
        </w:rPr>
      </w:pPr>
      <w:r w:rsidRPr="00ED33D4">
        <w:rPr>
          <w:rFonts w:ascii="Century Gothic" w:eastAsia="Times New Roman" w:hAnsi="Century Gothic" w:cs="Times New Roman"/>
          <w:caps/>
          <w:color w:val="000000" w:themeColor="text1"/>
          <w:sz w:val="18"/>
          <w:szCs w:val="18"/>
          <w:lang w:eastAsia="en-GB"/>
        </w:rPr>
        <w:t>UPDATED ON:2/14/2023</w:t>
      </w:r>
    </w:p>
    <w:p w14:paraId="07793A64" w14:textId="6C7249CA" w:rsidR="003A7D62" w:rsidRDefault="003A7D62">
      <w:pPr>
        <w:rPr>
          <w:color w:val="000000" w:themeColor="text1"/>
        </w:rPr>
      </w:pPr>
    </w:p>
    <w:p w14:paraId="7785ABDD" w14:textId="5E1F2343" w:rsidR="00ED33D4" w:rsidRDefault="00ED33D4">
      <w:pPr>
        <w:rPr>
          <w:color w:val="000000" w:themeColor="text1"/>
        </w:rPr>
      </w:pPr>
    </w:p>
    <w:p w14:paraId="6B98A36B" w14:textId="59C23728" w:rsidR="00ED33D4" w:rsidRDefault="00ED33D4">
      <w:pPr>
        <w:rPr>
          <w:color w:val="000000" w:themeColor="text1"/>
        </w:rPr>
      </w:pPr>
    </w:p>
    <w:p w14:paraId="0ACAD9F8" w14:textId="2318A9CE" w:rsidR="00ED33D4" w:rsidRDefault="00ED33D4">
      <w:pPr>
        <w:rPr>
          <w:color w:val="000000" w:themeColor="text1"/>
        </w:rPr>
      </w:pPr>
    </w:p>
    <w:p w14:paraId="04370BD9" w14:textId="4ECE264C" w:rsidR="00ED33D4" w:rsidRDefault="00ED33D4">
      <w:pPr>
        <w:rPr>
          <w:color w:val="000000" w:themeColor="text1"/>
        </w:rPr>
      </w:pPr>
    </w:p>
    <w:p w14:paraId="55A020BA" w14:textId="7B1467B8" w:rsidR="00ED33D4" w:rsidRDefault="00ED33D4">
      <w:pPr>
        <w:rPr>
          <w:color w:val="000000" w:themeColor="text1"/>
        </w:rPr>
      </w:pPr>
    </w:p>
    <w:p w14:paraId="58DBEA1D" w14:textId="07B14683" w:rsidR="00ED33D4" w:rsidRDefault="00ED33D4">
      <w:pPr>
        <w:rPr>
          <w:color w:val="000000" w:themeColor="text1"/>
        </w:rPr>
      </w:pPr>
    </w:p>
    <w:p w14:paraId="36EAB940" w14:textId="65D1A5CA" w:rsidR="00ED33D4" w:rsidRDefault="00ED33D4">
      <w:pPr>
        <w:rPr>
          <w:color w:val="000000" w:themeColor="text1"/>
        </w:rPr>
      </w:pPr>
    </w:p>
    <w:p w14:paraId="36D2128C" w14:textId="341E485F" w:rsidR="00ED33D4" w:rsidRDefault="00ED33D4">
      <w:pPr>
        <w:rPr>
          <w:color w:val="000000" w:themeColor="text1"/>
        </w:rPr>
      </w:pPr>
    </w:p>
    <w:p w14:paraId="08CB313E" w14:textId="762CCAFF" w:rsidR="00ED33D4" w:rsidRDefault="00ED33D4">
      <w:pPr>
        <w:rPr>
          <w:color w:val="000000" w:themeColor="text1"/>
        </w:rPr>
      </w:pPr>
    </w:p>
    <w:p w14:paraId="2F7490AC" w14:textId="25DEF007" w:rsidR="00ED33D4" w:rsidRDefault="00ED33D4">
      <w:pPr>
        <w:rPr>
          <w:color w:val="000000" w:themeColor="text1"/>
        </w:rPr>
      </w:pPr>
    </w:p>
    <w:p w14:paraId="74AAF257" w14:textId="5D1FDD7A" w:rsidR="00ED33D4" w:rsidRDefault="00ED33D4">
      <w:pPr>
        <w:rPr>
          <w:color w:val="000000" w:themeColor="text1"/>
        </w:rPr>
      </w:pPr>
    </w:p>
    <w:p w14:paraId="2A80847D" w14:textId="1F6769DB" w:rsidR="00ED33D4" w:rsidRDefault="00ED33D4">
      <w:pPr>
        <w:rPr>
          <w:color w:val="000000" w:themeColor="text1"/>
        </w:rPr>
      </w:pPr>
    </w:p>
    <w:p w14:paraId="5D54C41C" w14:textId="17F43FF0" w:rsidR="00ED33D4" w:rsidRDefault="00ED33D4">
      <w:pPr>
        <w:rPr>
          <w:color w:val="000000" w:themeColor="text1"/>
        </w:rPr>
      </w:pPr>
    </w:p>
    <w:p w14:paraId="1045A4E5" w14:textId="5AD39C56" w:rsidR="00ED33D4" w:rsidRDefault="00ED33D4">
      <w:pPr>
        <w:rPr>
          <w:color w:val="000000" w:themeColor="text1"/>
        </w:rPr>
      </w:pPr>
    </w:p>
    <w:p w14:paraId="03218376" w14:textId="37BCEEC7" w:rsidR="00ED33D4" w:rsidRDefault="00ED33D4">
      <w:pPr>
        <w:rPr>
          <w:color w:val="000000" w:themeColor="text1"/>
        </w:rPr>
      </w:pPr>
    </w:p>
    <w:p w14:paraId="662128E0" w14:textId="212A0F64" w:rsidR="00ED33D4" w:rsidRDefault="00ED33D4">
      <w:pPr>
        <w:rPr>
          <w:color w:val="000000" w:themeColor="text1"/>
        </w:rPr>
      </w:pPr>
    </w:p>
    <w:p w14:paraId="659D2606" w14:textId="58C8A4F2" w:rsidR="00ED33D4" w:rsidRDefault="00ED33D4">
      <w:pPr>
        <w:rPr>
          <w:color w:val="000000" w:themeColor="text1"/>
        </w:rPr>
      </w:pPr>
    </w:p>
    <w:p w14:paraId="246CBFEB" w14:textId="7B0B5257" w:rsidR="00ED33D4" w:rsidRDefault="00ED33D4">
      <w:pPr>
        <w:rPr>
          <w:color w:val="000000" w:themeColor="text1"/>
        </w:rPr>
      </w:pPr>
    </w:p>
    <w:p w14:paraId="7C62C7BE" w14:textId="7495B2D7" w:rsidR="00ED33D4" w:rsidRDefault="00ED33D4">
      <w:pPr>
        <w:rPr>
          <w:color w:val="000000" w:themeColor="text1"/>
        </w:rPr>
      </w:pPr>
    </w:p>
    <w:p w14:paraId="2DFAD4D2" w14:textId="0AC359BA" w:rsidR="00ED33D4" w:rsidRDefault="00ED33D4">
      <w:pPr>
        <w:rPr>
          <w:color w:val="000000" w:themeColor="text1"/>
        </w:rPr>
      </w:pPr>
    </w:p>
    <w:p w14:paraId="0355FB75" w14:textId="149C648A" w:rsidR="00ED33D4" w:rsidRDefault="00ED33D4">
      <w:pPr>
        <w:rPr>
          <w:color w:val="000000" w:themeColor="text1"/>
        </w:rPr>
      </w:pPr>
    </w:p>
    <w:p w14:paraId="4EC9BBFA" w14:textId="2C3D485A" w:rsidR="00ED33D4" w:rsidRDefault="00ED33D4">
      <w:pPr>
        <w:rPr>
          <w:color w:val="000000" w:themeColor="text1"/>
        </w:rPr>
      </w:pPr>
    </w:p>
    <w:p w14:paraId="460D7911" w14:textId="0DEA48E3" w:rsidR="00ED33D4" w:rsidRDefault="00ED33D4">
      <w:pPr>
        <w:rPr>
          <w:color w:val="000000" w:themeColor="text1"/>
        </w:rPr>
      </w:pPr>
    </w:p>
    <w:p w14:paraId="6FFAD96B" w14:textId="0573DD7A" w:rsidR="00ED33D4" w:rsidRDefault="00ED33D4">
      <w:pPr>
        <w:rPr>
          <w:color w:val="000000" w:themeColor="text1"/>
        </w:rPr>
      </w:pPr>
    </w:p>
    <w:p w14:paraId="490451AF" w14:textId="45BE818A" w:rsidR="00ED33D4" w:rsidRDefault="00ED33D4">
      <w:pPr>
        <w:rPr>
          <w:color w:val="000000" w:themeColor="text1"/>
        </w:rPr>
      </w:pPr>
    </w:p>
    <w:p w14:paraId="387C523E" w14:textId="146BD677" w:rsidR="00ED33D4" w:rsidRDefault="00ED33D4">
      <w:pPr>
        <w:rPr>
          <w:color w:val="000000" w:themeColor="text1"/>
        </w:rPr>
      </w:pPr>
    </w:p>
    <w:p w14:paraId="080F40B7" w14:textId="4C3269C5" w:rsidR="00ED33D4" w:rsidRDefault="00ED33D4">
      <w:pPr>
        <w:rPr>
          <w:color w:val="000000" w:themeColor="text1"/>
        </w:rPr>
      </w:pPr>
    </w:p>
    <w:p w14:paraId="45109ABC" w14:textId="290CF4EA" w:rsidR="00ED33D4" w:rsidRDefault="00ED33D4">
      <w:pPr>
        <w:rPr>
          <w:color w:val="000000" w:themeColor="text1"/>
        </w:rPr>
      </w:pPr>
    </w:p>
    <w:p w14:paraId="711C8DF2" w14:textId="6F7E6E0E" w:rsidR="00ED33D4" w:rsidRDefault="00ED33D4">
      <w:pPr>
        <w:rPr>
          <w:color w:val="000000" w:themeColor="text1"/>
        </w:rPr>
      </w:pPr>
    </w:p>
    <w:p w14:paraId="6050F3B7" w14:textId="1CA28B39" w:rsidR="00ED33D4" w:rsidRDefault="00ED33D4">
      <w:pPr>
        <w:rPr>
          <w:color w:val="000000" w:themeColor="text1"/>
        </w:rPr>
      </w:pPr>
    </w:p>
    <w:p w14:paraId="22C3D816" w14:textId="4E457751" w:rsidR="00ED33D4" w:rsidRDefault="00ED33D4">
      <w:pPr>
        <w:rPr>
          <w:color w:val="000000" w:themeColor="text1"/>
        </w:rPr>
      </w:pPr>
    </w:p>
    <w:p w14:paraId="59FF4886" w14:textId="318E1E50" w:rsidR="00ED33D4" w:rsidRDefault="00ED33D4">
      <w:pPr>
        <w:rPr>
          <w:color w:val="000000" w:themeColor="text1"/>
        </w:rPr>
      </w:pPr>
    </w:p>
    <w:p w14:paraId="342DB08A" w14:textId="57DA70ED" w:rsidR="00ED33D4" w:rsidRDefault="00ED33D4">
      <w:pPr>
        <w:rPr>
          <w:color w:val="000000" w:themeColor="text1"/>
        </w:rPr>
      </w:pPr>
    </w:p>
    <w:p w14:paraId="1361A87B" w14:textId="24893B3F" w:rsidR="00ED33D4" w:rsidRDefault="00ED33D4">
      <w:pPr>
        <w:rPr>
          <w:color w:val="000000" w:themeColor="text1"/>
        </w:rPr>
      </w:pPr>
    </w:p>
    <w:p w14:paraId="4505C9C2" w14:textId="77777777" w:rsidR="00ED33D4" w:rsidRPr="00ED33D4" w:rsidRDefault="00ED33D4" w:rsidP="00ED33D4">
      <w:p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lastRenderedPageBreak/>
        <w:t>Triple Stop: Mermaids Find™</w:t>
      </w:r>
    </w:p>
    <w:p w14:paraId="0A19E10F" w14:textId="77777777" w:rsidR="00ED33D4" w:rsidRPr="00ED33D4" w:rsidRDefault="00ED33D4" w:rsidP="00ED33D4">
      <w:p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b/>
          <w:bCs/>
          <w:color w:val="000000" w:themeColor="text1"/>
          <w:sz w:val="23"/>
          <w:szCs w:val="23"/>
          <w:lang w:eastAsia="en-GB"/>
        </w:rPr>
        <w:t>Tragaperras de 5 ruedas y 40 líneas</w:t>
      </w:r>
    </w:p>
    <w:p w14:paraId="1DDBBE2A" w14:textId="77777777" w:rsidR="00ED33D4" w:rsidRPr="00ED33D4" w:rsidRDefault="00ED33D4" w:rsidP="00ED33D4">
      <w:p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Cada posición de símbolo en el carrete 1 gira de forma independiente. Cada posición de símbolo en el carrete 2 gira de forma independiente.</w:t>
      </w:r>
    </w:p>
    <w:p w14:paraId="121B1033" w14:textId="77777777" w:rsidR="00ED33D4" w:rsidRPr="00ED33D4" w:rsidRDefault="00ED33D4" w:rsidP="00ED33D4">
      <w:p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b/>
          <w:bCs/>
          <w:color w:val="000000" w:themeColor="text1"/>
          <w:sz w:val="23"/>
          <w:szCs w:val="23"/>
          <w:lang w:eastAsia="en-GB"/>
        </w:rPr>
        <w:t>Cómo jugar:</w:t>
      </w:r>
    </w:p>
    <w:p w14:paraId="33493E2F" w14:textId="77777777" w:rsidR="00ED33D4" w:rsidRPr="00ED33D4" w:rsidRDefault="00ED33D4" w:rsidP="00ED33D4">
      <w:pPr>
        <w:numPr>
          <w:ilvl w:val="0"/>
          <w:numId w:val="11"/>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Para iniciar el juego pulse </w:t>
      </w:r>
      <w:r w:rsidRPr="00ED33D4">
        <w:rPr>
          <w:rFonts w:ascii="Century Gothic" w:eastAsia="Times New Roman" w:hAnsi="Century Gothic" w:cs="Times New Roman"/>
          <w:b/>
          <w:bCs/>
          <w:color w:val="000000" w:themeColor="text1"/>
          <w:sz w:val="23"/>
          <w:szCs w:val="23"/>
          <w:lang w:eastAsia="en-GB"/>
        </w:rPr>
        <w:t>CONTINUAR</w:t>
      </w:r>
      <w:r w:rsidRPr="00ED33D4">
        <w:rPr>
          <w:rFonts w:ascii="Century Gothic" w:eastAsia="Times New Roman" w:hAnsi="Century Gothic" w:cs="Times New Roman"/>
          <w:color w:val="000000" w:themeColor="text1"/>
          <w:sz w:val="23"/>
          <w:szCs w:val="23"/>
          <w:lang w:eastAsia="en-GB"/>
        </w:rPr>
        <w:t> en la pantalla de entrada.</w:t>
      </w:r>
    </w:p>
    <w:p w14:paraId="1BE359C2" w14:textId="77777777" w:rsidR="00ED33D4" w:rsidRPr="00ED33D4" w:rsidRDefault="00ED33D4" w:rsidP="00ED33D4">
      <w:pPr>
        <w:numPr>
          <w:ilvl w:val="0"/>
          <w:numId w:val="11"/>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A este juego se juega con 40 líneas.</w:t>
      </w:r>
    </w:p>
    <w:p w14:paraId="7BF7224B" w14:textId="77777777" w:rsidR="00ED33D4" w:rsidRPr="00ED33D4" w:rsidRDefault="00ED33D4" w:rsidP="00ED33D4">
      <w:pPr>
        <w:numPr>
          <w:ilvl w:val="0"/>
          <w:numId w:val="11"/>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Pulse </w:t>
      </w:r>
      <w:r w:rsidRPr="00ED33D4">
        <w:rPr>
          <w:rFonts w:ascii="Century Gothic" w:eastAsia="Times New Roman" w:hAnsi="Century Gothic" w:cs="Times New Roman"/>
          <w:b/>
          <w:bCs/>
          <w:color w:val="000000" w:themeColor="text1"/>
          <w:sz w:val="23"/>
          <w:szCs w:val="23"/>
          <w:lang w:eastAsia="en-GB"/>
        </w:rPr>
        <w:t>-</w:t>
      </w:r>
      <w:r w:rsidRPr="00ED33D4">
        <w:rPr>
          <w:rFonts w:ascii="Century Gothic" w:eastAsia="Times New Roman" w:hAnsi="Century Gothic" w:cs="Times New Roman"/>
          <w:color w:val="000000" w:themeColor="text1"/>
          <w:sz w:val="23"/>
          <w:szCs w:val="23"/>
          <w:lang w:eastAsia="en-GB"/>
        </w:rPr>
        <w:t> o </w:t>
      </w:r>
      <w:r w:rsidRPr="00ED33D4">
        <w:rPr>
          <w:rFonts w:ascii="Century Gothic" w:eastAsia="Times New Roman" w:hAnsi="Century Gothic" w:cs="Times New Roman"/>
          <w:b/>
          <w:bCs/>
          <w:color w:val="000000" w:themeColor="text1"/>
          <w:sz w:val="23"/>
          <w:szCs w:val="23"/>
          <w:lang w:eastAsia="en-GB"/>
        </w:rPr>
        <w:t>+</w:t>
      </w:r>
      <w:r w:rsidRPr="00ED33D4">
        <w:rPr>
          <w:rFonts w:ascii="Century Gothic" w:eastAsia="Times New Roman" w:hAnsi="Century Gothic" w:cs="Times New Roman"/>
          <w:color w:val="000000" w:themeColor="text1"/>
          <w:sz w:val="23"/>
          <w:szCs w:val="23"/>
          <w:lang w:eastAsia="en-GB"/>
        </w:rPr>
        <w:t> a la izquierda o derecha de </w:t>
      </w:r>
      <w:r w:rsidRPr="00ED33D4">
        <w:rPr>
          <w:rFonts w:ascii="Century Gothic" w:eastAsia="Times New Roman" w:hAnsi="Century Gothic" w:cs="Times New Roman"/>
          <w:b/>
          <w:bCs/>
          <w:color w:val="000000" w:themeColor="text1"/>
          <w:sz w:val="23"/>
          <w:szCs w:val="23"/>
          <w:lang w:eastAsia="en-GB"/>
        </w:rPr>
        <w:t>APUESTA</w:t>
      </w:r>
      <w:r w:rsidRPr="00ED33D4">
        <w:rPr>
          <w:rFonts w:ascii="Century Gothic" w:eastAsia="Times New Roman" w:hAnsi="Century Gothic" w:cs="Times New Roman"/>
          <w:color w:val="000000" w:themeColor="text1"/>
          <w:sz w:val="23"/>
          <w:szCs w:val="23"/>
          <w:lang w:eastAsia="en-GB"/>
        </w:rPr>
        <w:t> para elegir la apuesta total.</w:t>
      </w:r>
    </w:p>
    <w:p w14:paraId="52EB87A3" w14:textId="77777777" w:rsidR="00ED33D4" w:rsidRPr="00ED33D4" w:rsidRDefault="00ED33D4" w:rsidP="00ED33D4">
      <w:pPr>
        <w:numPr>
          <w:ilvl w:val="0"/>
          <w:numId w:val="11"/>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apuesta por línea = </w:t>
      </w:r>
      <w:r w:rsidRPr="00ED33D4">
        <w:rPr>
          <w:rFonts w:ascii="Century Gothic" w:eastAsia="Times New Roman" w:hAnsi="Century Gothic" w:cs="Times New Roman"/>
          <w:b/>
          <w:bCs/>
          <w:color w:val="000000" w:themeColor="text1"/>
          <w:sz w:val="23"/>
          <w:szCs w:val="23"/>
          <w:lang w:eastAsia="en-GB"/>
        </w:rPr>
        <w:t>APUESTA/40</w:t>
      </w:r>
    </w:p>
    <w:p w14:paraId="30BF63BD" w14:textId="77777777" w:rsidR="00ED33D4" w:rsidRPr="00ED33D4" w:rsidRDefault="00ED33D4" w:rsidP="00ED33D4">
      <w:pPr>
        <w:numPr>
          <w:ilvl w:val="0"/>
          <w:numId w:val="11"/>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Pulse </w:t>
      </w:r>
      <w:r w:rsidRPr="00ED33D4">
        <w:rPr>
          <w:rFonts w:ascii="Century Gothic" w:eastAsia="Times New Roman" w:hAnsi="Century Gothic" w:cs="Times New Roman"/>
          <w:b/>
          <w:bCs/>
          <w:color w:val="000000" w:themeColor="text1"/>
          <w:sz w:val="23"/>
          <w:szCs w:val="23"/>
          <w:lang w:eastAsia="en-GB"/>
        </w:rPr>
        <w:t>GIRAR</w:t>
      </w:r>
      <w:r w:rsidRPr="00ED33D4">
        <w:rPr>
          <w:rFonts w:ascii="Century Gothic" w:eastAsia="Times New Roman" w:hAnsi="Century Gothic" w:cs="Times New Roman"/>
          <w:color w:val="000000" w:themeColor="text1"/>
          <w:sz w:val="23"/>
          <w:szCs w:val="23"/>
          <w:lang w:eastAsia="en-GB"/>
        </w:rPr>
        <w:t> para hacer girar los carretes con la apuesta actual.</w:t>
      </w:r>
    </w:p>
    <w:p w14:paraId="3962163D" w14:textId="77777777" w:rsidR="00ED33D4" w:rsidRPr="00ED33D4" w:rsidRDefault="00ED33D4" w:rsidP="00ED33D4">
      <w:pPr>
        <w:numPr>
          <w:ilvl w:val="0"/>
          <w:numId w:val="11"/>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En caso de darse un giro ganador, el campo </w:t>
      </w:r>
      <w:r w:rsidRPr="00ED33D4">
        <w:rPr>
          <w:rFonts w:ascii="Century Gothic" w:eastAsia="Times New Roman" w:hAnsi="Century Gothic" w:cs="Times New Roman"/>
          <w:b/>
          <w:bCs/>
          <w:color w:val="000000" w:themeColor="text1"/>
          <w:sz w:val="23"/>
          <w:szCs w:val="23"/>
          <w:lang w:eastAsia="en-GB"/>
        </w:rPr>
        <w:t>PREMIO</w:t>
      </w:r>
      <w:r w:rsidRPr="00ED33D4">
        <w:rPr>
          <w:rFonts w:ascii="Century Gothic" w:eastAsia="Times New Roman" w:hAnsi="Century Gothic" w:cs="Times New Roman"/>
          <w:color w:val="000000" w:themeColor="text1"/>
          <w:sz w:val="23"/>
          <w:szCs w:val="23"/>
          <w:lang w:eastAsia="en-GB"/>
        </w:rPr>
        <w:t> muestra las ganancias acumuladas.</w:t>
      </w:r>
    </w:p>
    <w:p w14:paraId="02FBEE11" w14:textId="77777777" w:rsidR="00ED33D4" w:rsidRPr="00ED33D4" w:rsidRDefault="00ED33D4" w:rsidP="00ED33D4">
      <w:pPr>
        <w:numPr>
          <w:ilvl w:val="0"/>
          <w:numId w:val="11"/>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En cada Línea de Ganancia solo se pagará la mejor combinación ganadora, mientras que las ganancias simultáneas en Líneas de Ganancia distintas se acumularán.</w:t>
      </w:r>
    </w:p>
    <w:p w14:paraId="15E8B5BB" w14:textId="77777777" w:rsidR="00ED33D4" w:rsidRPr="00ED33D4" w:rsidRDefault="00ED33D4" w:rsidP="00ED33D4">
      <w:pPr>
        <w:numPr>
          <w:ilvl w:val="0"/>
          <w:numId w:val="11"/>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Los premios se calculan según la tabla de premios. Su premio equivaldrá a su apuesta por línea multiplicada por el valor correspondiente de la tabla de premios.</w:t>
      </w:r>
    </w:p>
    <w:p w14:paraId="1B907937" w14:textId="77777777" w:rsidR="00ED33D4" w:rsidRPr="00ED33D4" w:rsidRDefault="00ED33D4" w:rsidP="00ED33D4">
      <w:pPr>
        <w:numPr>
          <w:ilvl w:val="0"/>
          <w:numId w:val="11"/>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Los premios de línea se pueden formar en cualquier línea de premio y deben aparecer en carretes adyacentes, de izquierda a derecha, empezando por el de más a la izquierda.</w:t>
      </w:r>
    </w:p>
    <w:p w14:paraId="1086F8E4" w14:textId="77777777" w:rsidR="00ED33D4" w:rsidRPr="00ED33D4" w:rsidRDefault="00ED33D4" w:rsidP="00ED33D4">
      <w:pPr>
        <w:numPr>
          <w:ilvl w:val="0"/>
          <w:numId w:val="11"/>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Los premios Scatter pueden formarse con </w:t>
      </w:r>
      <w:r w:rsidRPr="00ED33D4">
        <w:rPr>
          <w:rFonts w:ascii="Century Gothic" w:eastAsia="Times New Roman" w:hAnsi="Century Gothic" w:cs="Times New Roman"/>
          <w:b/>
          <w:bCs/>
          <w:color w:val="000000" w:themeColor="text1"/>
          <w:sz w:val="23"/>
          <w:szCs w:val="23"/>
          <w:lang w:eastAsia="en-GB"/>
        </w:rPr>
        <w:t>iconos scatter</w:t>
      </w:r>
      <w:r w:rsidRPr="00ED33D4">
        <w:rPr>
          <w:rFonts w:ascii="Century Gothic" w:eastAsia="Times New Roman" w:hAnsi="Century Gothic" w:cs="Times New Roman"/>
          <w:color w:val="000000" w:themeColor="text1"/>
          <w:sz w:val="23"/>
          <w:szCs w:val="23"/>
          <w:lang w:eastAsia="en-GB"/>
        </w:rPr>
        <w:t> en cualquier posición. Los premios Scatter se multiplican por su apuesta total.</w:t>
      </w:r>
    </w:p>
    <w:p w14:paraId="2507085D" w14:textId="77777777" w:rsidR="00ED33D4" w:rsidRPr="00ED33D4" w:rsidRDefault="00ED33D4" w:rsidP="00ED33D4">
      <w:pPr>
        <w:numPr>
          <w:ilvl w:val="0"/>
          <w:numId w:val="11"/>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Para más información sobre las líneas de premio, pulse i y vaya a </w:t>
      </w:r>
      <w:r w:rsidRPr="00ED33D4">
        <w:rPr>
          <w:rFonts w:ascii="Century Gothic" w:eastAsia="Times New Roman" w:hAnsi="Century Gothic" w:cs="Times New Roman"/>
          <w:b/>
          <w:bCs/>
          <w:color w:val="000000" w:themeColor="text1"/>
          <w:sz w:val="23"/>
          <w:szCs w:val="23"/>
          <w:lang w:eastAsia="en-GB"/>
        </w:rPr>
        <w:t>Líneas de premio</w:t>
      </w:r>
      <w:r w:rsidRPr="00ED33D4">
        <w:rPr>
          <w:rFonts w:ascii="Century Gothic" w:eastAsia="Times New Roman" w:hAnsi="Century Gothic" w:cs="Times New Roman"/>
          <w:color w:val="000000" w:themeColor="text1"/>
          <w:sz w:val="23"/>
          <w:szCs w:val="23"/>
          <w:lang w:eastAsia="en-GB"/>
        </w:rPr>
        <w:t>.</w:t>
      </w:r>
    </w:p>
    <w:p w14:paraId="19D8A0D8" w14:textId="77777777" w:rsidR="00ED33D4" w:rsidRPr="00ED33D4" w:rsidRDefault="00ED33D4" w:rsidP="00ED33D4">
      <w:p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b/>
          <w:bCs/>
          <w:color w:val="000000" w:themeColor="text1"/>
          <w:sz w:val="23"/>
          <w:szCs w:val="23"/>
          <w:lang w:eastAsia="en-GB"/>
        </w:rPr>
        <w:t>Auto Juego:</w:t>
      </w:r>
    </w:p>
    <w:p w14:paraId="269F35C5" w14:textId="77777777" w:rsidR="00ED33D4" w:rsidRPr="00ED33D4" w:rsidRDefault="00ED33D4" w:rsidP="00ED33D4">
      <w:pPr>
        <w:numPr>
          <w:ilvl w:val="0"/>
          <w:numId w:val="12"/>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En el Auto Juego los carretes giran automáticamente.</w:t>
      </w:r>
    </w:p>
    <w:p w14:paraId="44DE7BFE" w14:textId="77777777" w:rsidR="00ED33D4" w:rsidRPr="00ED33D4" w:rsidRDefault="00ED33D4" w:rsidP="00ED33D4">
      <w:pPr>
        <w:numPr>
          <w:ilvl w:val="0"/>
          <w:numId w:val="12"/>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Para mostrar la lista de opciones, pulse </w:t>
      </w:r>
      <w:r w:rsidRPr="00ED33D4">
        <w:rPr>
          <w:rFonts w:ascii="Century Gothic" w:eastAsia="Times New Roman" w:hAnsi="Century Gothic" w:cs="Times New Roman"/>
          <w:b/>
          <w:bCs/>
          <w:color w:val="000000" w:themeColor="text1"/>
          <w:sz w:val="23"/>
          <w:szCs w:val="23"/>
          <w:lang w:eastAsia="en-GB"/>
        </w:rPr>
        <w:t>AUTO JUEGO</w:t>
      </w:r>
      <w:r w:rsidRPr="00ED33D4">
        <w:rPr>
          <w:rFonts w:ascii="Century Gothic" w:eastAsia="Times New Roman" w:hAnsi="Century Gothic" w:cs="Times New Roman"/>
          <w:color w:val="000000" w:themeColor="text1"/>
          <w:sz w:val="23"/>
          <w:szCs w:val="23"/>
          <w:lang w:eastAsia="en-GB"/>
        </w:rPr>
        <w:t> y después seleccione el número de giros que se jugarán automáticamente.</w:t>
      </w:r>
    </w:p>
    <w:p w14:paraId="2647864F" w14:textId="77777777" w:rsidR="00ED33D4" w:rsidRPr="00ED33D4" w:rsidRDefault="00ED33D4" w:rsidP="00ED33D4">
      <w:pPr>
        <w:numPr>
          <w:ilvl w:val="0"/>
          <w:numId w:val="12"/>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Durante el Auto Juego podrá ver el número de giros restantes. El Auto Juego termina cuando los carretes han girado el número de veces especificado, cuando no tenga fondos suficientes para el siguiente giro o cuando se active una función. Puede detener el Auto Juego pulsando el botón Detener.</w:t>
      </w:r>
    </w:p>
    <w:p w14:paraId="20F83FAC" w14:textId="77777777" w:rsidR="00ED33D4" w:rsidRPr="00ED33D4" w:rsidRDefault="00ED33D4" w:rsidP="00ED33D4">
      <w:p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b/>
          <w:bCs/>
          <w:color w:val="000000" w:themeColor="text1"/>
          <w:sz w:val="23"/>
          <w:szCs w:val="23"/>
          <w:lang w:eastAsia="en-GB"/>
        </w:rPr>
        <w:t>Tabla de premios:</w:t>
      </w:r>
    </w:p>
    <w:p w14:paraId="6EAF5B16" w14:textId="77777777" w:rsidR="00ED33D4" w:rsidRPr="00ED33D4" w:rsidRDefault="00ED33D4" w:rsidP="00ED33D4">
      <w:pPr>
        <w:numPr>
          <w:ilvl w:val="0"/>
          <w:numId w:val="13"/>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Para abrir la tabla de premios, pulse </w:t>
      </w:r>
      <w:r w:rsidRPr="00ED33D4">
        <w:rPr>
          <w:rFonts w:ascii="Century Gothic" w:eastAsia="Times New Roman" w:hAnsi="Century Gothic" w:cs="Times New Roman"/>
          <w:b/>
          <w:bCs/>
          <w:color w:val="000000" w:themeColor="text1"/>
          <w:sz w:val="23"/>
          <w:szCs w:val="23"/>
          <w:lang w:eastAsia="en-GB"/>
        </w:rPr>
        <w:t>I</w:t>
      </w:r>
      <w:r w:rsidRPr="00ED33D4">
        <w:rPr>
          <w:rFonts w:ascii="Century Gothic" w:eastAsia="Times New Roman" w:hAnsi="Century Gothic" w:cs="Times New Roman"/>
          <w:color w:val="000000" w:themeColor="text1"/>
          <w:sz w:val="23"/>
          <w:szCs w:val="23"/>
          <w:lang w:eastAsia="en-GB"/>
        </w:rPr>
        <w:t>.</w:t>
      </w:r>
    </w:p>
    <w:p w14:paraId="58463E45" w14:textId="77777777" w:rsidR="00ED33D4" w:rsidRPr="00ED33D4" w:rsidRDefault="00ED33D4" w:rsidP="00ED33D4">
      <w:pPr>
        <w:numPr>
          <w:ilvl w:val="0"/>
          <w:numId w:val="13"/>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Para desplazarse por la tabla de premios, deslice la pantalla.</w:t>
      </w:r>
    </w:p>
    <w:p w14:paraId="19CFD0D5" w14:textId="77777777" w:rsidR="00ED33D4" w:rsidRPr="00ED33D4" w:rsidRDefault="00ED33D4" w:rsidP="00ED33D4">
      <w:pPr>
        <w:numPr>
          <w:ilvl w:val="0"/>
          <w:numId w:val="13"/>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Para cerrar la tabla de premios y volver al juego, pulse </w:t>
      </w:r>
      <w:r w:rsidRPr="00ED33D4">
        <w:rPr>
          <w:rFonts w:ascii="Century Gothic" w:eastAsia="Times New Roman" w:hAnsi="Century Gothic" w:cs="Times New Roman"/>
          <w:b/>
          <w:bCs/>
          <w:color w:val="000000" w:themeColor="text1"/>
          <w:sz w:val="23"/>
          <w:szCs w:val="23"/>
          <w:lang w:eastAsia="en-GB"/>
        </w:rPr>
        <w:t>X</w:t>
      </w:r>
      <w:r w:rsidRPr="00ED33D4">
        <w:rPr>
          <w:rFonts w:ascii="Century Gothic" w:eastAsia="Times New Roman" w:hAnsi="Century Gothic" w:cs="Times New Roman"/>
          <w:color w:val="000000" w:themeColor="text1"/>
          <w:sz w:val="23"/>
          <w:szCs w:val="23"/>
          <w:lang w:eastAsia="en-GB"/>
        </w:rPr>
        <w:t>.</w:t>
      </w:r>
    </w:p>
    <w:p w14:paraId="548B4735" w14:textId="77777777" w:rsidR="00ED33D4" w:rsidRPr="00ED33D4" w:rsidRDefault="00ED33D4" w:rsidP="00ED33D4">
      <w:p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b/>
          <w:bCs/>
          <w:color w:val="000000" w:themeColor="text1"/>
          <w:sz w:val="23"/>
          <w:szCs w:val="23"/>
          <w:lang w:eastAsia="en-GB"/>
        </w:rPr>
        <w:t>Líneas de Premio:</w:t>
      </w:r>
    </w:p>
    <w:p w14:paraId="7E378F32" w14:textId="77777777" w:rsidR="00ED33D4" w:rsidRPr="00ED33D4" w:rsidRDefault="00ED33D4" w:rsidP="00ED33D4">
      <w:pPr>
        <w:numPr>
          <w:ilvl w:val="0"/>
          <w:numId w:val="14"/>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lastRenderedPageBreak/>
        <w:t>Las líneas de premio activas están representadas por líneas que aparecen sobre las carretes como muestra la tabla de premios.</w:t>
      </w:r>
    </w:p>
    <w:p w14:paraId="347D744A" w14:textId="77777777" w:rsidR="00ED33D4" w:rsidRPr="00ED33D4" w:rsidRDefault="00ED33D4" w:rsidP="00ED33D4">
      <w:pPr>
        <w:numPr>
          <w:ilvl w:val="0"/>
          <w:numId w:val="14"/>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Los premios solo se pueden formar en las líneas de premio activas, excepto los Scatter.</w:t>
      </w:r>
    </w:p>
    <w:p w14:paraId="4BE30FED" w14:textId="77777777" w:rsidR="00ED33D4" w:rsidRPr="00ED33D4" w:rsidRDefault="00ED33D4" w:rsidP="00ED33D4">
      <w:pPr>
        <w:numPr>
          <w:ilvl w:val="0"/>
          <w:numId w:val="14"/>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Las combinaciones deben empezar por el carrete situado más a la izquierda y el mismo símbolo tiene que estar en cada carrete consecutivo, excepto el Scatter que paga en CUALQUIERA.</w:t>
      </w:r>
    </w:p>
    <w:p w14:paraId="60E6D727" w14:textId="77777777" w:rsidR="00ED33D4" w:rsidRPr="00ED33D4" w:rsidRDefault="00ED33D4" w:rsidP="00ED33D4">
      <w:p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b/>
          <w:bCs/>
          <w:color w:val="000000" w:themeColor="text1"/>
          <w:sz w:val="23"/>
          <w:szCs w:val="23"/>
          <w:lang w:eastAsia="en-GB"/>
        </w:rPr>
        <w:t>Límite máximo de ganancias:</w:t>
      </w:r>
    </w:p>
    <w:p w14:paraId="12D8EE21" w14:textId="77777777" w:rsidR="00ED33D4" w:rsidRPr="00ED33D4" w:rsidRDefault="00ED33D4" w:rsidP="00ED33D4">
      <w:pPr>
        <w:numPr>
          <w:ilvl w:val="0"/>
          <w:numId w:val="15"/>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La cuantía del premio más alto del juego tiene un límite máximo. Para más información lea los Términos y Condiciones.</w:t>
      </w:r>
    </w:p>
    <w:p w14:paraId="27341E3D" w14:textId="77777777" w:rsidR="00ED33D4" w:rsidRPr="00ED33D4" w:rsidRDefault="00ED33D4" w:rsidP="00ED33D4">
      <w:p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b/>
          <w:bCs/>
          <w:color w:val="000000" w:themeColor="text1"/>
          <w:sz w:val="23"/>
          <w:szCs w:val="23"/>
          <w:lang w:eastAsia="en-GB"/>
        </w:rPr>
        <w:t>Símbolo Calavera</w:t>
      </w:r>
    </w:p>
    <w:p w14:paraId="1578D11F" w14:textId="77777777" w:rsidR="00ED33D4" w:rsidRPr="00ED33D4" w:rsidRDefault="00ED33D4" w:rsidP="00ED33D4">
      <w:pPr>
        <w:numPr>
          <w:ilvl w:val="0"/>
          <w:numId w:val="16"/>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En cualquier giro, el símbolo </w:t>
      </w:r>
      <w:r w:rsidRPr="00ED33D4">
        <w:rPr>
          <w:rFonts w:ascii="Century Gothic" w:eastAsia="Times New Roman" w:hAnsi="Century Gothic" w:cs="Times New Roman"/>
          <w:b/>
          <w:bCs/>
          <w:color w:val="000000" w:themeColor="text1"/>
          <w:sz w:val="23"/>
          <w:szCs w:val="23"/>
          <w:lang w:eastAsia="en-GB"/>
        </w:rPr>
        <w:t>Calavera</w:t>
      </w:r>
      <w:r w:rsidRPr="00ED33D4">
        <w:rPr>
          <w:rFonts w:ascii="Century Gothic" w:eastAsia="Times New Roman" w:hAnsi="Century Gothic" w:cs="Times New Roman"/>
          <w:color w:val="000000" w:themeColor="text1"/>
          <w:sz w:val="23"/>
          <w:szCs w:val="23"/>
          <w:lang w:eastAsia="en-GB"/>
        </w:rPr>
        <w:t> puede reemplazarse por el símbolo </w:t>
      </w:r>
      <w:r w:rsidRPr="00ED33D4">
        <w:rPr>
          <w:rFonts w:ascii="Century Gothic" w:eastAsia="Times New Roman" w:hAnsi="Century Gothic" w:cs="Times New Roman"/>
          <w:b/>
          <w:bCs/>
          <w:color w:val="000000" w:themeColor="text1"/>
          <w:sz w:val="23"/>
          <w:szCs w:val="23"/>
          <w:lang w:eastAsia="en-GB"/>
        </w:rPr>
        <w:t>Calavera dorada</w:t>
      </w:r>
      <w:r w:rsidRPr="00ED33D4">
        <w:rPr>
          <w:rFonts w:ascii="Century Gothic" w:eastAsia="Times New Roman" w:hAnsi="Century Gothic" w:cs="Times New Roman"/>
          <w:color w:val="000000" w:themeColor="text1"/>
          <w:sz w:val="23"/>
          <w:szCs w:val="23"/>
          <w:lang w:eastAsia="en-GB"/>
        </w:rPr>
        <w:t>.</w:t>
      </w:r>
    </w:p>
    <w:p w14:paraId="56FB4643" w14:textId="77777777" w:rsidR="00ED33D4" w:rsidRPr="00ED33D4" w:rsidRDefault="00ED33D4" w:rsidP="00ED33D4">
      <w:pPr>
        <w:numPr>
          <w:ilvl w:val="0"/>
          <w:numId w:val="16"/>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El símbolo </w:t>
      </w:r>
      <w:r w:rsidRPr="00ED33D4">
        <w:rPr>
          <w:rFonts w:ascii="Century Gothic" w:eastAsia="Times New Roman" w:hAnsi="Century Gothic" w:cs="Times New Roman"/>
          <w:b/>
          <w:bCs/>
          <w:color w:val="000000" w:themeColor="text1"/>
          <w:sz w:val="23"/>
          <w:szCs w:val="23"/>
          <w:lang w:eastAsia="en-GB"/>
        </w:rPr>
        <w:t>Calavera</w:t>
      </w:r>
      <w:r w:rsidRPr="00ED33D4">
        <w:rPr>
          <w:rFonts w:ascii="Century Gothic" w:eastAsia="Times New Roman" w:hAnsi="Century Gothic" w:cs="Times New Roman"/>
          <w:color w:val="000000" w:themeColor="text1"/>
          <w:sz w:val="23"/>
          <w:szCs w:val="23"/>
          <w:lang w:eastAsia="en-GB"/>
        </w:rPr>
        <w:t> o </w:t>
      </w:r>
      <w:r w:rsidRPr="00ED33D4">
        <w:rPr>
          <w:rFonts w:ascii="Century Gothic" w:eastAsia="Times New Roman" w:hAnsi="Century Gothic" w:cs="Times New Roman"/>
          <w:b/>
          <w:bCs/>
          <w:color w:val="000000" w:themeColor="text1"/>
          <w:sz w:val="23"/>
          <w:szCs w:val="23"/>
          <w:lang w:eastAsia="en-GB"/>
        </w:rPr>
        <w:t>Calavera dorada</w:t>
      </w:r>
      <w:r w:rsidRPr="00ED33D4">
        <w:rPr>
          <w:rFonts w:ascii="Century Gothic" w:eastAsia="Times New Roman" w:hAnsi="Century Gothic" w:cs="Times New Roman"/>
          <w:color w:val="000000" w:themeColor="text1"/>
          <w:sz w:val="23"/>
          <w:szCs w:val="23"/>
          <w:lang w:eastAsia="en-GB"/>
        </w:rPr>
        <w:t> pueden sustituir a cualquier otro símbolo, salvo al </w:t>
      </w:r>
      <w:r w:rsidRPr="00ED33D4">
        <w:rPr>
          <w:rFonts w:ascii="Century Gothic" w:eastAsia="Times New Roman" w:hAnsi="Century Gothic" w:cs="Times New Roman"/>
          <w:b/>
          <w:bCs/>
          <w:color w:val="000000" w:themeColor="text1"/>
          <w:sz w:val="23"/>
          <w:szCs w:val="23"/>
          <w:lang w:eastAsia="en-GB"/>
        </w:rPr>
        <w:t>Icono Scatter</w:t>
      </w:r>
      <w:r w:rsidRPr="00ED33D4">
        <w:rPr>
          <w:rFonts w:ascii="Century Gothic" w:eastAsia="Times New Roman" w:hAnsi="Century Gothic" w:cs="Times New Roman"/>
          <w:color w:val="000000" w:themeColor="text1"/>
          <w:sz w:val="23"/>
          <w:szCs w:val="23"/>
          <w:lang w:eastAsia="en-GB"/>
        </w:rPr>
        <w:t>, para crear la mejor combinación ganadora posible.</w:t>
      </w:r>
    </w:p>
    <w:p w14:paraId="00C3546E" w14:textId="77777777" w:rsidR="00ED33D4" w:rsidRPr="00ED33D4" w:rsidRDefault="00ED33D4" w:rsidP="00ED33D4">
      <w:p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b/>
          <w:bCs/>
          <w:color w:val="000000" w:themeColor="text1"/>
          <w:sz w:val="23"/>
          <w:szCs w:val="23"/>
          <w:lang w:eastAsia="en-GB"/>
        </w:rPr>
        <w:t>Icono Scatter:</w:t>
      </w:r>
    </w:p>
    <w:p w14:paraId="608ABC80" w14:textId="77777777" w:rsidR="00ED33D4" w:rsidRPr="00ED33D4" w:rsidRDefault="00ED33D4" w:rsidP="00ED33D4">
      <w:pPr>
        <w:numPr>
          <w:ilvl w:val="0"/>
          <w:numId w:val="17"/>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En la esquina inferior derecha de un símbolo en los carretes 3, 4 y 5 puede aparecer un icono Scatter</w:t>
      </w:r>
    </w:p>
    <w:p w14:paraId="456E71B6" w14:textId="77777777" w:rsidR="00ED33D4" w:rsidRPr="00ED33D4" w:rsidRDefault="00ED33D4" w:rsidP="00ED33D4">
      <w:pPr>
        <w:numPr>
          <w:ilvl w:val="0"/>
          <w:numId w:val="17"/>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Durante cada partida, el icono Scatter es una moneda de bronce, plata o de oro</w:t>
      </w:r>
    </w:p>
    <w:p w14:paraId="390D380C" w14:textId="77777777" w:rsidR="00ED33D4" w:rsidRPr="00ED33D4" w:rsidRDefault="00ED33D4" w:rsidP="00ED33D4">
      <w:pPr>
        <w:numPr>
          <w:ilvl w:val="0"/>
          <w:numId w:val="17"/>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Durante el giro del carrete, si un icono Scatter aparece en el carrete 3 y carrete 4, los carretes 3, 4 y 5 crecerán en 1 símbolo de altura</w:t>
      </w:r>
    </w:p>
    <w:p w14:paraId="4B2BF189" w14:textId="77777777" w:rsidR="00ED33D4" w:rsidRPr="00ED33D4" w:rsidRDefault="00ED33D4" w:rsidP="00ED33D4">
      <w:pPr>
        <w:numPr>
          <w:ilvl w:val="0"/>
          <w:numId w:val="17"/>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La partida se juega y se evalúan 60 líneas</w:t>
      </w:r>
    </w:p>
    <w:p w14:paraId="6FDDF20D" w14:textId="77777777" w:rsidR="00ED33D4" w:rsidRPr="00ED33D4" w:rsidRDefault="00ED33D4" w:rsidP="00ED33D4">
      <w:p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b/>
          <w:bCs/>
          <w:color w:val="000000" w:themeColor="text1"/>
          <w:sz w:val="23"/>
          <w:szCs w:val="23"/>
          <w:lang w:eastAsia="en-GB"/>
        </w:rPr>
        <w:t>Partidas gratis:</w:t>
      </w:r>
    </w:p>
    <w:p w14:paraId="309BE265" w14:textId="77777777" w:rsidR="00ED33D4" w:rsidRPr="00ED33D4" w:rsidRDefault="00ED33D4" w:rsidP="00ED33D4">
      <w:pPr>
        <w:numPr>
          <w:ilvl w:val="0"/>
          <w:numId w:val="18"/>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La </w:t>
      </w:r>
      <w:r w:rsidRPr="00ED33D4">
        <w:rPr>
          <w:rFonts w:ascii="Century Gothic" w:eastAsia="Times New Roman" w:hAnsi="Century Gothic" w:cs="Times New Roman"/>
          <w:b/>
          <w:bCs/>
          <w:color w:val="000000" w:themeColor="text1"/>
          <w:sz w:val="23"/>
          <w:szCs w:val="23"/>
          <w:lang w:eastAsia="en-GB"/>
        </w:rPr>
        <w:t>Función de Partidas Gratis</w:t>
      </w:r>
      <w:r w:rsidRPr="00ED33D4">
        <w:rPr>
          <w:rFonts w:ascii="Century Gothic" w:eastAsia="Times New Roman" w:hAnsi="Century Gothic" w:cs="Times New Roman"/>
          <w:color w:val="000000" w:themeColor="text1"/>
          <w:sz w:val="23"/>
          <w:szCs w:val="23"/>
          <w:lang w:eastAsia="en-GB"/>
        </w:rPr>
        <w:t> se activa cuando 3 o más </w:t>
      </w:r>
      <w:r w:rsidRPr="00ED33D4">
        <w:rPr>
          <w:rFonts w:ascii="Century Gothic" w:eastAsia="Times New Roman" w:hAnsi="Century Gothic" w:cs="Times New Roman"/>
          <w:b/>
          <w:bCs/>
          <w:color w:val="000000" w:themeColor="text1"/>
          <w:sz w:val="23"/>
          <w:szCs w:val="23"/>
          <w:lang w:eastAsia="en-GB"/>
        </w:rPr>
        <w:t>iconos Scatter</w:t>
      </w:r>
      <w:r w:rsidRPr="00ED33D4">
        <w:rPr>
          <w:rFonts w:ascii="Century Gothic" w:eastAsia="Times New Roman" w:hAnsi="Century Gothic" w:cs="Times New Roman"/>
          <w:color w:val="000000" w:themeColor="text1"/>
          <w:sz w:val="23"/>
          <w:szCs w:val="23"/>
          <w:lang w:eastAsia="en-GB"/>
        </w:rPr>
        <w:t> aparecen a la vez en cualquier lugar de los carretes.</w:t>
      </w:r>
    </w:p>
    <w:p w14:paraId="67491854" w14:textId="77777777" w:rsidR="00ED33D4" w:rsidRPr="00ED33D4" w:rsidRDefault="00ED33D4" w:rsidP="00ED33D4">
      <w:pPr>
        <w:numPr>
          <w:ilvl w:val="0"/>
          <w:numId w:val="18"/>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Por 3 x moneda de bronce se activan 2 Partidas Gratis.</w:t>
      </w:r>
    </w:p>
    <w:p w14:paraId="7A372DF9" w14:textId="77777777" w:rsidR="00ED33D4" w:rsidRPr="00ED33D4" w:rsidRDefault="00ED33D4" w:rsidP="00ED33D4">
      <w:pPr>
        <w:numPr>
          <w:ilvl w:val="0"/>
          <w:numId w:val="18"/>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Por 3 x moneda de plata se activan 3 Partidas Gratis.</w:t>
      </w:r>
    </w:p>
    <w:p w14:paraId="31EB9308" w14:textId="77777777" w:rsidR="00ED33D4" w:rsidRPr="00ED33D4" w:rsidRDefault="00ED33D4" w:rsidP="00ED33D4">
      <w:pPr>
        <w:numPr>
          <w:ilvl w:val="0"/>
          <w:numId w:val="18"/>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Por 3 x moneda de oro se activan 5 Partidas Gratis.</w:t>
      </w:r>
    </w:p>
    <w:p w14:paraId="35747133" w14:textId="77777777" w:rsidR="00ED33D4" w:rsidRPr="00ED33D4" w:rsidRDefault="00ED33D4" w:rsidP="00ED33D4">
      <w:pPr>
        <w:numPr>
          <w:ilvl w:val="0"/>
          <w:numId w:val="18"/>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Cada símbolo </w:t>
      </w:r>
      <w:r w:rsidRPr="00ED33D4">
        <w:rPr>
          <w:rFonts w:ascii="Century Gothic" w:eastAsia="Times New Roman" w:hAnsi="Century Gothic" w:cs="Times New Roman"/>
          <w:b/>
          <w:bCs/>
          <w:color w:val="000000" w:themeColor="text1"/>
          <w:sz w:val="23"/>
          <w:szCs w:val="23"/>
          <w:lang w:eastAsia="en-GB"/>
        </w:rPr>
        <w:t>Calavera dorada</w:t>
      </w:r>
      <w:r w:rsidRPr="00ED33D4">
        <w:rPr>
          <w:rFonts w:ascii="Century Gothic" w:eastAsia="Times New Roman" w:hAnsi="Century Gothic" w:cs="Times New Roman"/>
          <w:color w:val="000000" w:themeColor="text1"/>
          <w:sz w:val="23"/>
          <w:szCs w:val="23"/>
          <w:lang w:eastAsia="en-GB"/>
        </w:rPr>
        <w:t> que aparece en las Partidas Gratis activará 1 partidas gratis extra y se quedará fijo durante el resto de Partidas Gratis.</w:t>
      </w:r>
    </w:p>
    <w:p w14:paraId="4F277C74" w14:textId="77777777" w:rsidR="00ED33D4" w:rsidRPr="00ED33D4" w:rsidRDefault="00ED33D4" w:rsidP="00ED33D4">
      <w:pPr>
        <w:numPr>
          <w:ilvl w:val="0"/>
          <w:numId w:val="18"/>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Cada símbolo </w:t>
      </w:r>
      <w:r w:rsidRPr="00ED33D4">
        <w:rPr>
          <w:rFonts w:ascii="Century Gothic" w:eastAsia="Times New Roman" w:hAnsi="Century Gothic" w:cs="Times New Roman"/>
          <w:b/>
          <w:bCs/>
          <w:color w:val="000000" w:themeColor="text1"/>
          <w:sz w:val="23"/>
          <w:szCs w:val="23"/>
          <w:lang w:eastAsia="en-GB"/>
        </w:rPr>
        <w:t>Calavera</w:t>
      </w:r>
      <w:r w:rsidRPr="00ED33D4">
        <w:rPr>
          <w:rFonts w:ascii="Century Gothic" w:eastAsia="Times New Roman" w:hAnsi="Century Gothic" w:cs="Times New Roman"/>
          <w:color w:val="000000" w:themeColor="text1"/>
          <w:sz w:val="23"/>
          <w:szCs w:val="23"/>
          <w:lang w:eastAsia="en-GB"/>
        </w:rPr>
        <w:t> que aparece en las Partidas Gratis se quedará fijo durante el resto de Partidas Gratis.</w:t>
      </w:r>
    </w:p>
    <w:p w14:paraId="38DE608F" w14:textId="77777777" w:rsidR="00ED33D4" w:rsidRPr="00ED33D4" w:rsidRDefault="00ED33D4" w:rsidP="00ED33D4">
      <w:pPr>
        <w:numPr>
          <w:ilvl w:val="0"/>
          <w:numId w:val="18"/>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Durante las Partidas Gratis los carretes giran automáticamente.</w:t>
      </w:r>
    </w:p>
    <w:p w14:paraId="462B0F70" w14:textId="77777777" w:rsidR="00ED33D4" w:rsidRPr="00ED33D4" w:rsidRDefault="00ED33D4" w:rsidP="00ED33D4">
      <w:pPr>
        <w:numPr>
          <w:ilvl w:val="0"/>
          <w:numId w:val="18"/>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Las Partidas Gratis se juegan con 60 líneas.</w:t>
      </w:r>
    </w:p>
    <w:p w14:paraId="7CFC0C15" w14:textId="77777777" w:rsidR="00ED33D4" w:rsidRPr="00ED33D4" w:rsidRDefault="00ED33D4" w:rsidP="00ED33D4">
      <w:pPr>
        <w:numPr>
          <w:ilvl w:val="0"/>
          <w:numId w:val="18"/>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Las partidas gratis se juegan con la misma apuesta que el giro que las activó.</w:t>
      </w:r>
    </w:p>
    <w:p w14:paraId="6C687E02" w14:textId="77777777" w:rsidR="00ED33D4" w:rsidRPr="00ED33D4" w:rsidRDefault="00ED33D4" w:rsidP="00ED33D4">
      <w:pPr>
        <w:numPr>
          <w:ilvl w:val="0"/>
          <w:numId w:val="18"/>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Los iconos Scatter no aparecen en las Partidas Gratis.</w:t>
      </w:r>
    </w:p>
    <w:p w14:paraId="7FB700A5" w14:textId="77777777" w:rsidR="00ED33D4" w:rsidRPr="00ED33D4" w:rsidRDefault="00ED33D4" w:rsidP="00ED33D4">
      <w:pPr>
        <w:numPr>
          <w:ilvl w:val="0"/>
          <w:numId w:val="18"/>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Las partidas gratis no pueden reactivarse.</w:t>
      </w:r>
    </w:p>
    <w:p w14:paraId="2AA0A5C4" w14:textId="77777777" w:rsidR="00ED33D4" w:rsidRPr="00ED33D4" w:rsidRDefault="00ED33D4" w:rsidP="00ED33D4">
      <w:p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b/>
          <w:bCs/>
          <w:color w:val="000000" w:themeColor="text1"/>
          <w:sz w:val="23"/>
          <w:szCs w:val="23"/>
          <w:lang w:eastAsia="en-GB"/>
        </w:rPr>
        <w:lastRenderedPageBreak/>
        <w:t>Retorno al Jugador:</w:t>
      </w:r>
    </w:p>
    <w:p w14:paraId="7004125D" w14:textId="77777777" w:rsidR="00ED33D4" w:rsidRPr="00ED33D4" w:rsidRDefault="00ED33D4" w:rsidP="00ED33D4">
      <w:pPr>
        <w:numPr>
          <w:ilvl w:val="0"/>
          <w:numId w:val="19"/>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El porcentaje teórico de retorno al jugador (RTP) es del 95.48%.</w:t>
      </w:r>
    </w:p>
    <w:p w14:paraId="67416288" w14:textId="77777777" w:rsidR="00ED33D4" w:rsidRPr="00ED33D4" w:rsidRDefault="00ED33D4" w:rsidP="00ED33D4">
      <w:p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b/>
          <w:bCs/>
          <w:color w:val="000000" w:themeColor="text1"/>
          <w:sz w:val="23"/>
          <w:szCs w:val="23"/>
          <w:lang w:eastAsia="en-GB"/>
        </w:rPr>
        <w:t>Aviso sobre las desconexiones:</w:t>
      </w:r>
    </w:p>
    <w:p w14:paraId="526DF936" w14:textId="77777777" w:rsidR="00ED33D4" w:rsidRPr="00ED33D4" w:rsidRDefault="00ED33D4" w:rsidP="00ED33D4">
      <w:pPr>
        <w:numPr>
          <w:ilvl w:val="0"/>
          <w:numId w:val="20"/>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Si pierde la conexión a Internet durante:</w:t>
      </w:r>
    </w:p>
    <w:p w14:paraId="5FFE657B" w14:textId="77777777" w:rsidR="00ED33D4" w:rsidRPr="00ED33D4" w:rsidRDefault="00ED33D4" w:rsidP="00ED33D4">
      <w:pPr>
        <w:numPr>
          <w:ilvl w:val="1"/>
          <w:numId w:val="20"/>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Un giro, el giro se completará automáticamente y cualquier ganancia se añadirá a su saldo.</w:t>
      </w:r>
    </w:p>
    <w:p w14:paraId="3D8809DC" w14:textId="77777777" w:rsidR="00ED33D4" w:rsidRPr="00ED33D4" w:rsidRDefault="00ED33D4" w:rsidP="00ED33D4">
      <w:pPr>
        <w:numPr>
          <w:ilvl w:val="1"/>
          <w:numId w:val="20"/>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Una función de bonus en el giro activador, se le dirigirá a la función cuando se reconecte.</w:t>
      </w:r>
    </w:p>
    <w:p w14:paraId="26EEFF29" w14:textId="77777777" w:rsidR="00ED33D4" w:rsidRPr="00ED33D4" w:rsidRDefault="00ED33D4" w:rsidP="00ED33D4">
      <w:pPr>
        <w:numPr>
          <w:ilvl w:val="0"/>
          <w:numId w:val="20"/>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Auto Juego, el giro se completará automáticamente pero no se iniciarán giros adicionales.</w:t>
      </w:r>
    </w:p>
    <w:p w14:paraId="39BF9140" w14:textId="77777777" w:rsidR="00ED33D4" w:rsidRPr="00ED33D4" w:rsidRDefault="00ED33D4" w:rsidP="00ED33D4">
      <w:pPr>
        <w:numPr>
          <w:ilvl w:val="0"/>
          <w:numId w:val="20"/>
        </w:num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color w:val="000000" w:themeColor="text1"/>
          <w:sz w:val="23"/>
          <w:szCs w:val="23"/>
          <w:lang w:eastAsia="en-GB"/>
        </w:rPr>
        <w:t>Para ver el resultado de su ronda anterior tras reiniciar sesión en el portal, pulse el icono del historial de juego en la barra de herramientas inferior.</w:t>
      </w:r>
    </w:p>
    <w:p w14:paraId="0534176D" w14:textId="77777777" w:rsidR="00ED33D4" w:rsidRPr="00ED33D4" w:rsidRDefault="00ED33D4" w:rsidP="00ED33D4">
      <w:pPr>
        <w:spacing w:before="100" w:beforeAutospacing="1" w:after="100" w:afterAutospacing="1"/>
        <w:rPr>
          <w:rFonts w:ascii="Century Gothic" w:eastAsia="Times New Roman" w:hAnsi="Century Gothic" w:cs="Times New Roman"/>
          <w:color w:val="000000" w:themeColor="text1"/>
          <w:sz w:val="23"/>
          <w:szCs w:val="23"/>
          <w:lang w:eastAsia="en-GB"/>
        </w:rPr>
      </w:pPr>
      <w:r w:rsidRPr="00ED33D4">
        <w:rPr>
          <w:rFonts w:ascii="Century Gothic" w:eastAsia="Times New Roman" w:hAnsi="Century Gothic" w:cs="Times New Roman"/>
          <w:b/>
          <w:bCs/>
          <w:color w:val="000000" w:themeColor="text1"/>
          <w:sz w:val="23"/>
          <w:szCs w:val="23"/>
          <w:lang w:eastAsia="en-GB"/>
        </w:rPr>
        <w:t>Un fallo en el funcionamiento anulará todos los pagos.</w:t>
      </w:r>
    </w:p>
    <w:p w14:paraId="3A73558A" w14:textId="77777777" w:rsidR="00ED33D4" w:rsidRPr="00ED33D4" w:rsidRDefault="00ED33D4" w:rsidP="00ED33D4">
      <w:pPr>
        <w:jc w:val="right"/>
        <w:rPr>
          <w:rFonts w:ascii="Century Gothic" w:eastAsia="Times New Roman" w:hAnsi="Century Gothic" w:cs="Times New Roman"/>
          <w:caps/>
          <w:color w:val="000000" w:themeColor="text1"/>
          <w:sz w:val="18"/>
          <w:szCs w:val="18"/>
          <w:lang w:eastAsia="en-GB"/>
        </w:rPr>
      </w:pPr>
      <w:r w:rsidRPr="00ED33D4">
        <w:rPr>
          <w:rFonts w:ascii="Century Gothic" w:eastAsia="Times New Roman" w:hAnsi="Century Gothic" w:cs="Times New Roman"/>
          <w:caps/>
          <w:color w:val="000000" w:themeColor="text1"/>
          <w:sz w:val="18"/>
          <w:szCs w:val="18"/>
          <w:lang w:eastAsia="en-GB"/>
        </w:rPr>
        <w:t>ACTUALIZADO EL:9/2/2023</w:t>
      </w:r>
    </w:p>
    <w:p w14:paraId="3FB29B15" w14:textId="77777777" w:rsidR="00ED33D4" w:rsidRPr="00ED33D4" w:rsidRDefault="00ED33D4">
      <w:pPr>
        <w:rPr>
          <w:color w:val="000000" w:themeColor="text1"/>
        </w:rPr>
      </w:pPr>
    </w:p>
    <w:sectPr w:rsidR="00ED33D4" w:rsidRPr="00ED33D4">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3DC95" w14:textId="77777777" w:rsidR="00236D6F" w:rsidRDefault="00236D6F" w:rsidP="00ED33D4">
      <w:r>
        <w:separator/>
      </w:r>
    </w:p>
  </w:endnote>
  <w:endnote w:type="continuationSeparator" w:id="0">
    <w:p w14:paraId="7C340BCC" w14:textId="77777777" w:rsidR="00236D6F" w:rsidRDefault="00236D6F" w:rsidP="00ED3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58BDF" w14:textId="1DB2D4C0" w:rsidR="00ED33D4" w:rsidRDefault="00ED33D4">
    <w:pPr>
      <w:pStyle w:val="Footer"/>
    </w:pPr>
    <w:r>
      <w:rPr>
        <w:noProof/>
      </w:rPr>
      <mc:AlternateContent>
        <mc:Choice Requires="wps">
          <w:drawing>
            <wp:anchor distT="0" distB="0" distL="0" distR="0" simplePos="0" relativeHeight="251659264" behindDoc="0" locked="0" layoutInCell="1" allowOverlap="1" wp14:anchorId="709886E4" wp14:editId="6D2F45BA">
              <wp:simplePos x="635" y="635"/>
              <wp:positionH relativeFrom="page">
                <wp:align>left</wp:align>
              </wp:positionH>
              <wp:positionV relativeFrom="page">
                <wp:align>bottom</wp:align>
              </wp:positionV>
              <wp:extent cx="443865" cy="443865"/>
              <wp:effectExtent l="0" t="0" r="5080" b="0"/>
              <wp:wrapNone/>
              <wp:docPr id="2" name="Text Box 2"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4247C3" w14:textId="60C7D1B0" w:rsidR="00ED33D4" w:rsidRPr="00ED33D4" w:rsidRDefault="00ED33D4" w:rsidP="00ED33D4">
                          <w:pPr>
                            <w:rPr>
                              <w:rFonts w:ascii="Calibri" w:eastAsia="Calibri" w:hAnsi="Calibri" w:cs="Calibri"/>
                              <w:noProof/>
                              <w:color w:val="000000"/>
                              <w:sz w:val="16"/>
                              <w:szCs w:val="16"/>
                            </w:rPr>
                          </w:pPr>
                          <w:r w:rsidRPr="00ED33D4">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09886E4" id="_x0000_t202" coordsize="21600,21600" o:spt="202" path="m,l,21600r21600,l21600,xe">
              <v:stroke joinstyle="miter"/>
              <v:path gradientshapeok="t" o:connecttype="rect"/>
            </v:shapetype>
            <v:shape id="Text Box 2" o:spid="_x0000_s1026" type="#_x0000_t202" alt="Sensitivity: 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" filled="f" stroked="f">
              <v:fill o:detectmouseclick="t"/>
              <v:textbox style="mso-fit-shape-to-text:t" inset="20pt,0,0,15pt">
                <w:txbxContent>
                  <w:p w14:paraId="434247C3" w14:textId="60C7D1B0" w:rsidR="00ED33D4" w:rsidRPr="00ED33D4" w:rsidRDefault="00ED33D4" w:rsidP="00ED33D4">
                    <w:pPr>
                      <w:rPr>
                        <w:rFonts w:ascii="Calibri" w:eastAsia="Calibri" w:hAnsi="Calibri" w:cs="Calibri"/>
                        <w:noProof/>
                        <w:color w:val="000000"/>
                        <w:sz w:val="16"/>
                        <w:szCs w:val="16"/>
                      </w:rPr>
                    </w:pPr>
                    <w:r w:rsidRPr="00ED33D4">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EF484" w14:textId="209CA22F" w:rsidR="00ED33D4" w:rsidRDefault="00ED33D4">
    <w:pPr>
      <w:pStyle w:val="Footer"/>
    </w:pPr>
    <w:r>
      <w:rPr>
        <w:noProof/>
      </w:rPr>
      <mc:AlternateContent>
        <mc:Choice Requires="wps">
          <w:drawing>
            <wp:anchor distT="0" distB="0" distL="0" distR="0" simplePos="0" relativeHeight="251660288" behindDoc="0" locked="0" layoutInCell="1" allowOverlap="1" wp14:anchorId="3406B699" wp14:editId="283FCAB2">
              <wp:simplePos x="0" y="0"/>
              <wp:positionH relativeFrom="page">
                <wp:align>left</wp:align>
              </wp:positionH>
              <wp:positionV relativeFrom="page">
                <wp:align>bottom</wp:align>
              </wp:positionV>
              <wp:extent cx="443865" cy="443865"/>
              <wp:effectExtent l="0" t="0" r="5080" b="0"/>
              <wp:wrapNone/>
              <wp:docPr id="3" name="Text Box 3"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3CFFAB" w14:textId="3328FB3E" w:rsidR="00ED33D4" w:rsidRPr="00ED33D4" w:rsidRDefault="00ED33D4" w:rsidP="00ED33D4">
                          <w:pPr>
                            <w:rPr>
                              <w:rFonts w:ascii="Calibri" w:eastAsia="Calibri" w:hAnsi="Calibri" w:cs="Calibri"/>
                              <w:noProof/>
                              <w:color w:val="000000"/>
                              <w:sz w:val="16"/>
                              <w:szCs w:val="16"/>
                            </w:rPr>
                          </w:pPr>
                          <w:r w:rsidRPr="00ED33D4">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06B699" id="_x0000_t202" coordsize="21600,21600" o:spt="202" path="m,l,21600r21600,l21600,xe">
              <v:stroke joinstyle="miter"/>
              <v:path gradientshapeok="t" o:connecttype="rect"/>
            </v:shapetype>
            <v:shape id="Text Box 3" o:spid="_x0000_s1027" type="#_x0000_t202" alt="Sensitivity: Intern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" filled="f" stroked="f">
              <v:fill o:detectmouseclick="t"/>
              <v:textbox style="mso-fit-shape-to-text:t" inset="20pt,0,0,15pt">
                <w:txbxContent>
                  <w:p w14:paraId="043CFFAB" w14:textId="3328FB3E" w:rsidR="00ED33D4" w:rsidRPr="00ED33D4" w:rsidRDefault="00ED33D4" w:rsidP="00ED33D4">
                    <w:pPr>
                      <w:rPr>
                        <w:rFonts w:ascii="Calibri" w:eastAsia="Calibri" w:hAnsi="Calibri" w:cs="Calibri"/>
                        <w:noProof/>
                        <w:color w:val="000000"/>
                        <w:sz w:val="16"/>
                        <w:szCs w:val="16"/>
                      </w:rPr>
                    </w:pPr>
                    <w:r w:rsidRPr="00ED33D4">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67DCE" w14:textId="42A8F117" w:rsidR="00ED33D4" w:rsidRDefault="00ED33D4">
    <w:pPr>
      <w:pStyle w:val="Footer"/>
    </w:pPr>
    <w:r>
      <w:rPr>
        <w:noProof/>
      </w:rPr>
      <mc:AlternateContent>
        <mc:Choice Requires="wps">
          <w:drawing>
            <wp:anchor distT="0" distB="0" distL="0" distR="0" simplePos="0" relativeHeight="251658240" behindDoc="0" locked="0" layoutInCell="1" allowOverlap="1" wp14:anchorId="6635DD50" wp14:editId="16687B93">
              <wp:simplePos x="635" y="635"/>
              <wp:positionH relativeFrom="page">
                <wp:align>left</wp:align>
              </wp:positionH>
              <wp:positionV relativeFrom="page">
                <wp:align>bottom</wp:align>
              </wp:positionV>
              <wp:extent cx="443865" cy="443865"/>
              <wp:effectExtent l="0" t="0" r="5080" b="0"/>
              <wp:wrapNone/>
              <wp:docPr id="1" name="Text Box 1"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84C4BA" w14:textId="187C03D1" w:rsidR="00ED33D4" w:rsidRPr="00ED33D4" w:rsidRDefault="00ED33D4" w:rsidP="00ED33D4">
                          <w:pPr>
                            <w:rPr>
                              <w:rFonts w:ascii="Calibri" w:eastAsia="Calibri" w:hAnsi="Calibri" w:cs="Calibri"/>
                              <w:noProof/>
                              <w:color w:val="000000"/>
                              <w:sz w:val="16"/>
                              <w:szCs w:val="16"/>
                            </w:rPr>
                          </w:pPr>
                          <w:r w:rsidRPr="00ED33D4">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635DD50" id="_x0000_t202" coordsize="21600,21600" o:spt="202" path="m,l,21600r21600,l21600,xe">
              <v:stroke joinstyle="miter"/>
              <v:path gradientshapeok="t" o:connecttype="rect"/>
            </v:shapetype>
            <v:shape id="Text Box 1" o:spid="_x0000_s1028" type="#_x0000_t202" alt="Sensitivity: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" filled="f" stroked="f">
              <v:fill o:detectmouseclick="t"/>
              <v:textbox style="mso-fit-shape-to-text:t" inset="20pt,0,0,15pt">
                <w:txbxContent>
                  <w:p w14:paraId="7884C4BA" w14:textId="187C03D1" w:rsidR="00ED33D4" w:rsidRPr="00ED33D4" w:rsidRDefault="00ED33D4" w:rsidP="00ED33D4">
                    <w:pPr>
                      <w:rPr>
                        <w:rFonts w:ascii="Calibri" w:eastAsia="Calibri" w:hAnsi="Calibri" w:cs="Calibri"/>
                        <w:noProof/>
                        <w:color w:val="000000"/>
                        <w:sz w:val="16"/>
                        <w:szCs w:val="16"/>
                      </w:rPr>
                    </w:pPr>
                    <w:r w:rsidRPr="00ED33D4">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2499B" w14:textId="77777777" w:rsidR="00236D6F" w:rsidRDefault="00236D6F" w:rsidP="00ED33D4">
      <w:r>
        <w:separator/>
      </w:r>
    </w:p>
  </w:footnote>
  <w:footnote w:type="continuationSeparator" w:id="0">
    <w:p w14:paraId="1CAFD81B" w14:textId="77777777" w:rsidR="00236D6F" w:rsidRDefault="00236D6F" w:rsidP="00ED3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3C56"/>
    <w:multiLevelType w:val="multilevel"/>
    <w:tmpl w:val="C62AC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796570"/>
    <w:multiLevelType w:val="multilevel"/>
    <w:tmpl w:val="AA82A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C0086D"/>
    <w:multiLevelType w:val="multilevel"/>
    <w:tmpl w:val="F7588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E6549A"/>
    <w:multiLevelType w:val="multilevel"/>
    <w:tmpl w:val="C6C2B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D507F9"/>
    <w:multiLevelType w:val="multilevel"/>
    <w:tmpl w:val="2846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D6AC0"/>
    <w:multiLevelType w:val="multilevel"/>
    <w:tmpl w:val="3FB6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481C39"/>
    <w:multiLevelType w:val="multilevel"/>
    <w:tmpl w:val="DC8E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AC4063"/>
    <w:multiLevelType w:val="multilevel"/>
    <w:tmpl w:val="AD90F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8337E9"/>
    <w:multiLevelType w:val="multilevel"/>
    <w:tmpl w:val="4572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C648E6"/>
    <w:multiLevelType w:val="multilevel"/>
    <w:tmpl w:val="AAFCF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91176A"/>
    <w:multiLevelType w:val="multilevel"/>
    <w:tmpl w:val="C784B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BC7EE2"/>
    <w:multiLevelType w:val="multilevel"/>
    <w:tmpl w:val="D2FA6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25773E"/>
    <w:multiLevelType w:val="multilevel"/>
    <w:tmpl w:val="C2805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494546"/>
    <w:multiLevelType w:val="multilevel"/>
    <w:tmpl w:val="C8FE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BE1B22"/>
    <w:multiLevelType w:val="multilevel"/>
    <w:tmpl w:val="36B87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331942"/>
    <w:multiLevelType w:val="multilevel"/>
    <w:tmpl w:val="57B64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FB4582"/>
    <w:multiLevelType w:val="multilevel"/>
    <w:tmpl w:val="98C41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B82C58"/>
    <w:multiLevelType w:val="multilevel"/>
    <w:tmpl w:val="CECC1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790D35"/>
    <w:multiLevelType w:val="multilevel"/>
    <w:tmpl w:val="A0AEC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D47F90"/>
    <w:multiLevelType w:val="multilevel"/>
    <w:tmpl w:val="32683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4353233">
    <w:abstractNumId w:val="8"/>
  </w:num>
  <w:num w:numId="2" w16cid:durableId="242569301">
    <w:abstractNumId w:val="14"/>
  </w:num>
  <w:num w:numId="3" w16cid:durableId="580991415">
    <w:abstractNumId w:val="7"/>
  </w:num>
  <w:num w:numId="4" w16cid:durableId="1870557562">
    <w:abstractNumId w:val="6"/>
  </w:num>
  <w:num w:numId="5" w16cid:durableId="631593423">
    <w:abstractNumId w:val="19"/>
  </w:num>
  <w:num w:numId="6" w16cid:durableId="364989360">
    <w:abstractNumId w:val="18"/>
  </w:num>
  <w:num w:numId="7" w16cid:durableId="1862550022">
    <w:abstractNumId w:val="15"/>
  </w:num>
  <w:num w:numId="8" w16cid:durableId="382408572">
    <w:abstractNumId w:val="4"/>
  </w:num>
  <w:num w:numId="9" w16cid:durableId="764770578">
    <w:abstractNumId w:val="5"/>
  </w:num>
  <w:num w:numId="10" w16cid:durableId="145099470">
    <w:abstractNumId w:val="11"/>
  </w:num>
  <w:num w:numId="11" w16cid:durableId="1906406623">
    <w:abstractNumId w:val="12"/>
  </w:num>
  <w:num w:numId="12" w16cid:durableId="1630822101">
    <w:abstractNumId w:val="13"/>
  </w:num>
  <w:num w:numId="13" w16cid:durableId="1400909732">
    <w:abstractNumId w:val="16"/>
  </w:num>
  <w:num w:numId="14" w16cid:durableId="1579944465">
    <w:abstractNumId w:val="10"/>
  </w:num>
  <w:num w:numId="15" w16cid:durableId="1668746553">
    <w:abstractNumId w:val="17"/>
  </w:num>
  <w:num w:numId="16" w16cid:durableId="1763647724">
    <w:abstractNumId w:val="3"/>
  </w:num>
  <w:num w:numId="17" w16cid:durableId="731390216">
    <w:abstractNumId w:val="2"/>
  </w:num>
  <w:num w:numId="18" w16cid:durableId="1831172425">
    <w:abstractNumId w:val="0"/>
  </w:num>
  <w:num w:numId="19" w16cid:durableId="798956179">
    <w:abstractNumId w:val="9"/>
  </w:num>
  <w:num w:numId="20" w16cid:durableId="752121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3D4"/>
    <w:rsid w:val="00236D6F"/>
    <w:rsid w:val="00392979"/>
    <w:rsid w:val="003A7D62"/>
    <w:rsid w:val="008469CE"/>
    <w:rsid w:val="00ED33D4"/>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3371564E"/>
  <w15:chartTrackingRefBased/>
  <w15:docId w15:val="{914A4A36-FF14-774B-BD52-31838E51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33D4"/>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ED33D4"/>
    <w:rPr>
      <w:b/>
      <w:bCs/>
    </w:rPr>
  </w:style>
  <w:style w:type="paragraph" w:styleId="Footer">
    <w:name w:val="footer"/>
    <w:basedOn w:val="Normal"/>
    <w:link w:val="FooterChar"/>
    <w:uiPriority w:val="99"/>
    <w:unhideWhenUsed/>
    <w:rsid w:val="00ED33D4"/>
    <w:pPr>
      <w:tabs>
        <w:tab w:val="center" w:pos="4513"/>
        <w:tab w:val="right" w:pos="9026"/>
      </w:tabs>
    </w:pPr>
  </w:style>
  <w:style w:type="character" w:customStyle="1" w:styleId="FooterChar">
    <w:name w:val="Footer Char"/>
    <w:basedOn w:val="DefaultParagraphFont"/>
    <w:link w:val="Footer"/>
    <w:uiPriority w:val="99"/>
    <w:rsid w:val="00ED3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218316">
      <w:bodyDiv w:val="1"/>
      <w:marLeft w:val="0"/>
      <w:marRight w:val="0"/>
      <w:marTop w:val="0"/>
      <w:marBottom w:val="0"/>
      <w:divBdr>
        <w:top w:val="none" w:sz="0" w:space="0" w:color="auto"/>
        <w:left w:val="none" w:sz="0" w:space="0" w:color="auto"/>
        <w:bottom w:val="none" w:sz="0" w:space="0" w:color="auto"/>
        <w:right w:val="none" w:sz="0" w:space="0" w:color="auto"/>
      </w:divBdr>
      <w:divsChild>
        <w:div w:id="537473700">
          <w:marLeft w:val="0"/>
          <w:marRight w:val="0"/>
          <w:marTop w:val="375"/>
          <w:marBottom w:val="0"/>
          <w:divBdr>
            <w:top w:val="none" w:sz="0" w:space="0" w:color="auto"/>
            <w:left w:val="none" w:sz="0" w:space="0" w:color="auto"/>
            <w:bottom w:val="none" w:sz="0" w:space="0" w:color="auto"/>
            <w:right w:val="none" w:sz="0" w:space="0" w:color="auto"/>
          </w:divBdr>
        </w:div>
      </w:divsChild>
    </w:div>
    <w:div w:id="1850482241">
      <w:bodyDiv w:val="1"/>
      <w:marLeft w:val="0"/>
      <w:marRight w:val="0"/>
      <w:marTop w:val="0"/>
      <w:marBottom w:val="0"/>
      <w:divBdr>
        <w:top w:val="none" w:sz="0" w:space="0" w:color="auto"/>
        <w:left w:val="none" w:sz="0" w:space="0" w:color="auto"/>
        <w:bottom w:val="none" w:sz="0" w:space="0" w:color="auto"/>
        <w:right w:val="none" w:sz="0" w:space="0" w:color="auto"/>
      </w:divBdr>
      <w:divsChild>
        <w:div w:id="1299919788">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1301</Words>
  <Characters>7418</Characters>
  <Application>Microsoft Office Word</Application>
  <DocSecurity>0</DocSecurity>
  <Lines>61</Lines>
  <Paragraphs>17</Paragraphs>
  <ScaleCrop>false</ScaleCrop>
  <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Marharyta Tykhomyrova</dc:creator>
  <cp:keywords/>
  <dc:description/>
  <cp:lastModifiedBy>Marharyta Tykhomyrova</cp:lastModifiedBy>
  <cp:revision>1</cp:revision>
  <dcterms:created xsi:type="dcterms:W3CDTF">2023-02-14T09:56:00Z</dcterms:created>
  <dcterms:modified xsi:type="dcterms:W3CDTF">2023-02-14T09:58:00Z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#000000,8,Calibri</vt:lpwstr>
  </property>
  <property fmtid="{D5CDD505-2E9C-101B-9397-08002B2CF9AE}" pid="4" name="ClassificationContentMarkingFooterText">
    <vt:lpwstr>Sensitivity: Internal</vt:lpwstr>
  </property>
  <property fmtid="{D5CDD505-2E9C-101B-9397-08002B2CF9AE}" pid="5" name="MSIP_Label_31cd77f9-c127-4203-883e-f7a13c018ab9_Enabled">
    <vt:lpwstr>true</vt:lpwstr>
  </property>
  <property fmtid="{D5CDD505-2E9C-101B-9397-08002B2CF9AE}" pid="6" name="MSIP_Label_31cd77f9-c127-4203-883e-f7a13c018ab9_SetDate">
    <vt:lpwstr>2023-02-14T09:58:17Z</vt:lpwstr>
  </property>
  <property fmtid="{D5CDD505-2E9C-101B-9397-08002B2CF9AE}" pid="7" name="MSIP_Label_31cd77f9-c127-4203-883e-f7a13c018ab9_Method">
    <vt:lpwstr>Standard</vt:lpwstr>
  </property>
  <property fmtid="{D5CDD505-2E9C-101B-9397-08002B2CF9AE}" pid="8" name="MSIP_Label_31cd77f9-c127-4203-883e-f7a13c018ab9_Name">
    <vt:lpwstr>31cd77f9-c127-4203-883e-f7a13c018ab9</vt:lpwstr>
  </property>
  <property fmtid="{D5CDD505-2E9C-101B-9397-08002B2CF9AE}" pid="9" name="MSIP_Label_31cd77f9-c127-4203-883e-f7a13c018ab9_SiteId">
    <vt:lpwstr>4f7d16ef-7616-46a7-9866-fc17a74d8500</vt:lpwstr>
  </property>
  <property fmtid="{D5CDD505-2E9C-101B-9397-08002B2CF9AE}" pid="10" name="MSIP_Label_31cd77f9-c127-4203-883e-f7a13c018ab9_ActionId">
    <vt:lpwstr>c054958d-ff07-4f91-90a2-573c44dca617</vt:lpwstr>
  </property>
  <property fmtid="{D5CDD505-2E9C-101B-9397-08002B2CF9AE}" pid="11" name="MSIP_Label_31cd77f9-c127-4203-883e-f7a13c018ab9_ContentBits">
    <vt:lpwstr>2</vt:lpwstr>
  </property>
</Properties>
</file>