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8860" w14:textId="21A5A057" w:rsidR="00F21F1E" w:rsidRPr="00F21F1E" w:rsidRDefault="00F21F1E" w:rsidP="00F21F1E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t>Triple Money Jackpot™</w:t>
      </w:r>
    </w:p>
    <w:p w14:paraId="4F5B7A61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3-reel, 5-line slot</w:t>
      </w:r>
    </w:p>
    <w:p w14:paraId="0372BB3A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 play the game:</w:t>
      </w:r>
    </w:p>
    <w:p w14:paraId="63854755" w14:textId="77777777" w:rsidR="00F21F1E" w:rsidRPr="00F21F1E" w:rsidRDefault="00F21F1E" w:rsidP="00F21F1E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on the entry screen to enter the main game. You can also tick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DON'T SHOW NEXT TIME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skip the entry screen the next time you play.</w:t>
      </w:r>
    </w:p>
    <w:p w14:paraId="0B0E689D" w14:textId="77777777" w:rsidR="00F21F1E" w:rsidRPr="00F21F1E" w:rsidRDefault="00F21F1E" w:rsidP="00F21F1E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open bet settings, press 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BET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button.</w:t>
      </w:r>
    </w:p>
    <w:p w14:paraId="42D0159E" w14:textId="77777777" w:rsidR="00F21F1E" w:rsidRPr="00F21F1E" w:rsidRDefault="00F21F1E" w:rsidP="00F21F1E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Select your total bet in the drop-down menu and press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Confirm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3DA2C49" w14:textId="77777777" w:rsidR="00F21F1E" w:rsidRPr="00F21F1E" w:rsidRDefault="00F21F1E" w:rsidP="00F21F1E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SPIN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to spin the reels with the current bet.</w:t>
      </w:r>
    </w:p>
    <w:p w14:paraId="23E1B6DA" w14:textId="77777777" w:rsidR="00F21F1E" w:rsidRPr="00F21F1E" w:rsidRDefault="00F21F1E" w:rsidP="00F21F1E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In the case of a winning spin, 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field displays the accumulating winnings.</w:t>
      </w:r>
    </w:p>
    <w:p w14:paraId="253083DE" w14:textId="77777777" w:rsidR="00F21F1E" w:rsidRPr="00F21F1E" w:rsidRDefault="00F21F1E" w:rsidP="00F21F1E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 a given payline, only the highest winning combination pays while simultaneous winnings on different paylines are accumulated.</w:t>
      </w:r>
    </w:p>
    <w:p w14:paraId="513F97BD" w14:textId="77777777" w:rsidR="00F21F1E" w:rsidRPr="00F21F1E" w:rsidRDefault="00F21F1E" w:rsidP="00F21F1E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Wins are calculated according to the paytable.</w:t>
      </w:r>
    </w:p>
    <w:p w14:paraId="0FAD216D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Autoplay:</w:t>
      </w:r>
    </w:p>
    <w:p w14:paraId="7FE81E6C" w14:textId="77777777" w:rsidR="00F21F1E" w:rsidRPr="00F21F1E" w:rsidRDefault="00F21F1E" w:rsidP="00F21F1E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are spun automatically in autoplay.</w:t>
      </w:r>
    </w:p>
    <w:p w14:paraId="06E40E8C" w14:textId="77777777" w:rsidR="00F21F1E" w:rsidRPr="00F21F1E" w:rsidRDefault="00F21F1E" w:rsidP="00F21F1E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display the list of options, hold the spin button, select the number of spins in the drop-down menu to be played automatically, and then press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Start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60EC754" w14:textId="77777777" w:rsidR="00F21F1E" w:rsidRPr="00F21F1E" w:rsidRDefault="00F21F1E" w:rsidP="00F21F1E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autoplay, the number of remaining spins is displayed.</w:t>
      </w:r>
    </w:p>
    <w:p w14:paraId="3001E3BE" w14:textId="77777777" w:rsidR="00F21F1E" w:rsidRPr="00F21F1E" w:rsidRDefault="00F21F1E" w:rsidP="00F21F1E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 ends when:</w:t>
      </w:r>
    </w:p>
    <w:p w14:paraId="538ABE06" w14:textId="77777777" w:rsidR="00F21F1E" w:rsidRPr="00F21F1E" w:rsidRDefault="00F21F1E" w:rsidP="00F21F1E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have spun the number of times specified.</w:t>
      </w:r>
    </w:p>
    <w:p w14:paraId="0CA8C965" w14:textId="77777777" w:rsidR="00F21F1E" w:rsidRPr="00F21F1E" w:rsidRDefault="00F21F1E" w:rsidP="00F21F1E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do not have sufficient funds for the next spin.</w:t>
      </w:r>
    </w:p>
    <w:p w14:paraId="4242D9AB" w14:textId="77777777" w:rsidR="00F21F1E" w:rsidRPr="00F21F1E" w:rsidRDefault="00F21F1E" w:rsidP="00F21F1E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feature has been triggered.</w:t>
      </w:r>
    </w:p>
    <w:p w14:paraId="19A554E2" w14:textId="77777777" w:rsidR="00F21F1E" w:rsidRPr="00F21F1E" w:rsidRDefault="00F21F1E" w:rsidP="00F21F1E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can end autoplay by pressing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STOP AUTOPLAY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6B61AD2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Paytable:</w:t>
      </w:r>
    </w:p>
    <w:p w14:paraId="432FD763" w14:textId="77777777" w:rsidR="00F21F1E" w:rsidRPr="00F21F1E" w:rsidRDefault="00F21F1E" w:rsidP="00F21F1E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open the paytable, press 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button.</w:t>
      </w:r>
    </w:p>
    <w:p w14:paraId="1D66B66D" w14:textId="77777777" w:rsidR="00F21F1E" w:rsidRPr="00F21F1E" w:rsidRDefault="00F21F1E" w:rsidP="00F21F1E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navigate the paytable, scroll up or down.</w:t>
      </w:r>
    </w:p>
    <w:p w14:paraId="087135B0" w14:textId="77777777" w:rsidR="00F21F1E" w:rsidRPr="00F21F1E" w:rsidRDefault="00F21F1E" w:rsidP="00F21F1E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close the paytable and return to the game, press the back-arrow button.</w:t>
      </w:r>
    </w:p>
    <w:p w14:paraId="7A255C5A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Paylines:</w:t>
      </w:r>
    </w:p>
    <w:p w14:paraId="0654EA7A" w14:textId="77777777" w:rsidR="00F21F1E" w:rsidRPr="00F21F1E" w:rsidRDefault="00F21F1E" w:rsidP="00F21F1E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Paylines are represented by lines that appear over the reels as illustrated in the paytable.</w:t>
      </w:r>
    </w:p>
    <w:p w14:paraId="02B3EE84" w14:textId="77777777" w:rsidR="00F21F1E" w:rsidRPr="00F21F1E" w:rsidRDefault="00F21F1E" w:rsidP="00F21F1E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This game is played with a fixed number of 5 active paylines.</w:t>
      </w:r>
    </w:p>
    <w:p w14:paraId="4BD1E72A" w14:textId="77777777" w:rsidR="00F21F1E" w:rsidRPr="00F21F1E" w:rsidRDefault="00F21F1E" w:rsidP="00F21F1E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Wins are multiplied by the line bet. The line bet is the total bet / 5.</w:t>
      </w:r>
    </w:p>
    <w:p w14:paraId="4E9E0C5A" w14:textId="77777777" w:rsidR="00F21F1E" w:rsidRPr="00F21F1E" w:rsidRDefault="00F21F1E" w:rsidP="00F21F1E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Win combinations pay left to right.</w:t>
      </w:r>
    </w:p>
    <w:p w14:paraId="204CBE3A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Maximum win limit:</w:t>
      </w:r>
    </w:p>
    <w:p w14:paraId="3B2A6F44" w14:textId="77777777" w:rsidR="00F21F1E" w:rsidRPr="00F21F1E" w:rsidRDefault="00F21F1E" w:rsidP="00F21F1E">
      <w:pPr>
        <w:numPr>
          <w:ilvl w:val="0"/>
          <w:numId w:val="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The maximum win in the game has an upper limit. For more information, see the Terms and Conditions.</w:t>
      </w:r>
    </w:p>
    <w:p w14:paraId="65FB6662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 Symbol:</w:t>
      </w:r>
    </w:p>
    <w:p w14:paraId="78939FE8" w14:textId="77777777" w:rsidR="00F21F1E" w:rsidRPr="00F21F1E" w:rsidRDefault="00F21F1E" w:rsidP="00F21F1E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symbol with the word 'WILD' is 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in the game.</w:t>
      </w:r>
    </w:p>
    <w:p w14:paraId="526A6D1C" w14:textId="77777777" w:rsidR="00F21F1E" w:rsidRPr="00F21F1E" w:rsidRDefault="00F21F1E" w:rsidP="00F21F1E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can substitute for all symbols except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Coin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to make the best possible winning combination.</w:t>
      </w:r>
    </w:p>
    <w:p w14:paraId="57E89F51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Coin:</w:t>
      </w:r>
    </w:p>
    <w:p w14:paraId="1234BF98" w14:textId="77777777" w:rsidR="00F21F1E" w:rsidRPr="00F21F1E" w:rsidRDefault="00F21F1E" w:rsidP="00F21F1E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symbol with the cash value on it is 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Coin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symbol. For example, a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3.00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symbol. The cash prizes depend on the player's total bet.</w:t>
      </w:r>
    </w:p>
    <w:p w14:paraId="0CA6E38B" w14:textId="77777777" w:rsidR="00F21F1E" w:rsidRPr="00F21F1E" w:rsidRDefault="00F21F1E" w:rsidP="00F21F1E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Coin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contain values of x1, x2, x3, x5, x10 multiplied by the total bet.</w:t>
      </w:r>
    </w:p>
    <w:p w14:paraId="7973FD3F" w14:textId="77777777" w:rsidR="00F21F1E" w:rsidRPr="00F21F1E" w:rsidRDefault="00F21F1E" w:rsidP="00F21F1E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Coins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can only land on reels 1 and 3.</w:t>
      </w:r>
    </w:p>
    <w:p w14:paraId="71C74B1A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Prize Coin:</w:t>
      </w:r>
    </w:p>
    <w:p w14:paraId="05990FF9" w14:textId="77777777" w:rsidR="00F21F1E" w:rsidRPr="00F21F1E" w:rsidRDefault="00F21F1E" w:rsidP="00F21F1E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There are 3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Prize Coin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in the game, which award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and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prizes:</w:t>
      </w:r>
    </w:p>
    <w:p w14:paraId="5C0669BE" w14:textId="77777777" w:rsidR="00F21F1E" w:rsidRPr="00F21F1E" w:rsidRDefault="00F21F1E" w:rsidP="00F21F1E">
      <w:pPr>
        <w:numPr>
          <w:ilvl w:val="1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 value = total bet x 20;</w:t>
      </w:r>
    </w:p>
    <w:p w14:paraId="7D139741" w14:textId="77777777" w:rsidR="00F21F1E" w:rsidRPr="00F21F1E" w:rsidRDefault="00F21F1E" w:rsidP="00F21F1E">
      <w:pPr>
        <w:numPr>
          <w:ilvl w:val="1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 value = total bet x 50;</w:t>
      </w:r>
    </w:p>
    <w:p w14:paraId="739E94C4" w14:textId="77777777" w:rsidR="00F21F1E" w:rsidRPr="00F21F1E" w:rsidRDefault="00F21F1E" w:rsidP="00F21F1E">
      <w:pPr>
        <w:numPr>
          <w:ilvl w:val="1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 value = total bet x 200.</w:t>
      </w:r>
    </w:p>
    <w:p w14:paraId="25BE22A8" w14:textId="77777777" w:rsidR="00F21F1E" w:rsidRPr="00F21F1E" w:rsidRDefault="00F21F1E" w:rsidP="00F21F1E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Prize Coins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can only land on reels 1 and 3.</w:t>
      </w:r>
    </w:p>
    <w:p w14:paraId="0A445FD3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Collector Coin:</w:t>
      </w:r>
    </w:p>
    <w:p w14:paraId="7C1CDE7E" w14:textId="77777777" w:rsidR="00F21F1E" w:rsidRPr="00F21F1E" w:rsidRDefault="00F21F1E" w:rsidP="00F21F1E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symbol with the dollar sign on it is 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Collector Coin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symbol.</w:t>
      </w:r>
    </w:p>
    <w:p w14:paraId="7A90747E" w14:textId="77777777" w:rsidR="00F21F1E" w:rsidRPr="00F21F1E" w:rsidRDefault="00F21F1E" w:rsidP="00F21F1E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Collector Coins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can only land on reel 2.</w:t>
      </w:r>
    </w:p>
    <w:p w14:paraId="12D1F532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Triple Money Respin Feature:</w:t>
      </w:r>
    </w:p>
    <w:p w14:paraId="1BB8368A" w14:textId="77777777" w:rsidR="00F21F1E" w:rsidRPr="00F21F1E" w:rsidRDefault="00F21F1E" w:rsidP="00F21F1E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Collector Coin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lands on reel 2 and 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Coin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or 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Prize Coin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lands on reels 1 and 3 in the main game, 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Triple Money Respin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triggered.</w:t>
      </w:r>
    </w:p>
    <w:p w14:paraId="05110887" w14:textId="77777777" w:rsidR="00F21F1E" w:rsidRPr="00F21F1E" w:rsidRDefault="00F21F1E" w:rsidP="00F21F1E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Collector Coin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that triggered the feature will be held in position during the feature.</w:t>
      </w:r>
    </w:p>
    <w:p w14:paraId="7980E5F3" w14:textId="77777777" w:rsidR="00F21F1E" w:rsidRPr="00F21F1E" w:rsidRDefault="00F21F1E" w:rsidP="00F21F1E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Additional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Collector Coin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that land during 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Triple Money Respin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also lock in position on the reels.</w:t>
      </w:r>
    </w:p>
    <w:p w14:paraId="6102A358" w14:textId="77777777" w:rsidR="00F21F1E" w:rsidRPr="00F21F1E" w:rsidRDefault="00F21F1E" w:rsidP="00F21F1E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Only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Coins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can land on the reels during 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Triple Money Respin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feature.</w:t>
      </w:r>
    </w:p>
    <w:p w14:paraId="3D4161C7" w14:textId="77777777" w:rsidR="00F21F1E" w:rsidRPr="00F21F1E" w:rsidRDefault="00F21F1E" w:rsidP="00F21F1E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value of each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Coin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Prize Coin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on reels 1 or 3 is collected once by each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Collector Coin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on the reels.</w:t>
      </w:r>
    </w:p>
    <w:p w14:paraId="1050DDF9" w14:textId="77777777" w:rsidR="00F21F1E" w:rsidRPr="00F21F1E" w:rsidRDefault="00F21F1E" w:rsidP="00F21F1E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3 respins are awarded.</w:t>
      </w:r>
    </w:p>
    <w:p w14:paraId="0960424C" w14:textId="77777777" w:rsidR="00F21F1E" w:rsidRPr="00F21F1E" w:rsidRDefault="00F21F1E" w:rsidP="00F21F1E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the feature, if a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Coin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lands on the reels, the counter resets to 3.</w:t>
      </w:r>
    </w:p>
    <w:p w14:paraId="4CDC10DC" w14:textId="77777777" w:rsidR="00F21F1E" w:rsidRPr="00F21F1E" w:rsidRDefault="00F21F1E" w:rsidP="00F21F1E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 Multiple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Coin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can appear on the reels simultaneously.</w:t>
      </w:r>
    </w:p>
    <w:p w14:paraId="317FAB0E" w14:textId="77777777" w:rsidR="00F21F1E" w:rsidRPr="00F21F1E" w:rsidRDefault="00F21F1E" w:rsidP="00F21F1E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Triple Money Respin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 ends when the spins counter reaches 0 and no new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Coins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landed on the reels.</w:t>
      </w:r>
    </w:p>
    <w:p w14:paraId="09D1F77B" w14:textId="77777777" w:rsidR="00F21F1E" w:rsidRPr="00F21F1E" w:rsidRDefault="00F21F1E" w:rsidP="00F21F1E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Once the feature ends, you are awarded the total amount on all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Collector Coins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70FD06C" w14:textId="77777777" w:rsidR="00F21F1E" w:rsidRPr="00F21F1E" w:rsidRDefault="00F21F1E" w:rsidP="00F21F1E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return to the main game.</w:t>
      </w:r>
    </w:p>
    <w:p w14:paraId="14BB958E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Wheel of Luck Feature:</w:t>
      </w:r>
    </w:p>
    <w:p w14:paraId="7B6525A6" w14:textId="77777777" w:rsidR="00F21F1E" w:rsidRPr="00F21F1E" w:rsidRDefault="00F21F1E" w:rsidP="00F21F1E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the main game, any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Coin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that lands on reels 1 or 3 without triggering 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Triple Money Respin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 is collected to the pile of gold above the reels, indicating there is a chance to trigger 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Wheel of Luck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feature.</w:t>
      </w:r>
    </w:p>
    <w:p w14:paraId="726252EE" w14:textId="77777777" w:rsidR="00F21F1E" w:rsidRPr="00F21F1E" w:rsidRDefault="00F21F1E" w:rsidP="00F21F1E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accumulation of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Coins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in the pile of gold over time is for visual entertainment purposes only, and does not affect the chance to trigger 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Wheel of Luck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feature.</w:t>
      </w:r>
    </w:p>
    <w:p w14:paraId="41145771" w14:textId="77777777" w:rsidR="00F21F1E" w:rsidRPr="00F21F1E" w:rsidRDefault="00F21F1E" w:rsidP="00F21F1E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the feature is triggered, 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Wheel of Luck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moves forward to the front.</w:t>
      </w:r>
    </w:p>
    <w:p w14:paraId="446B61F1" w14:textId="77777777" w:rsidR="00F21F1E" w:rsidRPr="00F21F1E" w:rsidRDefault="00F21F1E" w:rsidP="00F21F1E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 ► button to begin the feature.</w:t>
      </w:r>
    </w:p>
    <w:p w14:paraId="669936DC" w14:textId="77777777" w:rsidR="00F21F1E" w:rsidRPr="00F21F1E" w:rsidRDefault="00F21F1E" w:rsidP="00F21F1E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Wheel of Luck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can award one of the prizes:</w:t>
      </w:r>
    </w:p>
    <w:p w14:paraId="1EDA8DBC" w14:textId="77777777" w:rsidR="00F21F1E" w:rsidRPr="00F21F1E" w:rsidRDefault="00F21F1E" w:rsidP="00F21F1E">
      <w:pPr>
        <w:numPr>
          <w:ilvl w:val="1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Triple Money Respin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</w:t>
      </w:r>
    </w:p>
    <w:p w14:paraId="417C29C8" w14:textId="77777777" w:rsidR="00F21F1E" w:rsidRPr="00F21F1E" w:rsidRDefault="00F21F1E" w:rsidP="00F21F1E">
      <w:pPr>
        <w:numPr>
          <w:ilvl w:val="1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or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prizes</w:t>
      </w:r>
    </w:p>
    <w:p w14:paraId="535BB83E" w14:textId="77777777" w:rsidR="00F21F1E" w:rsidRPr="00F21F1E" w:rsidRDefault="00F21F1E" w:rsidP="00F21F1E">
      <w:pPr>
        <w:numPr>
          <w:ilvl w:val="1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Triple Money Grand Progressive Jackpot</w:t>
      </w:r>
    </w:p>
    <w:p w14:paraId="00B81385" w14:textId="77777777" w:rsidR="00F21F1E" w:rsidRPr="00F21F1E" w:rsidRDefault="00F21F1E" w:rsidP="00F21F1E">
      <w:pPr>
        <w:numPr>
          <w:ilvl w:val="1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cash prize</w:t>
      </w:r>
    </w:p>
    <w:p w14:paraId="30D1857F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Triple Money Grand Progressive Jackpot:</w:t>
      </w:r>
    </w:p>
    <w:p w14:paraId="70FB2B1B" w14:textId="77777777" w:rsidR="00F21F1E" w:rsidRPr="00F21F1E" w:rsidRDefault="00F21F1E" w:rsidP="00F21F1E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Grand Jackpot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ticker shows the value of 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Triple Money Grand Progressive Jackpot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 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Grand Jackpot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a progressive jackpot. It is accumulated from all players’ bets in all games which feature 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Triple Money Grand Progressive Jackpot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among all online casinos that offer these games.</w:t>
      </w:r>
    </w:p>
    <w:p w14:paraId="6EB1AB92" w14:textId="77777777" w:rsidR="00F21F1E" w:rsidRPr="00F21F1E" w:rsidRDefault="00F21F1E" w:rsidP="00F21F1E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larger your bet, the greater your chance of winning the Jackpot up to the bet threshold of €1,000.00.</w:t>
      </w:r>
    </w:p>
    <w:p w14:paraId="310FF2C1" w14:textId="77777777" w:rsidR="00F21F1E" w:rsidRPr="00F21F1E" w:rsidRDefault="00F21F1E" w:rsidP="00F21F1E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Contribution rate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(what percentage of each bet goes into the Jackpot): 1.00%.</w:t>
      </w:r>
    </w:p>
    <w:p w14:paraId="4BE0B38C" w14:textId="77777777" w:rsidR="00F21F1E" w:rsidRPr="00F21F1E" w:rsidRDefault="00F21F1E" w:rsidP="00F21F1E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Win condition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(the result you have to get to win the Jackpot):</w:t>
      </w:r>
    </w:p>
    <w:p w14:paraId="0654EF1C" w14:textId="77777777" w:rsidR="00F21F1E" w:rsidRPr="00F21F1E" w:rsidRDefault="00F21F1E" w:rsidP="00F21F1E">
      <w:pPr>
        <w:numPr>
          <w:ilvl w:val="1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Triple Money Grand Progressive Jackpot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can be awarded from 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Wheel of Luck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feature.</w:t>
      </w:r>
    </w:p>
    <w:p w14:paraId="0365B235" w14:textId="77777777" w:rsidR="00F21F1E" w:rsidRPr="00F21F1E" w:rsidRDefault="00F21F1E" w:rsidP="00F21F1E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Win requirements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(what you need to do to be eligible for the Jackpot):</w:t>
      </w:r>
    </w:p>
    <w:p w14:paraId="6F725519" w14:textId="77777777" w:rsidR="00F21F1E" w:rsidRPr="00F21F1E" w:rsidRDefault="00F21F1E" w:rsidP="00F21F1E">
      <w:pPr>
        <w:numPr>
          <w:ilvl w:val="1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Play a slot game with the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Triple Money Grand Progressive Jackpot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037829E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Please note:</w:t>
      </w:r>
    </w:p>
    <w:p w14:paraId="3C9A957B" w14:textId="77777777" w:rsidR="00F21F1E" w:rsidRPr="00F21F1E" w:rsidRDefault="00F21F1E" w:rsidP="00F21F1E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Imperfections in the internet connectivity may cause you to experience delays in Jackpot messages or updates, but they do not affect actual Jackpot wins.</w:t>
      </w:r>
    </w:p>
    <w:p w14:paraId="11655E5D" w14:textId="77777777" w:rsidR="00F21F1E" w:rsidRPr="00F21F1E" w:rsidRDefault="00F21F1E" w:rsidP="00F21F1E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a Jackpot is being discontinued (a game is closed and removed from the casino), you will be notified of it by the casino.</w:t>
      </w:r>
    </w:p>
    <w:p w14:paraId="78E1BE9E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Return to Player:</w:t>
      </w:r>
    </w:p>
    <w:p w14:paraId="075AB361" w14:textId="77777777" w:rsidR="00F21F1E" w:rsidRPr="00F21F1E" w:rsidRDefault="00F21F1E" w:rsidP="00F21F1E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The theoretical percentage return to player (RTP) is 95.49% up to a bet of €1,000.00 that includes the Jackpot Contribution of 1.00%. For higher bets the RTP is 94.49%-95.49% that includes the Jackpot RTP of 0.00%-1.00%.</w:t>
      </w:r>
    </w:p>
    <w:p w14:paraId="3DA04D01" w14:textId="77777777" w:rsidR="00F21F1E" w:rsidRPr="00F21F1E" w:rsidRDefault="00F21F1E" w:rsidP="00F21F1E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RTP value is the theoretical return to player, calculated by dividing the total winnings by total amount bet from 3000000000 simulated game rounds.</w:t>
      </w:r>
    </w:p>
    <w:p w14:paraId="49B7051E" w14:textId="77777777" w:rsidR="00F21F1E" w:rsidRPr="00F21F1E" w:rsidRDefault="00F21F1E" w:rsidP="00F21F1E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Progressive wins are excluded from RTP calculation.</w:t>
      </w:r>
    </w:p>
    <w:p w14:paraId="0D4C1D01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 on disconnections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3C015F51" w14:textId="77777777" w:rsidR="00F21F1E" w:rsidRPr="00F21F1E" w:rsidRDefault="00F21F1E" w:rsidP="00F21F1E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you are disconnected from the internet during:</w:t>
      </w:r>
    </w:p>
    <w:p w14:paraId="1BB289DC" w14:textId="77777777" w:rsidR="00F21F1E" w:rsidRPr="00F21F1E" w:rsidRDefault="00F21F1E" w:rsidP="00F21F1E">
      <w:pPr>
        <w:numPr>
          <w:ilvl w:val="1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spin, the reels will display the result after you reconnect and any winnings will be added to your balance.</w:t>
      </w:r>
    </w:p>
    <w:p w14:paraId="2B5F71D3" w14:textId="77777777" w:rsidR="00F21F1E" w:rsidRPr="00F21F1E" w:rsidRDefault="00F21F1E" w:rsidP="00F21F1E">
      <w:pPr>
        <w:numPr>
          <w:ilvl w:val="1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bonus feature or the triggering spin, you will be automatically directed to the feature after you reconnect.</w:t>
      </w:r>
    </w:p>
    <w:p w14:paraId="079E6846" w14:textId="77777777" w:rsidR="00F21F1E" w:rsidRPr="00F21F1E" w:rsidRDefault="00F21F1E" w:rsidP="00F21F1E">
      <w:pPr>
        <w:numPr>
          <w:ilvl w:val="1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Autoplay, the spin will be automatically completed, but further spins will not automatically commence.</w:t>
      </w:r>
    </w:p>
    <w:p w14:paraId="6312F6E1" w14:textId="77777777" w:rsidR="00F21F1E" w:rsidRPr="00F21F1E" w:rsidRDefault="00F21F1E" w:rsidP="00F21F1E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see the outcome of your previous round after you log back into the portal, press the game history icon on the bottom toolbar.</w:t>
      </w:r>
    </w:p>
    <w:p w14:paraId="69961171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Malfunction voids all pays and plays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D2817FC" w14:textId="77777777" w:rsidR="00F21F1E" w:rsidRPr="00F21F1E" w:rsidRDefault="00F21F1E" w:rsidP="00F21F1E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UPDATED ON:7/1/2024</w:t>
      </w:r>
    </w:p>
    <w:p w14:paraId="75881874" w14:textId="77777777" w:rsidR="00A46A73" w:rsidRPr="00F21F1E" w:rsidRDefault="00A46A73">
      <w:pPr>
        <w:rPr>
          <w:color w:val="000000" w:themeColor="text1"/>
          <w:lang w:val="en-US"/>
        </w:rPr>
      </w:pPr>
    </w:p>
    <w:p w14:paraId="4F9FEA82" w14:textId="77777777" w:rsidR="00F21F1E" w:rsidRPr="00F21F1E" w:rsidRDefault="00F21F1E" w:rsidP="00F21F1E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br/>
        <w:t>Triple Money Jackpot™</w:t>
      </w:r>
    </w:p>
    <w:p w14:paraId="44F4624E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Tragaperras de 3 carretes y 5 líneas</w:t>
      </w:r>
    </w:p>
    <w:p w14:paraId="6E6C2572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Cómo jugar:</w:t>
      </w:r>
    </w:p>
    <w:p w14:paraId="45E581D2" w14:textId="77777777" w:rsidR="00F21F1E" w:rsidRPr="00F21F1E" w:rsidRDefault="00F21F1E" w:rsidP="00F21F1E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la pantalla inicial para pasar al juego principal. También puede pulsar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 MOSTRAR DE NUEVO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saltarse la pantalla de inicio la próxima vez que juegue.</w:t>
      </w:r>
    </w:p>
    <w:p w14:paraId="10B2356D" w14:textId="77777777" w:rsidR="00F21F1E" w:rsidRPr="00F21F1E" w:rsidRDefault="00F21F1E" w:rsidP="00F21F1E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abrir los ajustes de apuesta pulse el botón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FB84BCD" w14:textId="77777777" w:rsidR="00F21F1E" w:rsidRPr="00F21F1E" w:rsidRDefault="00F21F1E" w:rsidP="00F21F1E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Seleccione su apuesta total en el menú desplegable y pulse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Confirmar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C40A999" w14:textId="77777777" w:rsidR="00F21F1E" w:rsidRPr="00F21F1E" w:rsidRDefault="00F21F1E" w:rsidP="00F21F1E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GIRAR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girar los carretes con la apuesta actual.</w:t>
      </w:r>
    </w:p>
    <w:p w14:paraId="57B74047" w14:textId="77777777" w:rsidR="00F21F1E" w:rsidRPr="00F21F1E" w:rsidRDefault="00F21F1E" w:rsidP="00F21F1E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caso de darse un giro ganador, el campo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muestra las ganancias acumuladas.</w:t>
      </w:r>
    </w:p>
    <w:p w14:paraId="2C29BAA3" w14:textId="77777777" w:rsidR="00F21F1E" w:rsidRPr="00F21F1E" w:rsidRDefault="00F21F1E" w:rsidP="00F21F1E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cada Línea de Ganancia solo se pagará la mejor combinación ganadora, mientras que las ganancias simultáneas en Líneas de Ganancia distintas se acumularán.</w:t>
      </w:r>
    </w:p>
    <w:p w14:paraId="57E9C6B2" w14:textId="77777777" w:rsidR="00F21F1E" w:rsidRPr="00F21F1E" w:rsidRDefault="00F21F1E" w:rsidP="00F21F1E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se calculan según la tabla de premios.</w:t>
      </w:r>
    </w:p>
    <w:p w14:paraId="3E787F71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Juego:</w:t>
      </w:r>
    </w:p>
    <w:p w14:paraId="2FBDF7A8" w14:textId="77777777" w:rsidR="00F21F1E" w:rsidRPr="00F21F1E" w:rsidRDefault="00F21F1E" w:rsidP="00F21F1E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En el Auto Juego los carretes giran automáticamente.</w:t>
      </w:r>
    </w:p>
    <w:p w14:paraId="25D2A733" w14:textId="77777777" w:rsidR="00F21F1E" w:rsidRPr="00F21F1E" w:rsidRDefault="00F21F1E" w:rsidP="00F21F1E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mostrar la lista de opciones, mantenga pulsado el botón Girar, seleccione en el menú desplegable el número de giros que se jugarán automáticamente y después pulse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Iniciar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D6507BA" w14:textId="77777777" w:rsidR="00F21F1E" w:rsidRPr="00F21F1E" w:rsidRDefault="00F21F1E" w:rsidP="00F21F1E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el auto juego se mostrará el número de giros restantes.</w:t>
      </w:r>
    </w:p>
    <w:p w14:paraId="47E626E3" w14:textId="77777777" w:rsidR="00F21F1E" w:rsidRPr="00F21F1E" w:rsidRDefault="00F21F1E" w:rsidP="00F21F1E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Auto Juego termina cuando:</w:t>
      </w:r>
    </w:p>
    <w:p w14:paraId="636EB4C5" w14:textId="77777777" w:rsidR="00F21F1E" w:rsidRPr="00F21F1E" w:rsidRDefault="00F21F1E" w:rsidP="00F21F1E">
      <w:pPr>
        <w:numPr>
          <w:ilvl w:val="1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carretes han girado el número de veces determinadas.</w:t>
      </w:r>
    </w:p>
    <w:p w14:paraId="2919CF65" w14:textId="77777777" w:rsidR="00F21F1E" w:rsidRPr="00F21F1E" w:rsidRDefault="00F21F1E" w:rsidP="00F21F1E">
      <w:pPr>
        <w:numPr>
          <w:ilvl w:val="1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No tiene fondos suficientes para el siguiente giro.</w:t>
      </w:r>
    </w:p>
    <w:p w14:paraId="5E3629C2" w14:textId="77777777" w:rsidR="00F21F1E" w:rsidRPr="00F21F1E" w:rsidRDefault="00F21F1E" w:rsidP="00F21F1E">
      <w:pPr>
        <w:numPr>
          <w:ilvl w:val="1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 ha activado una función.</w:t>
      </w:r>
    </w:p>
    <w:p w14:paraId="5EECF009" w14:textId="77777777" w:rsidR="00F21F1E" w:rsidRPr="00F21F1E" w:rsidRDefault="00F21F1E" w:rsidP="00F21F1E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Puede detener el Auto Juego pulsando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DETENER AUTO JUEGO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2C16D13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Tabla de premios:</w:t>
      </w:r>
    </w:p>
    <w:p w14:paraId="118249A6" w14:textId="77777777" w:rsidR="00F21F1E" w:rsidRPr="00F21F1E" w:rsidRDefault="00F21F1E" w:rsidP="00F21F1E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abrir la tabla de premios, pulse el botón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E500D51" w14:textId="77777777" w:rsidR="00F21F1E" w:rsidRPr="00F21F1E" w:rsidRDefault="00F21F1E" w:rsidP="00F21F1E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desplazarse por la tabla de premios, deslice hacia arriba o abajo.</w:t>
      </w:r>
    </w:p>
    <w:p w14:paraId="701BB61D" w14:textId="77777777" w:rsidR="00F21F1E" w:rsidRPr="00F21F1E" w:rsidRDefault="00F21F1E" w:rsidP="00F21F1E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cerrar la tabla de premios y volver al juego principal, pulse el botón de la flecha atrás.</w:t>
      </w:r>
    </w:p>
    <w:p w14:paraId="722660A2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Líneas de Premio:</w:t>
      </w:r>
    </w:p>
    <w:p w14:paraId="4556087C" w14:textId="77777777" w:rsidR="00F21F1E" w:rsidRPr="00F21F1E" w:rsidRDefault="00F21F1E" w:rsidP="00F21F1E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 líneas de premio están representadas por líneas que aparecen encima de los carretes como se muestra en la tabla de premios.</w:t>
      </w:r>
    </w:p>
    <w:p w14:paraId="10904A9A" w14:textId="77777777" w:rsidR="00F21F1E" w:rsidRPr="00F21F1E" w:rsidRDefault="00F21F1E" w:rsidP="00F21F1E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este juego se juega con una cantidad fija de 5 líneas de premio activas.</w:t>
      </w:r>
    </w:p>
    <w:p w14:paraId="0A8AA95A" w14:textId="77777777" w:rsidR="00F21F1E" w:rsidRPr="00F21F1E" w:rsidRDefault="00F21F1E" w:rsidP="00F21F1E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se multiplican por la apuesta por línea. La apuesta por línea es la apuesta total / 5.</w:t>
      </w:r>
    </w:p>
    <w:p w14:paraId="048F860A" w14:textId="77777777" w:rsidR="00F21F1E" w:rsidRPr="00F21F1E" w:rsidRDefault="00F21F1E" w:rsidP="00F21F1E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 combinaciones ganadoras pagan de izquierda a derecha.</w:t>
      </w:r>
    </w:p>
    <w:p w14:paraId="1115E4C9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Límite máximo de ganancias:</w:t>
      </w:r>
    </w:p>
    <w:p w14:paraId="0FF69A83" w14:textId="77777777" w:rsidR="00F21F1E" w:rsidRPr="00F21F1E" w:rsidRDefault="00F21F1E" w:rsidP="00F21F1E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cuantía del premio más alto del juego tiene un límite máximo. Para más información lea los Términos y Condiciones.</w:t>
      </w:r>
    </w:p>
    <w:p w14:paraId="02923C81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Comodín:</w:t>
      </w:r>
    </w:p>
    <w:p w14:paraId="3F27DB15" w14:textId="77777777" w:rsidR="00F21F1E" w:rsidRPr="00F21F1E" w:rsidRDefault="00F21F1E" w:rsidP="00F21F1E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del juego es el símbolo con la palabra 'WILD'.</w:t>
      </w:r>
    </w:p>
    <w:p w14:paraId="770C93A3" w14:textId="77777777" w:rsidR="00F21F1E" w:rsidRPr="00F21F1E" w:rsidRDefault="00F21F1E" w:rsidP="00F21F1E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pueden sustituir a todos los símbolos salvo a los símbolos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crear la mejor combinación ganadora posible.</w:t>
      </w:r>
    </w:p>
    <w:p w14:paraId="3888D159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de efectivo:</w:t>
      </w:r>
    </w:p>
    <w:p w14:paraId="73D403D8" w14:textId="77777777" w:rsidR="00F21F1E" w:rsidRPr="00F21F1E" w:rsidRDefault="00F21F1E" w:rsidP="00F21F1E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 con el valor en efectivo es el símbolo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monedas de efectivo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 Por ejemplo, un símbolo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3,00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 Los premios en efectivo dependen de la apuesta total del jugador.</w:t>
      </w:r>
    </w:p>
    <w:p w14:paraId="27A45E5F" w14:textId="77777777" w:rsidR="00F21F1E" w:rsidRPr="00F21F1E" w:rsidRDefault="00F21F1E" w:rsidP="00F21F1E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de efectivo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contienen valores de la apuesta total multiplicada x1, x2, x3, x5, x10.</w:t>
      </w:r>
    </w:p>
    <w:p w14:paraId="67C52160" w14:textId="77777777" w:rsidR="00F21F1E" w:rsidRPr="00F21F1E" w:rsidRDefault="00F21F1E" w:rsidP="00F21F1E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monedas de efectivo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pueden aparecer en los carretes 1 y 3.</w:t>
      </w:r>
    </w:p>
    <w:p w14:paraId="109E48ED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de Premio:</w:t>
      </w:r>
    </w:p>
    <w:p w14:paraId="236078E7" w14:textId="77777777" w:rsidR="00F21F1E" w:rsidRPr="00F21F1E" w:rsidRDefault="00F21F1E" w:rsidP="00F21F1E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Hay 3 símbolos de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Monedas de Premio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el juego, que otorgan el premio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470AF05D" w14:textId="77777777" w:rsidR="00F21F1E" w:rsidRPr="00F21F1E" w:rsidRDefault="00F21F1E" w:rsidP="00F21F1E">
      <w:pPr>
        <w:numPr>
          <w:ilvl w:val="1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 del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premio = apuesta total x 20;</w:t>
      </w:r>
    </w:p>
    <w:p w14:paraId="09B3ED57" w14:textId="77777777" w:rsidR="00F21F1E" w:rsidRPr="00F21F1E" w:rsidRDefault="00F21F1E" w:rsidP="00F21F1E">
      <w:pPr>
        <w:numPr>
          <w:ilvl w:val="1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 del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premio = apuesta total x 50;</w:t>
      </w:r>
    </w:p>
    <w:p w14:paraId="56A4D601" w14:textId="77777777" w:rsidR="00F21F1E" w:rsidRPr="00F21F1E" w:rsidRDefault="00F21F1E" w:rsidP="00F21F1E">
      <w:pPr>
        <w:numPr>
          <w:ilvl w:val="1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 del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premio = apuesta total x 200.</w:t>
      </w:r>
    </w:p>
    <w:p w14:paraId="0CB2D56F" w14:textId="77777777" w:rsidR="00F21F1E" w:rsidRPr="00F21F1E" w:rsidRDefault="00F21F1E" w:rsidP="00F21F1E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Monedas de Premio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pueden aparecer en los carretes 1 y 3.</w:t>
      </w:r>
    </w:p>
    <w:p w14:paraId="43B2BA79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de recolección:</w:t>
      </w:r>
    </w:p>
    <w:p w14:paraId="3AA881CF" w14:textId="77777777" w:rsidR="00F21F1E" w:rsidRPr="00F21F1E" w:rsidRDefault="00F21F1E" w:rsidP="00F21F1E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 con el dólar es el símbolo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de recolección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D88B179" w14:textId="77777777" w:rsidR="00F21F1E" w:rsidRPr="00F21F1E" w:rsidRDefault="00F21F1E" w:rsidP="00F21F1E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monedas de recolección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pueden aparecer en el carrete 2.</w:t>
      </w:r>
    </w:p>
    <w:p w14:paraId="300D4F8A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Regiro Triple Money:</w:t>
      </w:r>
    </w:p>
    <w:p w14:paraId="09B14038" w14:textId="77777777" w:rsidR="00F21F1E" w:rsidRPr="00F21F1E" w:rsidRDefault="00F21F1E" w:rsidP="00F21F1E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Regiro Triple Money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activa cuando la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de recolección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aparece en el carrete 2 y la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de efectivo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 la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de Premio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aparecen en los carretes 1 y 3 del juego principal.</w:t>
      </w:r>
    </w:p>
    <w:p w14:paraId="6FF96B13" w14:textId="77777777" w:rsidR="00F21F1E" w:rsidRPr="00F21F1E" w:rsidRDefault="00F21F1E" w:rsidP="00F21F1E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monedas de recolección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que haya activado la función se mantendrá en su posición durante la misma.</w:t>
      </w:r>
    </w:p>
    <w:p w14:paraId="4E8DA3B9" w14:textId="77777777" w:rsidR="00F21F1E" w:rsidRPr="00F21F1E" w:rsidRDefault="00F21F1E" w:rsidP="00F21F1E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de recolección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adicionales que aparecen durante el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Regiro Triple Money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también se fijan en los carretes.</w:t>
      </w:r>
    </w:p>
    <w:p w14:paraId="2ACED8BC" w14:textId="77777777" w:rsidR="00F21F1E" w:rsidRPr="00F21F1E" w:rsidRDefault="00F21F1E" w:rsidP="00F21F1E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 función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Regiros Triple Money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, solo los símbolos de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Monedas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pueden aparecer en los carretes.</w:t>
      </w:r>
    </w:p>
    <w:p w14:paraId="5C5D66AF" w14:textId="77777777" w:rsidR="00F21F1E" w:rsidRPr="00F21F1E" w:rsidRDefault="00F21F1E" w:rsidP="00F21F1E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valor de cada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de efectivo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de Premio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los carretes 1 o 3 se recoge una vez por cada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 de recolección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los carretes.</w:t>
      </w:r>
    </w:p>
    <w:p w14:paraId="06391EDF" w14:textId="77777777" w:rsidR="00F21F1E" w:rsidRPr="00F21F1E" w:rsidRDefault="00F21F1E" w:rsidP="00F21F1E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 activarán 3 regiros.</w:t>
      </w:r>
    </w:p>
    <w:p w14:paraId="5861F593" w14:textId="77777777" w:rsidR="00F21F1E" w:rsidRPr="00F21F1E" w:rsidRDefault="00F21F1E" w:rsidP="00F21F1E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 función, si en los carretes aparece un símbolo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el contador volverá a 3.</w:t>
      </w:r>
    </w:p>
    <w:p w14:paraId="4116FAD1" w14:textId="77777777" w:rsidR="00F21F1E" w:rsidRPr="00F21F1E" w:rsidRDefault="00F21F1E" w:rsidP="00F21F1E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Nota: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los carretes pueden aparecer a la vez varios símbolos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9A10BC7" w14:textId="77777777" w:rsidR="00F21F1E" w:rsidRPr="00F21F1E" w:rsidRDefault="00F21F1E" w:rsidP="00F21F1E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función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Regiro Triple Money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termina cuando el contador de giros llega a 0 y en los carretes no aparecen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Monedas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nuevas.</w:t>
      </w:r>
    </w:p>
    <w:p w14:paraId="224DA1B1" w14:textId="77777777" w:rsidR="00F21F1E" w:rsidRPr="00F21F1E" w:rsidRDefault="00F21F1E" w:rsidP="00F21F1E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la función termine, cobrará la cantidad total en todas las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Monedas de recolección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740D952" w14:textId="77777777" w:rsidR="00F21F1E" w:rsidRPr="00F21F1E" w:rsidRDefault="00F21F1E" w:rsidP="00F21F1E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volver al juego principal.</w:t>
      </w:r>
    </w:p>
    <w:p w14:paraId="2DDDE659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Wheel of Luck:</w:t>
      </w:r>
    </w:p>
    <w:p w14:paraId="34DAA9B7" w14:textId="77777777" w:rsidR="00F21F1E" w:rsidRPr="00F21F1E" w:rsidRDefault="00F21F1E" w:rsidP="00F21F1E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el juego principal, cualquier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que aparece en los carretes 1 o 3 sin activar la función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Regiro Triple Money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recoge en la pila de oro sobre los carretes, indicando que hay una posibilidad de activar la función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Wheel of Luck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3ADB2F6" w14:textId="77777777" w:rsidR="00F21F1E" w:rsidRPr="00F21F1E" w:rsidRDefault="00F21F1E" w:rsidP="00F21F1E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acumulación de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Monedas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la pila de oro con el paso del tiempo tiene solo fines de entretenimiento y no afecta a la posibilidad de activar la función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Wheel of Luck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9B76D44" w14:textId="77777777" w:rsidR="00F21F1E" w:rsidRPr="00F21F1E" w:rsidRDefault="00F21F1E" w:rsidP="00F21F1E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la función se activa, la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Wheel of Luck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salta al frente de la pantalla.</w:t>
      </w:r>
    </w:p>
    <w:p w14:paraId="0CE7CB1C" w14:textId="77777777" w:rsidR="00F21F1E" w:rsidRPr="00F21F1E" w:rsidRDefault="00F21F1E" w:rsidP="00F21F1E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 el botón ► para comenzar la función.</w:t>
      </w:r>
    </w:p>
    <w:p w14:paraId="336798F6" w14:textId="77777777" w:rsidR="00F21F1E" w:rsidRPr="00F21F1E" w:rsidRDefault="00F21F1E" w:rsidP="00F21F1E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Wheel of Luck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 activar uno de estos premios:</w:t>
      </w:r>
    </w:p>
    <w:p w14:paraId="2863DA27" w14:textId="77777777" w:rsidR="00F21F1E" w:rsidRPr="00F21F1E" w:rsidRDefault="00F21F1E" w:rsidP="00F21F1E">
      <w:pPr>
        <w:numPr>
          <w:ilvl w:val="1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Función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Regiro Triple Money</w:t>
      </w:r>
    </w:p>
    <w:p w14:paraId="19B4DA45" w14:textId="77777777" w:rsidR="00F21F1E" w:rsidRPr="00F21F1E" w:rsidRDefault="00F21F1E" w:rsidP="00F21F1E">
      <w:pPr>
        <w:numPr>
          <w:ilvl w:val="1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Premios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</w:p>
    <w:p w14:paraId="4A264336" w14:textId="77777777" w:rsidR="00F21F1E" w:rsidRPr="00F21F1E" w:rsidRDefault="00F21F1E" w:rsidP="00F21F1E">
      <w:pPr>
        <w:numPr>
          <w:ilvl w:val="1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El Triple Money Grand Jackpot Progresivo</w:t>
      </w:r>
    </w:p>
    <w:p w14:paraId="38ED46A9" w14:textId="77777777" w:rsidR="00F21F1E" w:rsidRPr="00F21F1E" w:rsidRDefault="00F21F1E" w:rsidP="00F21F1E">
      <w:pPr>
        <w:numPr>
          <w:ilvl w:val="1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 premio en efectivo</w:t>
      </w:r>
    </w:p>
    <w:p w14:paraId="01BC8549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El Triple Money Grand Jackpot Progresivo:</w:t>
      </w:r>
    </w:p>
    <w:p w14:paraId="3851E45D" w14:textId="77777777" w:rsidR="00F21F1E" w:rsidRPr="00F21F1E" w:rsidRDefault="00F21F1E" w:rsidP="00F21F1E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contador del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Grand Jackpot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muestra el valor del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Triple Money Grand Jackpot Progresivo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 El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Grand Jackpot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 un jackpot progresivo. Se acumula mediante las apuestas de todos los jugadores en los juegos que cuentan con el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Triple Money Grand Jackpot Progresivo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en todos los casinos online que ofrecen estos juegos.</w:t>
      </w:r>
    </w:p>
    <w:p w14:paraId="38B28906" w14:textId="77777777" w:rsidR="00F21F1E" w:rsidRPr="00F21F1E" w:rsidRDefault="00F21F1E" w:rsidP="00F21F1E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Cuanto mayor sea su apuesta, más posibilidades tendrá de ganar el Jackpot, hasta el umbral de apuesta de €1,000.00.</w:t>
      </w:r>
    </w:p>
    <w:p w14:paraId="343F6F5E" w14:textId="77777777" w:rsidR="00F21F1E" w:rsidRPr="00F21F1E" w:rsidRDefault="00F21F1E" w:rsidP="00F21F1E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Tasa de contribución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(porcentaje de cada apuesta que se añade al Jackpot): 1.00%.</w:t>
      </w:r>
    </w:p>
    <w:p w14:paraId="00A027DE" w14:textId="77777777" w:rsidR="00F21F1E" w:rsidRPr="00F21F1E" w:rsidRDefault="00F21F1E" w:rsidP="00F21F1E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Condición ganadora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(el resultado que debe obtener para ganar el Jackpot):</w:t>
      </w:r>
    </w:p>
    <w:p w14:paraId="1B262467" w14:textId="77777777" w:rsidR="00F21F1E" w:rsidRPr="00F21F1E" w:rsidRDefault="00F21F1E" w:rsidP="00F21F1E">
      <w:pPr>
        <w:numPr>
          <w:ilvl w:val="1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Triple Money Grand Jackpot Progresivo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 activarse en cualquier función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Wheel of Luck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14F321A" w14:textId="77777777" w:rsidR="00F21F1E" w:rsidRPr="00F21F1E" w:rsidRDefault="00F21F1E" w:rsidP="00F21F1E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Requisitos para ganar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(lo que hay que hacer para poder optar al Jackpot):</w:t>
      </w:r>
    </w:p>
    <w:p w14:paraId="7641D4A3" w14:textId="77777777" w:rsidR="00F21F1E" w:rsidRPr="00F21F1E" w:rsidRDefault="00F21F1E" w:rsidP="00F21F1E">
      <w:pPr>
        <w:numPr>
          <w:ilvl w:val="1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Jugar a una tragaperras con el </w:t>
      </w: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Triple Money Grand Jackpot Progresivo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6877AD2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Importante:</w:t>
      </w:r>
    </w:p>
    <w:p w14:paraId="267FA747" w14:textId="77777777" w:rsidR="00F21F1E" w:rsidRPr="00F21F1E" w:rsidRDefault="00F21F1E" w:rsidP="00F21F1E">
      <w:pPr>
        <w:numPr>
          <w:ilvl w:val="0"/>
          <w:numId w:val="2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 imperfecciones de la conexión a Internet pueden provocar retrasos en la recepción de mensajes y actualizaciones acerca del Jackpot, pero no afectan a los premios.</w:t>
      </w:r>
    </w:p>
    <w:p w14:paraId="0A41123B" w14:textId="77777777" w:rsidR="00F21F1E" w:rsidRPr="00F21F1E" w:rsidRDefault="00F21F1E" w:rsidP="00F21F1E">
      <w:pPr>
        <w:numPr>
          <w:ilvl w:val="0"/>
          <w:numId w:val="2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un bote deja de ofrecerse (por ejemplo cuando un juego del casino se elimina del casino), se le enviará una notificación al respecto.</w:t>
      </w:r>
    </w:p>
    <w:p w14:paraId="7D652730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Retorno al Jugador:</w:t>
      </w:r>
    </w:p>
    <w:p w14:paraId="2C9D60C3" w14:textId="77777777" w:rsidR="00F21F1E" w:rsidRPr="00F21F1E" w:rsidRDefault="00F21F1E" w:rsidP="00F21F1E">
      <w:pPr>
        <w:numPr>
          <w:ilvl w:val="0"/>
          <w:numId w:val="2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porcentaje teórico de retorno al jugador (RTP) es del 95.49% hasta una apuesta de €1,000.00 que incluye la contribución al Jackpot del 1.00%. Para apuestas mayores el RTP es del 94.49%-95.49%, que incluye la contribución al Jackpot del 0.00%-1.00%.</w:t>
      </w:r>
    </w:p>
    <w:p w14:paraId="2C95EA23" w14:textId="77777777" w:rsidR="00F21F1E" w:rsidRPr="00F21F1E" w:rsidRDefault="00F21F1E" w:rsidP="00F21F1E">
      <w:pPr>
        <w:numPr>
          <w:ilvl w:val="0"/>
          <w:numId w:val="2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valor del RTP es el retorno teórico al jugador, calculado dividiendo las ganancias totales por las apuestas totales a partir de 3000000000 rondas de juego simuladas.</w:t>
      </w:r>
    </w:p>
    <w:p w14:paraId="0E441DA1" w14:textId="77777777" w:rsidR="00F21F1E" w:rsidRPr="00F21F1E" w:rsidRDefault="00F21F1E" w:rsidP="00F21F1E">
      <w:pPr>
        <w:numPr>
          <w:ilvl w:val="0"/>
          <w:numId w:val="2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progresivos están excluidos del cálculo del RTP.</w:t>
      </w:r>
    </w:p>
    <w:p w14:paraId="663165F4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Nota sobre desconexiones</w:t>
      </w: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102131E3" w14:textId="77777777" w:rsidR="00F21F1E" w:rsidRPr="00F21F1E" w:rsidRDefault="00F21F1E" w:rsidP="00F21F1E">
      <w:pPr>
        <w:numPr>
          <w:ilvl w:val="0"/>
          <w:numId w:val="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pierde la conexión a Internet durante las:</w:t>
      </w:r>
    </w:p>
    <w:p w14:paraId="648388AF" w14:textId="77777777" w:rsidR="00F21F1E" w:rsidRPr="00F21F1E" w:rsidRDefault="00F21F1E" w:rsidP="00F21F1E">
      <w:pPr>
        <w:numPr>
          <w:ilvl w:val="1"/>
          <w:numId w:val="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 giro, los carretes mostrarán el resultado cuando se reconecte y cualquier ganancia se añadirá a su saldo.</w:t>
      </w:r>
    </w:p>
    <w:p w14:paraId="251F9CC2" w14:textId="77777777" w:rsidR="00F21F1E" w:rsidRPr="00F21F1E" w:rsidRDefault="00F21F1E" w:rsidP="00F21F1E">
      <w:pPr>
        <w:numPr>
          <w:ilvl w:val="1"/>
          <w:numId w:val="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Una función de bonus en el giro activador, se le dirigirá a la función cuando se reconecte.</w:t>
      </w:r>
    </w:p>
    <w:p w14:paraId="48CD89A1" w14:textId="77777777" w:rsidR="00F21F1E" w:rsidRPr="00F21F1E" w:rsidRDefault="00F21F1E" w:rsidP="00F21F1E">
      <w:pPr>
        <w:numPr>
          <w:ilvl w:val="1"/>
          <w:numId w:val="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Juego, el giro se completará automáticamente pero no se iniciarán giros adicionales.</w:t>
      </w:r>
    </w:p>
    <w:p w14:paraId="1025C673" w14:textId="77777777" w:rsidR="00F21F1E" w:rsidRPr="00F21F1E" w:rsidRDefault="00F21F1E" w:rsidP="00F21F1E">
      <w:pPr>
        <w:numPr>
          <w:ilvl w:val="0"/>
          <w:numId w:val="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ver el resultado de su ronda anterior tras reiniciar sesión en el portal, pulse el icono del historial de juego en la barra de herramientas inferior.</w:t>
      </w:r>
    </w:p>
    <w:p w14:paraId="143ADEE8" w14:textId="77777777" w:rsidR="00F21F1E" w:rsidRPr="00F21F1E" w:rsidRDefault="00F21F1E" w:rsidP="00F21F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Un fallo en el funcionamiento anulará todos los pagos.</w:t>
      </w:r>
    </w:p>
    <w:p w14:paraId="31861571" w14:textId="77777777" w:rsidR="00F21F1E" w:rsidRPr="00F21F1E" w:rsidRDefault="00F21F1E" w:rsidP="00F21F1E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F21F1E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ACTUALIZADO EL:1/7/2024</w:t>
      </w:r>
    </w:p>
    <w:p w14:paraId="5751B5EB" w14:textId="77777777" w:rsidR="00F21F1E" w:rsidRPr="00F21F1E" w:rsidRDefault="00F21F1E">
      <w:pPr>
        <w:rPr>
          <w:color w:val="000000" w:themeColor="text1"/>
        </w:rPr>
      </w:pPr>
    </w:p>
    <w:sectPr w:rsidR="00F21F1E" w:rsidRPr="00F21F1E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CAEA" w14:textId="77777777" w:rsidR="006E30E1" w:rsidRDefault="006E30E1" w:rsidP="00F21F1E">
      <w:r>
        <w:separator/>
      </w:r>
    </w:p>
  </w:endnote>
  <w:endnote w:type="continuationSeparator" w:id="0">
    <w:p w14:paraId="45FB71E0" w14:textId="77777777" w:rsidR="006E30E1" w:rsidRDefault="006E30E1" w:rsidP="00F2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C22A" w14:textId="64BC340B" w:rsidR="00F21F1E" w:rsidRDefault="00F21F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257F09" wp14:editId="1B9C94D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2040188942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F1862" w14:textId="38D74D5B" w:rsidR="00F21F1E" w:rsidRPr="00F21F1E" w:rsidRDefault="00F21F1E" w:rsidP="00F21F1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21F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57F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82.4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" filled="f" stroked="f">
              <v:fill o:detectmouseclick="t"/>
              <v:textbox style="mso-fit-shape-to-text:t" inset="20pt,0,0,15pt">
                <w:txbxContent>
                  <w:p w14:paraId="3A7F1862" w14:textId="38D74D5B" w:rsidR="00F21F1E" w:rsidRPr="00F21F1E" w:rsidRDefault="00F21F1E" w:rsidP="00F21F1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21F1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FDC4" w14:textId="5D9DFE58" w:rsidR="00F21F1E" w:rsidRDefault="00F21F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336072" wp14:editId="4350706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582972223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20FBC" w14:textId="5932638E" w:rsidR="00F21F1E" w:rsidRPr="00F21F1E" w:rsidRDefault="00F21F1E" w:rsidP="00F21F1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21F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360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82.4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1A520FBC" w14:textId="5932638E" w:rsidR="00F21F1E" w:rsidRPr="00F21F1E" w:rsidRDefault="00F21F1E" w:rsidP="00F21F1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21F1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FF15" w14:textId="3D9525B5" w:rsidR="00F21F1E" w:rsidRDefault="00F21F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D47323" wp14:editId="5A67E49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1544363670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DC7C2" w14:textId="444544BA" w:rsidR="00F21F1E" w:rsidRPr="00F21F1E" w:rsidRDefault="00F21F1E" w:rsidP="00F21F1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21F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473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82.4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" filled="f" stroked="f">
              <v:fill o:detectmouseclick="t"/>
              <v:textbox style="mso-fit-shape-to-text:t" inset="20pt,0,0,15pt">
                <w:txbxContent>
                  <w:p w14:paraId="51DDC7C2" w14:textId="444544BA" w:rsidR="00F21F1E" w:rsidRPr="00F21F1E" w:rsidRDefault="00F21F1E" w:rsidP="00F21F1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21F1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B3A9" w14:textId="77777777" w:rsidR="006E30E1" w:rsidRDefault="006E30E1" w:rsidP="00F21F1E">
      <w:r>
        <w:separator/>
      </w:r>
    </w:p>
  </w:footnote>
  <w:footnote w:type="continuationSeparator" w:id="0">
    <w:p w14:paraId="36226D01" w14:textId="77777777" w:rsidR="006E30E1" w:rsidRDefault="006E30E1" w:rsidP="00F21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03F"/>
    <w:multiLevelType w:val="multilevel"/>
    <w:tmpl w:val="E0AC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D702A"/>
    <w:multiLevelType w:val="multilevel"/>
    <w:tmpl w:val="7D74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33910"/>
    <w:multiLevelType w:val="multilevel"/>
    <w:tmpl w:val="DA68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C3367"/>
    <w:multiLevelType w:val="multilevel"/>
    <w:tmpl w:val="6FE2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A385F"/>
    <w:multiLevelType w:val="multilevel"/>
    <w:tmpl w:val="8A70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24AAB"/>
    <w:multiLevelType w:val="multilevel"/>
    <w:tmpl w:val="7934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151597"/>
    <w:multiLevelType w:val="multilevel"/>
    <w:tmpl w:val="DEC6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3698A"/>
    <w:multiLevelType w:val="multilevel"/>
    <w:tmpl w:val="48F8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B20AC9"/>
    <w:multiLevelType w:val="multilevel"/>
    <w:tmpl w:val="D35E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D50031"/>
    <w:multiLevelType w:val="multilevel"/>
    <w:tmpl w:val="0FDC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F42D4A"/>
    <w:multiLevelType w:val="multilevel"/>
    <w:tmpl w:val="7156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03102"/>
    <w:multiLevelType w:val="multilevel"/>
    <w:tmpl w:val="8E36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62909"/>
    <w:multiLevelType w:val="multilevel"/>
    <w:tmpl w:val="D9FA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245C2"/>
    <w:multiLevelType w:val="multilevel"/>
    <w:tmpl w:val="A750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80741F"/>
    <w:multiLevelType w:val="multilevel"/>
    <w:tmpl w:val="3996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F20CF9"/>
    <w:multiLevelType w:val="multilevel"/>
    <w:tmpl w:val="C490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E67AB"/>
    <w:multiLevelType w:val="multilevel"/>
    <w:tmpl w:val="95DA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A7F21"/>
    <w:multiLevelType w:val="multilevel"/>
    <w:tmpl w:val="B88E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F57A3E"/>
    <w:multiLevelType w:val="multilevel"/>
    <w:tmpl w:val="CFB8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EC0424"/>
    <w:multiLevelType w:val="multilevel"/>
    <w:tmpl w:val="13D6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31463"/>
    <w:multiLevelType w:val="multilevel"/>
    <w:tmpl w:val="89A6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123271"/>
    <w:multiLevelType w:val="multilevel"/>
    <w:tmpl w:val="C984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2E1280"/>
    <w:multiLevelType w:val="multilevel"/>
    <w:tmpl w:val="EA6C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821C31"/>
    <w:multiLevelType w:val="multilevel"/>
    <w:tmpl w:val="6972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FE56D1"/>
    <w:multiLevelType w:val="multilevel"/>
    <w:tmpl w:val="D4EE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2B6F9D"/>
    <w:multiLevelType w:val="multilevel"/>
    <w:tmpl w:val="7290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F858E6"/>
    <w:multiLevelType w:val="multilevel"/>
    <w:tmpl w:val="87CC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B533D8"/>
    <w:multiLevelType w:val="multilevel"/>
    <w:tmpl w:val="415C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6C4529"/>
    <w:multiLevelType w:val="multilevel"/>
    <w:tmpl w:val="D9A6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03229D"/>
    <w:multiLevelType w:val="multilevel"/>
    <w:tmpl w:val="343A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0292523">
    <w:abstractNumId w:val="1"/>
  </w:num>
  <w:num w:numId="2" w16cid:durableId="1908882074">
    <w:abstractNumId w:val="19"/>
  </w:num>
  <w:num w:numId="3" w16cid:durableId="1309869660">
    <w:abstractNumId w:val="22"/>
  </w:num>
  <w:num w:numId="4" w16cid:durableId="1460954580">
    <w:abstractNumId w:val="9"/>
  </w:num>
  <w:num w:numId="5" w16cid:durableId="1068267104">
    <w:abstractNumId w:val="18"/>
  </w:num>
  <w:num w:numId="6" w16cid:durableId="373577749">
    <w:abstractNumId w:val="11"/>
  </w:num>
  <w:num w:numId="7" w16cid:durableId="297760689">
    <w:abstractNumId w:val="26"/>
  </w:num>
  <w:num w:numId="8" w16cid:durableId="566302873">
    <w:abstractNumId w:val="8"/>
  </w:num>
  <w:num w:numId="9" w16cid:durableId="653722193">
    <w:abstractNumId w:val="24"/>
  </w:num>
  <w:num w:numId="10" w16cid:durableId="103698999">
    <w:abstractNumId w:val="10"/>
  </w:num>
  <w:num w:numId="11" w16cid:durableId="793209012">
    <w:abstractNumId w:val="25"/>
  </w:num>
  <w:num w:numId="12" w16cid:durableId="1544440470">
    <w:abstractNumId w:val="2"/>
  </w:num>
  <w:num w:numId="13" w16cid:durableId="1849830229">
    <w:abstractNumId w:val="12"/>
  </w:num>
  <w:num w:numId="14" w16cid:durableId="1913660209">
    <w:abstractNumId w:val="7"/>
  </w:num>
  <w:num w:numId="15" w16cid:durableId="1300497843">
    <w:abstractNumId w:val="20"/>
  </w:num>
  <w:num w:numId="16" w16cid:durableId="819464973">
    <w:abstractNumId w:val="23"/>
  </w:num>
  <w:num w:numId="17" w16cid:durableId="1094984253">
    <w:abstractNumId w:val="4"/>
  </w:num>
  <w:num w:numId="18" w16cid:durableId="116342560">
    <w:abstractNumId w:val="15"/>
  </w:num>
  <w:num w:numId="19" w16cid:durableId="1649629056">
    <w:abstractNumId w:val="27"/>
  </w:num>
  <w:num w:numId="20" w16cid:durableId="1326320952">
    <w:abstractNumId w:val="6"/>
  </w:num>
  <w:num w:numId="21" w16cid:durableId="1269199527">
    <w:abstractNumId w:val="16"/>
  </w:num>
  <w:num w:numId="22" w16cid:durableId="60447841">
    <w:abstractNumId w:val="13"/>
  </w:num>
  <w:num w:numId="23" w16cid:durableId="1046955791">
    <w:abstractNumId w:val="21"/>
  </w:num>
  <w:num w:numId="24" w16cid:durableId="622544608">
    <w:abstractNumId w:val="14"/>
  </w:num>
  <w:num w:numId="25" w16cid:durableId="194467459">
    <w:abstractNumId w:val="17"/>
  </w:num>
  <w:num w:numId="26" w16cid:durableId="676078753">
    <w:abstractNumId w:val="5"/>
  </w:num>
  <w:num w:numId="27" w16cid:durableId="484081572">
    <w:abstractNumId w:val="0"/>
  </w:num>
  <w:num w:numId="28" w16cid:durableId="714814737">
    <w:abstractNumId w:val="29"/>
  </w:num>
  <w:num w:numId="29" w16cid:durableId="595602330">
    <w:abstractNumId w:val="3"/>
  </w:num>
  <w:num w:numId="30" w16cid:durableId="166763350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1E"/>
    <w:rsid w:val="000A3F96"/>
    <w:rsid w:val="003C7274"/>
    <w:rsid w:val="004830EC"/>
    <w:rsid w:val="004F4914"/>
    <w:rsid w:val="006219ED"/>
    <w:rsid w:val="006E30E1"/>
    <w:rsid w:val="0099155B"/>
    <w:rsid w:val="00A46A73"/>
    <w:rsid w:val="00F21F1E"/>
    <w:rsid w:val="00F7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85C7CA"/>
  <w15:chartTrackingRefBased/>
  <w15:docId w15:val="{09CBA045-B0C1-974F-997F-53650AF1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F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F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F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F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F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F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F1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F1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F1E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F1E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F1E"/>
    <w:rPr>
      <w:rFonts w:eastAsiaTheme="majorEastAsia" w:cstheme="majorBidi"/>
      <w:color w:val="0F4761" w:themeColor="accent1" w:themeShade="BF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F1E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F1E"/>
    <w:rPr>
      <w:rFonts w:eastAsiaTheme="majorEastAsia" w:cstheme="majorBidi"/>
      <w:color w:val="595959" w:themeColor="text1" w:themeTint="A6"/>
      <w:lang w:val="uk-U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F1E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F1E"/>
    <w:rPr>
      <w:rFonts w:eastAsiaTheme="majorEastAsia" w:cstheme="majorBidi"/>
      <w:color w:val="272727" w:themeColor="text1" w:themeTint="D8"/>
      <w:lang w:val="uk-UA"/>
    </w:rPr>
  </w:style>
  <w:style w:type="paragraph" w:styleId="Title">
    <w:name w:val="Title"/>
    <w:basedOn w:val="Normal"/>
    <w:next w:val="Normal"/>
    <w:link w:val="TitleChar"/>
    <w:uiPriority w:val="10"/>
    <w:qFormat/>
    <w:rsid w:val="00F21F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F1E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F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F1E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Quote">
    <w:name w:val="Quote"/>
    <w:basedOn w:val="Normal"/>
    <w:next w:val="Normal"/>
    <w:link w:val="QuoteChar"/>
    <w:uiPriority w:val="29"/>
    <w:qFormat/>
    <w:rsid w:val="00F21F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F1E"/>
    <w:rPr>
      <w:i/>
      <w:iCs/>
      <w:color w:val="404040" w:themeColor="text1" w:themeTint="BF"/>
      <w:lang w:val="uk-UA"/>
    </w:rPr>
  </w:style>
  <w:style w:type="paragraph" w:styleId="ListParagraph">
    <w:name w:val="List Paragraph"/>
    <w:basedOn w:val="Normal"/>
    <w:uiPriority w:val="34"/>
    <w:qFormat/>
    <w:rsid w:val="00F21F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F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F1E"/>
    <w:rPr>
      <w:i/>
      <w:iCs/>
      <w:color w:val="0F4761" w:themeColor="accent1" w:themeShade="BF"/>
      <w:lang w:val="uk-UA"/>
    </w:rPr>
  </w:style>
  <w:style w:type="character" w:styleId="IntenseReference">
    <w:name w:val="Intense Reference"/>
    <w:basedOn w:val="DefaultParagraphFont"/>
    <w:uiPriority w:val="32"/>
    <w:qFormat/>
    <w:rsid w:val="00F21F1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21F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1F1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A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21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F1E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4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39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342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2013</Words>
  <Characters>11478</Characters>
  <Application>Microsoft Office Word</Application>
  <DocSecurity>0</DocSecurity>
  <Lines>95</Lines>
  <Paragraphs>26</Paragraphs>
  <ScaleCrop>false</ScaleCrop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Zavadska</dc:creator>
  <cp:keywords/>
  <dc:description/>
  <cp:lastModifiedBy>Tetiana Zavadska</cp:lastModifiedBy>
  <cp:revision>1</cp:revision>
  <dcterms:created xsi:type="dcterms:W3CDTF">2024-07-01T14:31:00Z</dcterms:created>
  <dcterms:modified xsi:type="dcterms:W3CDTF">2024-07-01T14:34:00Z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5c0d1e96,799ad00e,22bf733f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Enabled">
    <vt:lpwstr>true</vt:lpwstr>
  </property>
  <property fmtid="{D5CDD505-2E9C-101B-9397-08002B2CF9AE}" pid="6" name="MSIP_Label_31cd77f9-c127-4203-883e-f7a13c018ab9_SetDate">
    <vt:lpwstr>2024-07-01T14:34:02Z</vt:lpwstr>
  </property>
  <property fmtid="{D5CDD505-2E9C-101B-9397-08002B2CF9AE}" pid="7" name="MSIP_Label_31cd77f9-c127-4203-883e-f7a13c018ab9_Method">
    <vt:lpwstr>Standard</vt:lpwstr>
  </property>
  <property fmtid="{D5CDD505-2E9C-101B-9397-08002B2CF9AE}" pid="8" name="MSIP_Label_31cd77f9-c127-4203-883e-f7a13c018ab9_Name">
    <vt:lpwstr>31cd77f9-c127-4203-883e-f7a13c018ab9</vt:lpwstr>
  </property>
  <property fmtid="{D5CDD505-2E9C-101B-9397-08002B2CF9AE}" pid="9" name="MSIP_Label_31cd77f9-c127-4203-883e-f7a13c018ab9_SiteId">
    <vt:lpwstr>4f7d16ef-7616-46a7-9866-fc17a74d8500</vt:lpwstr>
  </property>
  <property fmtid="{D5CDD505-2E9C-101B-9397-08002B2CF9AE}" pid="10" name="MSIP_Label_31cd77f9-c127-4203-883e-f7a13c018ab9_ActionId">
    <vt:lpwstr>30031b05-eef1-41c6-b8ce-3f45aa3042a6</vt:lpwstr>
  </property>
  <property fmtid="{D5CDD505-2E9C-101B-9397-08002B2CF9AE}" pid="11" name="MSIP_Label_31cd77f9-c127-4203-883e-f7a13c018ab9_ContentBits">
    <vt:lpwstr>2</vt:lpwstr>
  </property>
</Properties>
</file>