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B209" w14:textId="77777777" w:rsidR="00072DFD" w:rsidRPr="00072DFD" w:rsidRDefault="00072DFD" w:rsidP="00072DFD">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072DFD">
        <w:rPr>
          <w:rFonts w:ascii="Century Gothic" w:eastAsia="Times New Roman" w:hAnsi="Century Gothic" w:cs="Times New Roman"/>
          <w:b/>
          <w:bCs/>
          <w:color w:val="000000" w:themeColor="text1"/>
          <w:kern w:val="36"/>
          <w:sz w:val="48"/>
          <w:szCs w:val="48"/>
          <w:lang w:val="en-UA" w:eastAsia="en-GB"/>
          <w14:ligatures w14:val="none"/>
        </w:rPr>
        <w:br/>
        <w:t>Cash It Multiplayer: Double Heat™</w:t>
      </w:r>
    </w:p>
    <w:p w14:paraId="23D9D4CB"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objective of the game is to collect the highest win possible before the plane flies away.</w:t>
      </w:r>
    </w:p>
    <w:p w14:paraId="76C53B32"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To play the game:</w:t>
      </w:r>
    </w:p>
    <w:p w14:paraId="077CEA00"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Press </w:t>
      </w:r>
      <w:r w:rsidRPr="00072DFD">
        <w:rPr>
          <w:rFonts w:ascii="Century Gothic" w:eastAsia="Times New Roman" w:hAnsi="Century Gothic" w:cs="Times New Roman"/>
          <w:b/>
          <w:bCs/>
          <w:color w:val="000000" w:themeColor="text1"/>
          <w:kern w:val="0"/>
          <w:sz w:val="23"/>
          <w:szCs w:val="23"/>
          <w:lang w:val="en-UA" w:eastAsia="en-GB"/>
          <w14:ligatures w14:val="none"/>
        </w:rPr>
        <w:t>►</w:t>
      </w:r>
      <w:r w:rsidRPr="00072DFD">
        <w:rPr>
          <w:rFonts w:ascii="Century Gothic" w:eastAsia="Times New Roman" w:hAnsi="Century Gothic" w:cs="Times New Roman"/>
          <w:color w:val="000000" w:themeColor="text1"/>
          <w:kern w:val="0"/>
          <w:sz w:val="23"/>
          <w:szCs w:val="23"/>
          <w:lang w:val="en-UA" w:eastAsia="en-GB"/>
          <w14:ligatures w14:val="none"/>
        </w:rPr>
        <w:t> on the entry screen to enter the main game. You can also press </w:t>
      </w:r>
      <w:r w:rsidRPr="00072DFD">
        <w:rPr>
          <w:rFonts w:ascii="Century Gothic" w:eastAsia="Times New Roman" w:hAnsi="Century Gothic" w:cs="Times New Roman"/>
          <w:b/>
          <w:bCs/>
          <w:color w:val="000000" w:themeColor="text1"/>
          <w:kern w:val="0"/>
          <w:sz w:val="23"/>
          <w:szCs w:val="23"/>
          <w:lang w:val="en-UA" w:eastAsia="en-GB"/>
          <w14:ligatures w14:val="none"/>
        </w:rPr>
        <w:t>DON'T SHOW NEXT TIME</w:t>
      </w:r>
      <w:r w:rsidRPr="00072DFD">
        <w:rPr>
          <w:rFonts w:ascii="Century Gothic" w:eastAsia="Times New Roman" w:hAnsi="Century Gothic" w:cs="Times New Roman"/>
          <w:color w:val="000000" w:themeColor="text1"/>
          <w:kern w:val="0"/>
          <w:sz w:val="23"/>
          <w:szCs w:val="23"/>
          <w:lang w:val="en-UA" w:eastAsia="en-GB"/>
          <w14:ligatures w14:val="none"/>
        </w:rPr>
        <w:t> to skip entry screen the next time you play.</w:t>
      </w:r>
    </w:p>
    <w:p w14:paraId="5E29A6A3"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There is a single and a double Bet Panel available in the game.</w:t>
      </w:r>
    </w:p>
    <w:p w14:paraId="7EEAB498"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 use the single Bet Panel, press '−' on the top right corner of the Bet Panel.</w:t>
      </w:r>
    </w:p>
    <w:p w14:paraId="0D1F3551"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double Bet Panel consists of 2 sections that allows to put 2 separate bets in the same round simultaneously. Each bet can be of a different value and can be collected at different times.</w:t>
      </w:r>
    </w:p>
    <w:p w14:paraId="014D0EEA" w14:textId="77777777" w:rsidR="00072DFD" w:rsidRPr="00072DFD" w:rsidRDefault="00072DFD" w:rsidP="00072DFD">
      <w:pPr>
        <w:numPr>
          <w:ilvl w:val="1"/>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In some regulations, the double Bet Panel is disabled.</w:t>
      </w:r>
    </w:p>
    <w:p w14:paraId="0441DA1D"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Choose the number of bets to be placed per game round.</w:t>
      </w:r>
    </w:p>
    <w:p w14:paraId="6D59395D"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Choose your bet per game round by pressing the '−' or '+' buttons next to the </w:t>
      </w:r>
      <w:r w:rsidRPr="00072DFD">
        <w:rPr>
          <w:rFonts w:ascii="Century Gothic" w:eastAsia="Times New Roman" w:hAnsi="Century Gothic" w:cs="Times New Roman"/>
          <w:b/>
          <w:bCs/>
          <w:color w:val="000000" w:themeColor="text1"/>
          <w:kern w:val="0"/>
          <w:sz w:val="23"/>
          <w:szCs w:val="23"/>
          <w:lang w:val="en-UA" w:eastAsia="en-GB"/>
          <w14:ligatures w14:val="none"/>
        </w:rPr>
        <w:t>BET</w:t>
      </w:r>
      <w:r w:rsidRPr="00072DFD">
        <w:rPr>
          <w:rFonts w:ascii="Century Gothic" w:eastAsia="Times New Roman" w:hAnsi="Century Gothic" w:cs="Times New Roman"/>
          <w:color w:val="000000" w:themeColor="text1"/>
          <w:kern w:val="0"/>
          <w:sz w:val="23"/>
          <w:szCs w:val="23"/>
          <w:lang w:val="en-UA" w:eastAsia="en-GB"/>
          <w14:ligatures w14:val="none"/>
        </w:rPr>
        <w:t> button in the selected section of the Bet Panel.</w:t>
      </w:r>
    </w:p>
    <w:p w14:paraId="12FA9E49"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Press the </w:t>
      </w:r>
      <w:r w:rsidRPr="00072DFD">
        <w:rPr>
          <w:rFonts w:ascii="Century Gothic" w:eastAsia="Times New Roman" w:hAnsi="Century Gothic" w:cs="Times New Roman"/>
          <w:b/>
          <w:bCs/>
          <w:color w:val="000000" w:themeColor="text1"/>
          <w:kern w:val="0"/>
          <w:sz w:val="23"/>
          <w:szCs w:val="23"/>
          <w:lang w:val="en-UA" w:eastAsia="en-GB"/>
          <w14:ligatures w14:val="none"/>
        </w:rPr>
        <w:t>BET</w:t>
      </w:r>
      <w:r w:rsidRPr="00072DFD">
        <w:rPr>
          <w:rFonts w:ascii="Century Gothic" w:eastAsia="Times New Roman" w:hAnsi="Century Gothic" w:cs="Times New Roman"/>
          <w:color w:val="000000" w:themeColor="text1"/>
          <w:kern w:val="0"/>
          <w:sz w:val="23"/>
          <w:szCs w:val="23"/>
          <w:lang w:val="en-UA" w:eastAsia="en-GB"/>
          <w14:ligatures w14:val="none"/>
        </w:rPr>
        <w:t> button.</w:t>
      </w:r>
    </w:p>
    <w:p w14:paraId="33970B32"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w:t>
      </w:r>
      <w:r w:rsidRPr="00072DFD">
        <w:rPr>
          <w:rFonts w:ascii="Century Gothic" w:eastAsia="Times New Roman" w:hAnsi="Century Gothic" w:cs="Times New Roman"/>
          <w:b/>
          <w:bCs/>
          <w:color w:val="000000" w:themeColor="text1"/>
          <w:kern w:val="0"/>
          <w:sz w:val="23"/>
          <w:szCs w:val="23"/>
          <w:lang w:val="en-UA" w:eastAsia="en-GB"/>
          <w14:ligatures w14:val="none"/>
        </w:rPr>
        <w:t>BET</w:t>
      </w:r>
      <w:r w:rsidRPr="00072DFD">
        <w:rPr>
          <w:rFonts w:ascii="Century Gothic" w:eastAsia="Times New Roman" w:hAnsi="Century Gothic" w:cs="Times New Roman"/>
          <w:color w:val="000000" w:themeColor="text1"/>
          <w:kern w:val="0"/>
          <w:sz w:val="23"/>
          <w:szCs w:val="23"/>
          <w:lang w:val="en-UA" w:eastAsia="en-GB"/>
          <w14:ligatures w14:val="none"/>
        </w:rPr>
        <w:t> button will immediately change into the </w:t>
      </w:r>
      <w:r w:rsidRPr="00072DFD">
        <w:rPr>
          <w:rFonts w:ascii="Century Gothic" w:eastAsia="Times New Roman" w:hAnsi="Century Gothic" w:cs="Times New Roman"/>
          <w:b/>
          <w:bCs/>
          <w:color w:val="000000" w:themeColor="text1"/>
          <w:kern w:val="0"/>
          <w:sz w:val="23"/>
          <w:szCs w:val="23"/>
          <w:lang w:val="en-UA" w:eastAsia="en-GB"/>
          <w14:ligatures w14:val="none"/>
        </w:rPr>
        <w:t>CANCEL BET</w:t>
      </w:r>
      <w:r w:rsidRPr="00072DFD">
        <w:rPr>
          <w:rFonts w:ascii="Century Gothic" w:eastAsia="Times New Roman" w:hAnsi="Century Gothic" w:cs="Times New Roman"/>
          <w:color w:val="000000" w:themeColor="text1"/>
          <w:kern w:val="0"/>
          <w:sz w:val="23"/>
          <w:szCs w:val="23"/>
          <w:lang w:val="en-UA" w:eastAsia="en-GB"/>
          <w14:ligatures w14:val="none"/>
        </w:rPr>
        <w:t> button. You can cancel your bet before the round starts.</w:t>
      </w:r>
    </w:p>
    <w:p w14:paraId="44954B3D"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When the plane starts flying, the multiplier on the screen starts to tick up.</w:t>
      </w:r>
    </w:p>
    <w:p w14:paraId="2E744757"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The multiplier starts from ×1.00.</w:t>
      </w:r>
    </w:p>
    <w:p w14:paraId="3DE1A8D3"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Once the round starts, the </w:t>
      </w:r>
      <w:r w:rsidRPr="00072DFD">
        <w:rPr>
          <w:rFonts w:ascii="Century Gothic" w:eastAsia="Times New Roman" w:hAnsi="Century Gothic" w:cs="Times New Roman"/>
          <w:b/>
          <w:bCs/>
          <w:color w:val="000000" w:themeColor="text1"/>
          <w:kern w:val="0"/>
          <w:sz w:val="23"/>
          <w:szCs w:val="23"/>
          <w:lang w:val="en-UA" w:eastAsia="en-GB"/>
          <w14:ligatures w14:val="none"/>
        </w:rPr>
        <w:t>CANCEL BET</w:t>
      </w:r>
      <w:r w:rsidRPr="00072DFD">
        <w:rPr>
          <w:rFonts w:ascii="Century Gothic" w:eastAsia="Times New Roman" w:hAnsi="Century Gothic" w:cs="Times New Roman"/>
          <w:color w:val="000000" w:themeColor="text1"/>
          <w:kern w:val="0"/>
          <w:sz w:val="23"/>
          <w:szCs w:val="23"/>
          <w:lang w:val="en-UA" w:eastAsia="en-GB"/>
          <w14:ligatures w14:val="none"/>
        </w:rPr>
        <w:t> button changes into the </w:t>
      </w:r>
      <w:r w:rsidRPr="00072DFD">
        <w:rPr>
          <w:rFonts w:ascii="Century Gothic" w:eastAsia="Times New Roman" w:hAnsi="Century Gothic" w:cs="Times New Roman"/>
          <w:b/>
          <w:bCs/>
          <w:color w:val="000000" w:themeColor="text1"/>
          <w:kern w:val="0"/>
          <w:sz w:val="23"/>
          <w:szCs w:val="23"/>
          <w:lang w:val="en-UA" w:eastAsia="en-GB"/>
          <w14:ligatures w14:val="none"/>
        </w:rPr>
        <w:t>CASH OUT</w:t>
      </w:r>
      <w:r w:rsidRPr="00072DFD">
        <w:rPr>
          <w:rFonts w:ascii="Century Gothic" w:eastAsia="Times New Roman" w:hAnsi="Century Gothic" w:cs="Times New Roman"/>
          <w:color w:val="000000" w:themeColor="text1"/>
          <w:kern w:val="0"/>
          <w:sz w:val="23"/>
          <w:szCs w:val="23"/>
          <w:lang w:val="en-UA" w:eastAsia="en-GB"/>
          <w14:ligatures w14:val="none"/>
        </w:rPr>
        <w:t> button. Press the </w:t>
      </w:r>
      <w:r w:rsidRPr="00072DFD">
        <w:rPr>
          <w:rFonts w:ascii="Century Gothic" w:eastAsia="Times New Roman" w:hAnsi="Century Gothic" w:cs="Times New Roman"/>
          <w:b/>
          <w:bCs/>
          <w:color w:val="000000" w:themeColor="text1"/>
          <w:kern w:val="0"/>
          <w:sz w:val="23"/>
          <w:szCs w:val="23"/>
          <w:lang w:val="en-UA" w:eastAsia="en-GB"/>
          <w14:ligatures w14:val="none"/>
        </w:rPr>
        <w:t>CASH OUT</w:t>
      </w:r>
      <w:r w:rsidRPr="00072DFD">
        <w:rPr>
          <w:rFonts w:ascii="Century Gothic" w:eastAsia="Times New Roman" w:hAnsi="Century Gothic" w:cs="Times New Roman"/>
          <w:color w:val="000000" w:themeColor="text1"/>
          <w:kern w:val="0"/>
          <w:sz w:val="23"/>
          <w:szCs w:val="23"/>
          <w:lang w:val="en-UA" w:eastAsia="en-GB"/>
          <w14:ligatures w14:val="none"/>
        </w:rPr>
        <w:t> button to collect your bet.</w:t>
      </w:r>
    </w:p>
    <w:p w14:paraId="151686CA"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If you press the </w:t>
      </w:r>
      <w:r w:rsidRPr="00072DFD">
        <w:rPr>
          <w:rFonts w:ascii="Century Gothic" w:eastAsia="Times New Roman" w:hAnsi="Century Gothic" w:cs="Times New Roman"/>
          <w:b/>
          <w:bCs/>
          <w:color w:val="000000" w:themeColor="text1"/>
          <w:kern w:val="0"/>
          <w:sz w:val="23"/>
          <w:szCs w:val="23"/>
          <w:lang w:val="en-UA" w:eastAsia="en-GB"/>
          <w14:ligatures w14:val="none"/>
        </w:rPr>
        <w:t>CASH OUT</w:t>
      </w:r>
      <w:r w:rsidRPr="00072DFD">
        <w:rPr>
          <w:rFonts w:ascii="Century Gothic" w:eastAsia="Times New Roman" w:hAnsi="Century Gothic" w:cs="Times New Roman"/>
          <w:color w:val="000000" w:themeColor="text1"/>
          <w:kern w:val="0"/>
          <w:sz w:val="23"/>
          <w:szCs w:val="23"/>
          <w:lang w:val="en-UA" w:eastAsia="en-GB"/>
          <w14:ligatures w14:val="none"/>
        </w:rPr>
        <w:t> button before the plane flies away, the multiplier showed on screen at this moment will be collected.</w:t>
      </w:r>
    </w:p>
    <w:p w14:paraId="1C3DA896"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After cashing out, the plane will keep flying up and the multiplier will increase to show the round potential.</w:t>
      </w:r>
    </w:p>
    <w:p w14:paraId="047934A0" w14:textId="77777777" w:rsidR="00072DFD" w:rsidRPr="00072DFD" w:rsidRDefault="00072DFD" w:rsidP="00072DFD">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If you do not cash out before the plane flies away, you do not win anything.</w:t>
      </w:r>
    </w:p>
    <w:p w14:paraId="38E47F18"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Autoplay:</w:t>
      </w:r>
    </w:p>
    <w:p w14:paraId="30EC9290"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Press </w:t>
      </w:r>
      <w:r w:rsidRPr="00072DFD">
        <w:rPr>
          <w:rFonts w:ascii="Century Gothic" w:eastAsia="Times New Roman" w:hAnsi="Century Gothic" w:cs="Times New Roman"/>
          <w:b/>
          <w:bCs/>
          <w:color w:val="000000" w:themeColor="text1"/>
          <w:kern w:val="0"/>
          <w:sz w:val="23"/>
          <w:szCs w:val="23"/>
          <w:lang w:val="en-UA" w:eastAsia="en-GB"/>
          <w14:ligatures w14:val="none"/>
        </w:rPr>
        <w:t>Auto</w:t>
      </w:r>
      <w:r w:rsidRPr="00072DFD">
        <w:rPr>
          <w:rFonts w:ascii="Century Gothic" w:eastAsia="Times New Roman" w:hAnsi="Century Gothic" w:cs="Times New Roman"/>
          <w:color w:val="000000" w:themeColor="text1"/>
          <w:kern w:val="0"/>
          <w:sz w:val="23"/>
          <w:szCs w:val="23"/>
          <w:lang w:val="en-UA" w:eastAsia="en-GB"/>
          <w14:ligatures w14:val="none"/>
        </w:rPr>
        <w:t>, next to the </w:t>
      </w:r>
      <w:r w:rsidRPr="00072DFD">
        <w:rPr>
          <w:rFonts w:ascii="Century Gothic" w:eastAsia="Times New Roman" w:hAnsi="Century Gothic" w:cs="Times New Roman"/>
          <w:b/>
          <w:bCs/>
          <w:color w:val="000000" w:themeColor="text1"/>
          <w:kern w:val="0"/>
          <w:sz w:val="23"/>
          <w:szCs w:val="23"/>
          <w:lang w:val="en-UA" w:eastAsia="en-GB"/>
          <w14:ligatures w14:val="none"/>
        </w:rPr>
        <w:t>Bet</w:t>
      </w:r>
      <w:r w:rsidRPr="00072DFD">
        <w:rPr>
          <w:rFonts w:ascii="Century Gothic" w:eastAsia="Times New Roman" w:hAnsi="Century Gothic" w:cs="Times New Roman"/>
          <w:color w:val="000000" w:themeColor="text1"/>
          <w:kern w:val="0"/>
          <w:sz w:val="23"/>
          <w:szCs w:val="23"/>
          <w:lang w:val="en-UA" w:eastAsia="en-GB"/>
          <w14:ligatures w14:val="none"/>
        </w:rPr>
        <w:t> button at the bottom of the Bet Panel to open the autoplay parameters.</w:t>
      </w:r>
    </w:p>
    <w:p w14:paraId="7EBF65CA"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Press </w:t>
      </w:r>
      <w:r w:rsidRPr="00072DFD">
        <w:rPr>
          <w:rFonts w:ascii="Century Gothic" w:eastAsia="Times New Roman" w:hAnsi="Century Gothic" w:cs="Times New Roman"/>
          <w:b/>
          <w:bCs/>
          <w:color w:val="000000" w:themeColor="text1"/>
          <w:kern w:val="0"/>
          <w:sz w:val="23"/>
          <w:szCs w:val="23"/>
          <w:lang w:val="en-UA" w:eastAsia="en-GB"/>
          <w14:ligatures w14:val="none"/>
        </w:rPr>
        <w:t>AUTO PLAY</w:t>
      </w:r>
      <w:r w:rsidRPr="00072DFD">
        <w:rPr>
          <w:rFonts w:ascii="Century Gothic" w:eastAsia="Times New Roman" w:hAnsi="Century Gothic" w:cs="Times New Roman"/>
          <w:color w:val="000000" w:themeColor="text1"/>
          <w:kern w:val="0"/>
          <w:sz w:val="23"/>
          <w:szCs w:val="23"/>
          <w:lang w:val="en-UA" w:eastAsia="en-GB"/>
          <w14:ligatures w14:val="none"/>
        </w:rPr>
        <w:t> to choose the number of rounds to be played automatically, then press </w:t>
      </w:r>
      <w:r w:rsidRPr="00072DFD">
        <w:rPr>
          <w:rFonts w:ascii="Century Gothic" w:eastAsia="Times New Roman" w:hAnsi="Century Gothic" w:cs="Times New Roman"/>
          <w:b/>
          <w:bCs/>
          <w:color w:val="000000" w:themeColor="text1"/>
          <w:kern w:val="0"/>
          <w:sz w:val="23"/>
          <w:szCs w:val="23"/>
          <w:lang w:val="en-UA" w:eastAsia="en-GB"/>
          <w14:ligatures w14:val="none"/>
        </w:rPr>
        <w:t>START</w:t>
      </w:r>
      <w:r w:rsidRPr="00072DFD">
        <w:rPr>
          <w:rFonts w:ascii="Century Gothic" w:eastAsia="Times New Roman" w:hAnsi="Century Gothic" w:cs="Times New Roman"/>
          <w:color w:val="000000" w:themeColor="text1"/>
          <w:kern w:val="0"/>
          <w:sz w:val="23"/>
          <w:szCs w:val="23"/>
          <w:lang w:val="en-UA" w:eastAsia="en-GB"/>
          <w14:ligatures w14:val="none"/>
        </w:rPr>
        <w:t>.</w:t>
      </w:r>
    </w:p>
    <w:p w14:paraId="0FB10187"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The same number of rounds is applied for both bet sections if the Double Bet panel is applied.</w:t>
      </w:r>
    </w:p>
    <w:p w14:paraId="1494575C"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During autoplay, the number of remaining rounds is displayed.</w:t>
      </w:r>
    </w:p>
    <w:p w14:paraId="19E82A8F"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 automatically cash out, press the </w:t>
      </w:r>
      <w:r w:rsidRPr="00072DFD">
        <w:rPr>
          <w:rFonts w:ascii="Century Gothic" w:eastAsia="Times New Roman" w:hAnsi="Century Gothic" w:cs="Times New Roman"/>
          <w:b/>
          <w:bCs/>
          <w:color w:val="000000" w:themeColor="text1"/>
          <w:kern w:val="0"/>
          <w:sz w:val="23"/>
          <w:szCs w:val="23"/>
          <w:lang w:val="en-UA" w:eastAsia="en-GB"/>
          <w14:ligatures w14:val="none"/>
        </w:rPr>
        <w:t>Auto Cash Out</w:t>
      </w:r>
      <w:r w:rsidRPr="00072DFD">
        <w:rPr>
          <w:rFonts w:ascii="Century Gothic" w:eastAsia="Times New Roman" w:hAnsi="Century Gothic" w:cs="Times New Roman"/>
          <w:color w:val="000000" w:themeColor="text1"/>
          <w:kern w:val="0"/>
          <w:sz w:val="23"/>
          <w:szCs w:val="23"/>
          <w:lang w:val="en-UA" w:eastAsia="en-GB"/>
          <w14:ligatures w14:val="none"/>
        </w:rPr>
        <w:t> button and choose the target multiplier by pressing '−' or '+' next to it.</w:t>
      </w:r>
    </w:p>
    <w:p w14:paraId="7AB56405"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lastRenderedPageBreak/>
        <w:t>If the Double Bet panel is applied, the </w:t>
      </w:r>
      <w:r w:rsidRPr="00072DFD">
        <w:rPr>
          <w:rFonts w:ascii="Century Gothic" w:eastAsia="Times New Roman" w:hAnsi="Century Gothic" w:cs="Times New Roman"/>
          <w:b/>
          <w:bCs/>
          <w:color w:val="000000" w:themeColor="text1"/>
          <w:kern w:val="0"/>
          <w:sz w:val="23"/>
          <w:szCs w:val="23"/>
          <w:lang w:val="en-UA" w:eastAsia="en-GB"/>
          <w14:ligatures w14:val="none"/>
        </w:rPr>
        <w:t>Auto Cash Out</w:t>
      </w:r>
      <w:r w:rsidRPr="00072DFD">
        <w:rPr>
          <w:rFonts w:ascii="Century Gothic" w:eastAsia="Times New Roman" w:hAnsi="Century Gothic" w:cs="Times New Roman"/>
          <w:color w:val="000000" w:themeColor="text1"/>
          <w:kern w:val="0"/>
          <w:sz w:val="23"/>
          <w:szCs w:val="23"/>
          <w:lang w:val="en-UA" w:eastAsia="en-GB"/>
          <w14:ligatures w14:val="none"/>
        </w:rPr>
        <w:t> function is applied per 1 bet section. The value of the target multiplier can differ in each bet section.</w:t>
      </w:r>
    </w:p>
    <w:p w14:paraId="1BCB1D3D"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When autoplay mode starts, the </w:t>
      </w:r>
      <w:r w:rsidRPr="00072DFD">
        <w:rPr>
          <w:rFonts w:ascii="Century Gothic" w:eastAsia="Times New Roman" w:hAnsi="Century Gothic" w:cs="Times New Roman"/>
          <w:b/>
          <w:bCs/>
          <w:color w:val="000000" w:themeColor="text1"/>
          <w:kern w:val="0"/>
          <w:sz w:val="23"/>
          <w:szCs w:val="23"/>
          <w:lang w:val="en-UA" w:eastAsia="en-GB"/>
          <w14:ligatures w14:val="none"/>
        </w:rPr>
        <w:t>AUTO PLAY</w:t>
      </w:r>
      <w:r w:rsidRPr="00072DFD">
        <w:rPr>
          <w:rFonts w:ascii="Century Gothic" w:eastAsia="Times New Roman" w:hAnsi="Century Gothic" w:cs="Times New Roman"/>
          <w:color w:val="000000" w:themeColor="text1"/>
          <w:kern w:val="0"/>
          <w:sz w:val="23"/>
          <w:szCs w:val="23"/>
          <w:lang w:val="en-UA" w:eastAsia="en-GB"/>
          <w14:ligatures w14:val="none"/>
        </w:rPr>
        <w:t> button turns into </w:t>
      </w:r>
      <w:r w:rsidRPr="00072DFD">
        <w:rPr>
          <w:rFonts w:ascii="Century Gothic" w:eastAsia="Times New Roman" w:hAnsi="Century Gothic" w:cs="Times New Roman"/>
          <w:b/>
          <w:bCs/>
          <w:color w:val="000000" w:themeColor="text1"/>
          <w:kern w:val="0"/>
          <w:sz w:val="23"/>
          <w:szCs w:val="23"/>
          <w:lang w:val="en-UA" w:eastAsia="en-GB"/>
          <w14:ligatures w14:val="none"/>
        </w:rPr>
        <w:t>STOP</w:t>
      </w:r>
      <w:r w:rsidRPr="00072DFD">
        <w:rPr>
          <w:rFonts w:ascii="Century Gothic" w:eastAsia="Times New Roman" w:hAnsi="Century Gothic" w:cs="Times New Roman"/>
          <w:color w:val="000000" w:themeColor="text1"/>
          <w:kern w:val="0"/>
          <w:sz w:val="23"/>
          <w:szCs w:val="23"/>
          <w:lang w:val="en-UA" w:eastAsia="en-GB"/>
          <w14:ligatures w14:val="none"/>
        </w:rPr>
        <w:t>.</w:t>
      </w:r>
    </w:p>
    <w:p w14:paraId="5A2D6594"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 stop the Autoplay mode, press the </w:t>
      </w:r>
      <w:r w:rsidRPr="00072DFD">
        <w:rPr>
          <w:rFonts w:ascii="Century Gothic" w:eastAsia="Times New Roman" w:hAnsi="Century Gothic" w:cs="Times New Roman"/>
          <w:b/>
          <w:bCs/>
          <w:color w:val="000000" w:themeColor="text1"/>
          <w:kern w:val="0"/>
          <w:sz w:val="23"/>
          <w:szCs w:val="23"/>
          <w:lang w:val="en-UA" w:eastAsia="en-GB"/>
          <w14:ligatures w14:val="none"/>
        </w:rPr>
        <w:t>STOP</w:t>
      </w:r>
      <w:r w:rsidRPr="00072DFD">
        <w:rPr>
          <w:rFonts w:ascii="Century Gothic" w:eastAsia="Times New Roman" w:hAnsi="Century Gothic" w:cs="Times New Roman"/>
          <w:color w:val="000000" w:themeColor="text1"/>
          <w:kern w:val="0"/>
          <w:sz w:val="23"/>
          <w:szCs w:val="23"/>
          <w:lang w:val="en-UA" w:eastAsia="en-GB"/>
          <w14:ligatures w14:val="none"/>
        </w:rPr>
        <w:t> or the </w:t>
      </w:r>
      <w:r w:rsidRPr="00072DFD">
        <w:rPr>
          <w:rFonts w:ascii="Century Gothic" w:eastAsia="Times New Roman" w:hAnsi="Century Gothic" w:cs="Times New Roman"/>
          <w:b/>
          <w:bCs/>
          <w:color w:val="000000" w:themeColor="text1"/>
          <w:kern w:val="0"/>
          <w:sz w:val="23"/>
          <w:szCs w:val="23"/>
          <w:lang w:val="en-UA" w:eastAsia="en-GB"/>
          <w14:ligatures w14:val="none"/>
        </w:rPr>
        <w:t>CANCEL BET</w:t>
      </w:r>
      <w:r w:rsidRPr="00072DFD">
        <w:rPr>
          <w:rFonts w:ascii="Century Gothic" w:eastAsia="Times New Roman" w:hAnsi="Century Gothic" w:cs="Times New Roman"/>
          <w:color w:val="000000" w:themeColor="text1"/>
          <w:kern w:val="0"/>
          <w:sz w:val="23"/>
          <w:szCs w:val="23"/>
          <w:lang w:val="en-UA" w:eastAsia="en-GB"/>
          <w14:ligatures w14:val="none"/>
        </w:rPr>
        <w:t> button.</w:t>
      </w:r>
    </w:p>
    <w:p w14:paraId="1A9ED65B" w14:textId="77777777" w:rsidR="00072DFD" w:rsidRPr="00072DFD" w:rsidRDefault="00072DFD" w:rsidP="00072DFD">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Autoplay will stop for both bet sections if the Double Bet panel is applied.</w:t>
      </w:r>
    </w:p>
    <w:p w14:paraId="5A9210A3"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About Payouts:</w:t>
      </w:r>
    </w:p>
    <w:p w14:paraId="3095242B"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In each round, you can cash out at any given time before the plane flies away.</w:t>
      </w:r>
    </w:p>
    <w:p w14:paraId="64994F20"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Payout for the Cash Out = bet × multiplier.</w:t>
      </w:r>
    </w:p>
    <w:p w14:paraId="687D5FBB"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minimum possible multiplier the player can collect is ×1.01.</w:t>
      </w:r>
    </w:p>
    <w:p w14:paraId="2CCE725C"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In some rounds the plane can instantly fly away with a multiplier value of ×0.00.</w:t>
      </w:r>
    </w:p>
    <w:p w14:paraId="0705FCB5"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maximum multiplier value is ×5000.</w:t>
      </w:r>
    </w:p>
    <w:p w14:paraId="0BBC5199"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Any disconnection will lead to the cash out with the multiplier value at the moment when the connection is lost.</w:t>
      </w:r>
    </w:p>
    <w:p w14:paraId="529303A4" w14:textId="77777777" w:rsidR="00072DFD" w:rsidRPr="00072DFD" w:rsidRDefault="00072DFD" w:rsidP="00072DFD">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Winnings below 0.01 will be rounded down.</w:t>
      </w:r>
    </w:p>
    <w:p w14:paraId="6CFF9918"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Multiplayer function:</w:t>
      </w:r>
    </w:p>
    <w:p w14:paraId="24A12ADA"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game has a Multiplayer function meaning that multiple players can bet on the same round.</w:t>
      </w:r>
    </w:p>
    <w:p w14:paraId="55F5ADB5"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Players can see each other bets in the leaderboard on the left of the screen.</w:t>
      </w:r>
    </w:p>
    <w:p w14:paraId="4D15E1A7"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leaderboard consists of 3 parts: All Bets, My Bets, and Top Bets sections.</w:t>
      </w:r>
    </w:p>
    <w:p w14:paraId="5B7EA8E5"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All Bets section contains (shows 100 lines):</w:t>
      </w:r>
    </w:p>
    <w:p w14:paraId="2522423E"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User avatar (circle with two characters);</w:t>
      </w:r>
    </w:p>
    <w:p w14:paraId="2E541154"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Username;</w:t>
      </w:r>
    </w:p>
    <w:p w14:paraId="6A297DF5"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Bet value (if player has two bets it would be two lines);</w:t>
      </w:r>
    </w:p>
    <w:p w14:paraId="54D213EB"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Winning Multiplier value (the multiplier when the player cashed out);</w:t>
      </w:r>
    </w:p>
    <w:p w14:paraId="1A52F823"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Cash Out amount shows the win;</w:t>
      </w:r>
    </w:p>
    <w:p w14:paraId="7C06216A"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Total bets – the total amount of bets all players placed (if 1 player placed two bets it will count as two).</w:t>
      </w:r>
    </w:p>
    <w:p w14:paraId="123CE362"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You can also press </w:t>
      </w:r>
      <w:r w:rsidRPr="00072DFD">
        <w:rPr>
          <w:rFonts w:ascii="Century Gothic" w:eastAsia="Times New Roman" w:hAnsi="Century Gothic" w:cs="Times New Roman"/>
          <w:b/>
          <w:bCs/>
          <w:color w:val="000000" w:themeColor="text1"/>
          <w:kern w:val="0"/>
          <w:sz w:val="23"/>
          <w:szCs w:val="23"/>
          <w:lang w:val="en-UA" w:eastAsia="en-GB"/>
          <w14:ligatures w14:val="none"/>
        </w:rPr>
        <w:t>Previous Hand</w:t>
      </w:r>
      <w:r w:rsidRPr="00072DFD">
        <w:rPr>
          <w:rFonts w:ascii="Century Gothic" w:eastAsia="Times New Roman" w:hAnsi="Century Gothic" w:cs="Times New Roman"/>
          <w:color w:val="000000" w:themeColor="text1"/>
          <w:kern w:val="0"/>
          <w:sz w:val="23"/>
          <w:szCs w:val="23"/>
          <w:lang w:val="en-UA" w:eastAsia="en-GB"/>
          <w14:ligatures w14:val="none"/>
        </w:rPr>
        <w:t> to see the results of the previous round. To return to the current round, press </w:t>
      </w:r>
      <w:r w:rsidRPr="00072DFD">
        <w:rPr>
          <w:rFonts w:ascii="Century Gothic" w:eastAsia="Times New Roman" w:hAnsi="Century Gothic" w:cs="Times New Roman"/>
          <w:b/>
          <w:bCs/>
          <w:color w:val="000000" w:themeColor="text1"/>
          <w:kern w:val="0"/>
          <w:sz w:val="23"/>
          <w:szCs w:val="23"/>
          <w:lang w:val="en-UA" w:eastAsia="en-GB"/>
          <w14:ligatures w14:val="none"/>
        </w:rPr>
        <w:t>Current Hand</w:t>
      </w:r>
      <w:r w:rsidRPr="00072DFD">
        <w:rPr>
          <w:rFonts w:ascii="Century Gothic" w:eastAsia="Times New Roman" w:hAnsi="Century Gothic" w:cs="Times New Roman"/>
          <w:color w:val="000000" w:themeColor="text1"/>
          <w:kern w:val="0"/>
          <w:sz w:val="23"/>
          <w:szCs w:val="23"/>
          <w:lang w:val="en-UA" w:eastAsia="en-GB"/>
          <w14:ligatures w14:val="none"/>
        </w:rPr>
        <w:t>.</w:t>
      </w:r>
    </w:p>
    <w:p w14:paraId="44EBF474"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My bets section contains (shows 100 lines):</w:t>
      </w:r>
    </w:p>
    <w:p w14:paraId="2B0DD56B"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time when the bet was placed;</w:t>
      </w:r>
    </w:p>
    <w:p w14:paraId="4CC12417"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Bet value (if player has two bets it would be two lines);</w:t>
      </w:r>
    </w:p>
    <w:p w14:paraId="2892655E"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Winning Multiplier value (the multiplier when the player cashed out);</w:t>
      </w:r>
    </w:p>
    <w:p w14:paraId="134786EA"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Cash Out amount shows the win;</w:t>
      </w:r>
    </w:p>
    <w:p w14:paraId="3A0F8897"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Jackpot win.</w:t>
      </w:r>
    </w:p>
    <w:p w14:paraId="00F7CA92"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In both sections, the winning lines are colored in green, the losing lines are colored in black.</w:t>
      </w:r>
    </w:p>
    <w:p w14:paraId="3D2301FB"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Top Bets section contains (shows 100 lines):</w:t>
      </w:r>
    </w:p>
    <w:p w14:paraId="030FC3D8"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Huge Wins (wins can be sorted per day/month/year);</w:t>
      </w:r>
    </w:p>
    <w:p w14:paraId="0ED8E341" w14:textId="77777777" w:rsidR="00072DFD" w:rsidRPr="00072DFD" w:rsidRDefault="00072DFD" w:rsidP="00072DFD">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lastRenderedPageBreak/>
        <w:t>Multipliers (wins can be sorted per day/month/year).</w:t>
      </w:r>
    </w:p>
    <w:p w14:paraId="3192E76B" w14:textId="77777777" w:rsidR="00072DFD" w:rsidRPr="00072DFD" w:rsidRDefault="00072DFD" w:rsidP="00072DFD">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In both sections, the winning lines are colored in green, the losing lines are colored in black.</w:t>
      </w:r>
    </w:p>
    <w:p w14:paraId="6BC4C431"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History widget:</w:t>
      </w:r>
    </w:p>
    <w:p w14:paraId="76A78136" w14:textId="77777777" w:rsidR="00072DFD" w:rsidRPr="00072DFD" w:rsidRDefault="00072DFD" w:rsidP="00072DFD">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On the top of the screen, you will see the final results of the previous rounds regardless if you won, lost or didn't participate in this round.</w:t>
      </w:r>
    </w:p>
    <w:p w14:paraId="1314E6BC" w14:textId="77777777" w:rsidR="00072DFD" w:rsidRPr="00072DFD" w:rsidRDefault="00072DFD" w:rsidP="00072DFD">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history widget shows the final multiplier, the color of the final multiplier will be determined according to his value:</w:t>
      </w:r>
    </w:p>
    <w:p w14:paraId="23E4865A" w14:textId="77777777" w:rsidR="00072DFD" w:rsidRPr="00072DFD" w:rsidRDefault="00072DFD" w:rsidP="00072DFD">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Grey numbers indicate the multiplier values starting from ×0.00</w:t>
      </w:r>
    </w:p>
    <w:p w14:paraId="1102EC30" w14:textId="77777777" w:rsidR="00072DFD" w:rsidRPr="00072DFD" w:rsidRDefault="00072DFD" w:rsidP="00072DFD">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Blue numbers indicate the multiplier values starting from ×1.00</w:t>
      </w:r>
    </w:p>
    <w:p w14:paraId="382B9779" w14:textId="77777777" w:rsidR="00072DFD" w:rsidRPr="00072DFD" w:rsidRDefault="00072DFD" w:rsidP="00072DFD">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Purple numbers indicate the multiplier values starting from ×5.00</w:t>
      </w:r>
    </w:p>
    <w:p w14:paraId="7B5ED2F9" w14:textId="77777777" w:rsidR="00072DFD" w:rsidRPr="00072DFD" w:rsidRDefault="00072DFD" w:rsidP="00072DFD">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Pink numbers indicate the multiplier values starting from ×15.00</w:t>
      </w:r>
    </w:p>
    <w:p w14:paraId="7FD08860" w14:textId="77777777" w:rsidR="00072DFD" w:rsidRPr="00072DFD" w:rsidRDefault="00072DFD" w:rsidP="00072DFD">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Red numbers indicate the multiplier values starting from ×50.00</w:t>
      </w:r>
    </w:p>
    <w:p w14:paraId="7E0CB6B1" w14:textId="77777777" w:rsidR="00072DFD" w:rsidRPr="00072DFD" w:rsidRDefault="00072DFD" w:rsidP="00072DFD">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The history widget is the same for all users in game.</w:t>
      </w:r>
    </w:p>
    <w:p w14:paraId="48C9B330"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Live Chat:</w:t>
      </w:r>
    </w:p>
    <w:p w14:paraId="7CEC2142" w14:textId="77777777" w:rsidR="00072DFD" w:rsidRPr="00072DFD" w:rsidRDefault="00072DFD" w:rsidP="00072DFD">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 open the live chat, press the </w:t>
      </w:r>
      <w:r w:rsidRPr="00072DFD">
        <w:rPr>
          <w:rFonts w:ascii="Century Gothic" w:eastAsia="Times New Roman" w:hAnsi="Century Gothic" w:cs="Times New Roman"/>
          <w:b/>
          <w:bCs/>
          <w:color w:val="000000" w:themeColor="text1"/>
          <w:kern w:val="0"/>
          <w:sz w:val="23"/>
          <w:szCs w:val="23"/>
          <w:lang w:val="en-UA" w:eastAsia="en-GB"/>
          <w14:ligatures w14:val="none"/>
        </w:rPr>
        <w:t>Chat</w:t>
      </w:r>
      <w:r w:rsidRPr="00072DFD">
        <w:rPr>
          <w:rFonts w:ascii="Century Gothic" w:eastAsia="Times New Roman" w:hAnsi="Century Gothic" w:cs="Times New Roman"/>
          <w:color w:val="000000" w:themeColor="text1"/>
          <w:kern w:val="0"/>
          <w:sz w:val="23"/>
          <w:szCs w:val="23"/>
          <w:lang w:val="en-UA" w:eastAsia="en-GB"/>
          <w14:ligatures w14:val="none"/>
        </w:rPr>
        <w:t> button in the bottom right corner of the screen or the </w:t>
      </w:r>
      <w:r w:rsidRPr="00072DFD">
        <w:rPr>
          <w:rFonts w:ascii="Century Gothic" w:eastAsia="Times New Roman" w:hAnsi="Century Gothic" w:cs="Times New Roman"/>
          <w:b/>
          <w:bCs/>
          <w:color w:val="000000" w:themeColor="text1"/>
          <w:kern w:val="0"/>
          <w:sz w:val="23"/>
          <w:szCs w:val="23"/>
          <w:lang w:val="en-UA" w:eastAsia="en-GB"/>
          <w14:ligatures w14:val="none"/>
        </w:rPr>
        <w:t>Chat</w:t>
      </w:r>
      <w:r w:rsidRPr="00072DFD">
        <w:rPr>
          <w:rFonts w:ascii="Century Gothic" w:eastAsia="Times New Roman" w:hAnsi="Century Gothic" w:cs="Times New Roman"/>
          <w:color w:val="000000" w:themeColor="text1"/>
          <w:kern w:val="0"/>
          <w:sz w:val="23"/>
          <w:szCs w:val="23"/>
          <w:lang w:val="en-UA" w:eastAsia="en-GB"/>
          <w14:ligatures w14:val="none"/>
        </w:rPr>
        <w:t> button above the leaderboard.</w:t>
      </w:r>
    </w:p>
    <w:p w14:paraId="09C4E59A" w14:textId="77777777" w:rsidR="00072DFD" w:rsidRPr="00072DFD" w:rsidRDefault="00072DFD" w:rsidP="00072DFD">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Live chat has a delay between messages from one user in 5 seconds.</w:t>
      </w:r>
    </w:p>
    <w:p w14:paraId="61A90BC0" w14:textId="77777777" w:rsidR="00072DFD" w:rsidRPr="00072DFD" w:rsidRDefault="00072DFD" w:rsidP="00072DFD">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Maximum characters in 1 message is 160 including spaces.</w:t>
      </w:r>
    </w:p>
    <w:p w14:paraId="2D34B78B" w14:textId="77777777" w:rsidR="00072DFD" w:rsidRPr="00072DFD" w:rsidRDefault="00072DFD" w:rsidP="00072DFD">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No offensive words, GIFs, links or emojis can be used in chat.</w:t>
      </w:r>
    </w:p>
    <w:p w14:paraId="5A720D76"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Golden Chip Bonus:</w:t>
      </w:r>
    </w:p>
    <w:p w14:paraId="647B4A05"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This game supports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 Bonus</w:t>
      </w:r>
      <w:r w:rsidRPr="00072DFD">
        <w:rPr>
          <w:rFonts w:ascii="Century Gothic" w:eastAsia="Times New Roman" w:hAnsi="Century Gothic" w:cs="Times New Roman"/>
          <w:color w:val="000000" w:themeColor="text1"/>
          <w:kern w:val="0"/>
          <w:sz w:val="23"/>
          <w:szCs w:val="23"/>
          <w:lang w:val="en-UA" w:eastAsia="en-GB"/>
          <w14:ligatures w14:val="none"/>
        </w:rPr>
        <w:t>.</w:t>
      </w:r>
    </w:p>
    <w:p w14:paraId="68D3A012"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If you have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a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button will appear on the left Bet Panel section.</w:t>
      </w:r>
    </w:p>
    <w:p w14:paraId="19B0AEDA"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cannot be combined with real money.</w:t>
      </w:r>
    </w:p>
    <w:p w14:paraId="2A30B2A5"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can be used only on 1 Bet Panel section.</w:t>
      </w:r>
    </w:p>
    <w:p w14:paraId="2942286D"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other Bet Panel section can be used for the real money bets.</w:t>
      </w:r>
    </w:p>
    <w:p w14:paraId="6A15B82F"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When you press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button, the Bet Panel section transforms into a Golden Chip panel.</w:t>
      </w:r>
    </w:p>
    <w:p w14:paraId="5E47D411"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On the Golden Chip panel, there are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(quick bet labels) available in the current game round:</w:t>
      </w:r>
    </w:p>
    <w:p w14:paraId="049F66B9"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If you have more than 3 different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available, the lowest 3 chips will be shown on the panel. Once these types are finished, the other types will be shown.</w:t>
      </w:r>
    </w:p>
    <w:p w14:paraId="723472D0"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If you have less than 3 different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available, all available types of chips will be shown on the panel.</w:t>
      </w:r>
    </w:p>
    <w:p w14:paraId="61258AD3"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When you choose one of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its value appears on the green </w:t>
      </w:r>
      <w:r w:rsidRPr="00072DFD">
        <w:rPr>
          <w:rFonts w:ascii="Century Gothic" w:eastAsia="Times New Roman" w:hAnsi="Century Gothic" w:cs="Times New Roman"/>
          <w:b/>
          <w:bCs/>
          <w:color w:val="000000" w:themeColor="text1"/>
          <w:kern w:val="0"/>
          <w:sz w:val="23"/>
          <w:szCs w:val="23"/>
          <w:lang w:val="en-UA" w:eastAsia="en-GB"/>
          <w14:ligatures w14:val="none"/>
        </w:rPr>
        <w:t>Bet</w:t>
      </w:r>
      <w:r w:rsidRPr="00072DFD">
        <w:rPr>
          <w:rFonts w:ascii="Century Gothic" w:eastAsia="Times New Roman" w:hAnsi="Century Gothic" w:cs="Times New Roman"/>
          <w:color w:val="000000" w:themeColor="text1"/>
          <w:kern w:val="0"/>
          <w:sz w:val="23"/>
          <w:szCs w:val="23"/>
          <w:lang w:val="en-UA" w:eastAsia="en-GB"/>
          <w14:ligatures w14:val="none"/>
        </w:rPr>
        <w:t> button.</w:t>
      </w:r>
    </w:p>
    <w:p w14:paraId="784BA4D4"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To automatically cash out, press the </w:t>
      </w:r>
      <w:r w:rsidRPr="00072DFD">
        <w:rPr>
          <w:rFonts w:ascii="Century Gothic" w:eastAsia="Times New Roman" w:hAnsi="Century Gothic" w:cs="Times New Roman"/>
          <w:b/>
          <w:bCs/>
          <w:color w:val="000000" w:themeColor="text1"/>
          <w:kern w:val="0"/>
          <w:sz w:val="23"/>
          <w:szCs w:val="23"/>
          <w:lang w:val="en-UA" w:eastAsia="en-GB"/>
          <w14:ligatures w14:val="none"/>
        </w:rPr>
        <w:t>Auto Cash Out</w:t>
      </w:r>
      <w:r w:rsidRPr="00072DFD">
        <w:rPr>
          <w:rFonts w:ascii="Century Gothic" w:eastAsia="Times New Roman" w:hAnsi="Century Gothic" w:cs="Times New Roman"/>
          <w:color w:val="000000" w:themeColor="text1"/>
          <w:kern w:val="0"/>
          <w:sz w:val="23"/>
          <w:szCs w:val="23"/>
          <w:lang w:val="en-UA" w:eastAsia="en-GB"/>
          <w14:ligatures w14:val="none"/>
        </w:rPr>
        <w:t> button and choose the target multiplier by pressing '−' or '+' next to it.</w:t>
      </w:r>
    </w:p>
    <w:p w14:paraId="08FF539A"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flow of the game round when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are used is the same as with real money bets.</w:t>
      </w:r>
    </w:p>
    <w:p w14:paraId="4636F4B7"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minimum possible multiplier you can collect is ×1.01.</w:t>
      </w:r>
    </w:p>
    <w:p w14:paraId="4556EC0B"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lastRenderedPageBreak/>
        <w:t>The value of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used for the bet will be deducted from the Total Win. For example:</w:t>
      </w:r>
    </w:p>
    <w:p w14:paraId="32AA3A7D"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You use a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worth 10 and press </w:t>
      </w:r>
      <w:r w:rsidRPr="00072DFD">
        <w:rPr>
          <w:rFonts w:ascii="Century Gothic" w:eastAsia="Times New Roman" w:hAnsi="Century Gothic" w:cs="Times New Roman"/>
          <w:b/>
          <w:bCs/>
          <w:color w:val="000000" w:themeColor="text1"/>
          <w:kern w:val="0"/>
          <w:sz w:val="23"/>
          <w:szCs w:val="23"/>
          <w:lang w:val="en-UA" w:eastAsia="en-GB"/>
          <w14:ligatures w14:val="none"/>
        </w:rPr>
        <w:t>BET</w:t>
      </w:r>
      <w:r w:rsidRPr="00072DFD">
        <w:rPr>
          <w:rFonts w:ascii="Century Gothic" w:eastAsia="Times New Roman" w:hAnsi="Century Gothic" w:cs="Times New Roman"/>
          <w:color w:val="000000" w:themeColor="text1"/>
          <w:kern w:val="0"/>
          <w:sz w:val="23"/>
          <w:szCs w:val="23"/>
          <w:lang w:val="en-UA" w:eastAsia="en-GB"/>
          <w14:ligatures w14:val="none"/>
        </w:rPr>
        <w:t>.</w:t>
      </w:r>
    </w:p>
    <w:p w14:paraId="479294BE"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multiplier starts increasing and reaches ×2.55.</w:t>
      </w:r>
    </w:p>
    <w:p w14:paraId="5D6113DD"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You press </w:t>
      </w:r>
      <w:r w:rsidRPr="00072DFD">
        <w:rPr>
          <w:rFonts w:ascii="Century Gothic" w:eastAsia="Times New Roman" w:hAnsi="Century Gothic" w:cs="Times New Roman"/>
          <w:b/>
          <w:bCs/>
          <w:color w:val="000000" w:themeColor="text1"/>
          <w:kern w:val="0"/>
          <w:sz w:val="23"/>
          <w:szCs w:val="23"/>
          <w:lang w:val="en-UA" w:eastAsia="en-GB"/>
          <w14:ligatures w14:val="none"/>
        </w:rPr>
        <w:t>CASH OUT</w:t>
      </w:r>
      <w:r w:rsidRPr="00072DFD">
        <w:rPr>
          <w:rFonts w:ascii="Century Gothic" w:eastAsia="Times New Roman" w:hAnsi="Century Gothic" w:cs="Times New Roman"/>
          <w:color w:val="000000" w:themeColor="text1"/>
          <w:kern w:val="0"/>
          <w:sz w:val="23"/>
          <w:szCs w:val="23"/>
          <w:lang w:val="en-UA" w:eastAsia="en-GB"/>
          <w14:ligatures w14:val="none"/>
        </w:rPr>
        <w:t> and win 10×2.55-10GC = 15.5.</w:t>
      </w:r>
    </w:p>
    <w:p w14:paraId="7043F321" w14:textId="77777777" w:rsidR="00072DFD" w:rsidRPr="00072DFD" w:rsidRDefault="00072DFD" w:rsidP="00072DFD">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results of the game round with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will be shown on the leaderboard as for the regular bets.</w:t>
      </w:r>
    </w:p>
    <w:p w14:paraId="79D31DC3" w14:textId="77777777" w:rsidR="00072DFD" w:rsidRPr="00072DFD" w:rsidRDefault="00072DFD" w:rsidP="00072DFD">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w:t>
      </w:r>
      <w:r w:rsidRPr="00072DFD">
        <w:rPr>
          <w:rFonts w:ascii="Century Gothic" w:eastAsia="Times New Roman" w:hAnsi="Century Gothic" w:cs="Times New Roman"/>
          <w:color w:val="000000" w:themeColor="text1"/>
          <w:kern w:val="0"/>
          <w:sz w:val="23"/>
          <w:szCs w:val="23"/>
          <w:lang w:val="en-UA" w:eastAsia="en-GB"/>
          <w14:ligatures w14:val="none"/>
        </w:rPr>
        <w:t> If you bet using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you won't be eligible to win the Jackpot as the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do not not contribute to the Jackpot.</w:t>
      </w:r>
    </w:p>
    <w:p w14:paraId="3329CDE2"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Double Heat™ Jackpot:</w:t>
      </w:r>
    </w:p>
    <w:p w14:paraId="65CC1D4F"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w:t>
      </w:r>
      <w:r w:rsidRPr="00072DFD">
        <w:rPr>
          <w:rFonts w:ascii="Century Gothic" w:eastAsia="Times New Roman" w:hAnsi="Century Gothic" w:cs="Times New Roman"/>
          <w:b/>
          <w:bCs/>
          <w:color w:val="000000" w:themeColor="text1"/>
          <w:kern w:val="0"/>
          <w:sz w:val="23"/>
          <w:szCs w:val="23"/>
          <w:lang w:val="en-UA" w:eastAsia="en-GB"/>
          <w14:ligatures w14:val="none"/>
        </w:rPr>
        <w:t>Double Heat™ Jackpot</w:t>
      </w:r>
      <w:r w:rsidRPr="00072DFD">
        <w:rPr>
          <w:rFonts w:ascii="Century Gothic" w:eastAsia="Times New Roman" w:hAnsi="Century Gothic" w:cs="Times New Roman"/>
          <w:color w:val="000000" w:themeColor="text1"/>
          <w:kern w:val="0"/>
          <w:sz w:val="23"/>
          <w:szCs w:val="23"/>
          <w:lang w:val="en-UA" w:eastAsia="en-GB"/>
          <w14:ligatures w14:val="none"/>
        </w:rPr>
        <w:t> is a mystery jackpot.</w:t>
      </w:r>
    </w:p>
    <w:p w14:paraId="628D411B"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There are 2 levels of jackpots that can be won during the game: Minor and Grand.</w:t>
      </w:r>
    </w:p>
    <w:p w14:paraId="600787BE"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Jackpot winnings are added to the main game winnings (if any) and displayed in the </w:t>
      </w:r>
      <w:r w:rsidRPr="00072DFD">
        <w:rPr>
          <w:rFonts w:ascii="Century Gothic" w:eastAsia="Times New Roman" w:hAnsi="Century Gothic" w:cs="Times New Roman"/>
          <w:b/>
          <w:bCs/>
          <w:color w:val="000000" w:themeColor="text1"/>
          <w:kern w:val="0"/>
          <w:sz w:val="23"/>
          <w:szCs w:val="23"/>
          <w:lang w:val="en-UA" w:eastAsia="en-GB"/>
          <w14:ligatures w14:val="none"/>
        </w:rPr>
        <w:t>WIN</w:t>
      </w:r>
      <w:r w:rsidRPr="00072DFD">
        <w:rPr>
          <w:rFonts w:ascii="Century Gothic" w:eastAsia="Times New Roman" w:hAnsi="Century Gothic" w:cs="Times New Roman"/>
          <w:color w:val="000000" w:themeColor="text1"/>
          <w:kern w:val="0"/>
          <w:sz w:val="23"/>
          <w:szCs w:val="23"/>
          <w:lang w:val="en-UA" w:eastAsia="en-GB"/>
          <w14:ligatures w14:val="none"/>
        </w:rPr>
        <w:t> field together with any other winnings.</w:t>
      </w:r>
    </w:p>
    <w:p w14:paraId="1BEF632F"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Contribution rate</w:t>
      </w:r>
      <w:r w:rsidRPr="00072DFD">
        <w:rPr>
          <w:rFonts w:ascii="Century Gothic" w:eastAsia="Times New Roman" w:hAnsi="Century Gothic" w:cs="Times New Roman"/>
          <w:color w:val="000000" w:themeColor="text1"/>
          <w:kern w:val="0"/>
          <w:sz w:val="23"/>
          <w:szCs w:val="23"/>
          <w:lang w:val="en-UA" w:eastAsia="en-GB"/>
          <w14:ligatures w14:val="none"/>
        </w:rPr>
        <w:t> (what percentage of each bet goes into the Jackpot): 0.99%.</w:t>
      </w:r>
    </w:p>
    <w:p w14:paraId="49BCCFC6"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Win condition</w:t>
      </w:r>
      <w:r w:rsidRPr="00072DFD">
        <w:rPr>
          <w:rFonts w:ascii="Century Gothic" w:eastAsia="Times New Roman" w:hAnsi="Century Gothic" w:cs="Times New Roman"/>
          <w:color w:val="000000" w:themeColor="text1"/>
          <w:kern w:val="0"/>
          <w:sz w:val="23"/>
          <w:szCs w:val="23"/>
          <w:lang w:val="en-UA" w:eastAsia="en-GB"/>
          <w14:ligatures w14:val="none"/>
        </w:rPr>
        <w:t> (the result you have to get to win the Jackpot): any main game round of any amount can award 1 of the 2 jackpots.</w:t>
      </w:r>
    </w:p>
    <w:p w14:paraId="6B7BC6A1"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Imperfections in the Internet connectivity may cause you to experience delays in Jackpot messages or updates, but they do not affect actual Jackpot wins.</w:t>
      </w:r>
    </w:p>
    <w:p w14:paraId="067FF751" w14:textId="77777777" w:rsidR="00072DFD" w:rsidRPr="00072DFD" w:rsidRDefault="00072DFD" w:rsidP="00072DFD">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If a Jackpot is being discontinued (a game is closed and removed from the casino), you will be notified of it by the casino.</w:t>
      </w:r>
    </w:p>
    <w:p w14:paraId="763F9665"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Maximum win limit:</w:t>
      </w:r>
    </w:p>
    <w:p w14:paraId="007994D6" w14:textId="77777777" w:rsidR="00072DFD" w:rsidRPr="00072DFD" w:rsidRDefault="00072DFD" w:rsidP="00072DFD">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534F77AF"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Return to Player:</w:t>
      </w:r>
    </w:p>
    <w:p w14:paraId="2AAF5948" w14:textId="77777777" w:rsidR="00072DFD" w:rsidRPr="00072DFD" w:rsidRDefault="00072DFD" w:rsidP="00072DFD">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theoretical return to player percentage (RTP) of the base game without the contribution to the Jackpot is 96.00%.</w:t>
      </w:r>
    </w:p>
    <w:p w14:paraId="2400E2E5" w14:textId="77777777" w:rsidR="00072DFD" w:rsidRPr="00072DFD" w:rsidRDefault="00072DFD" w:rsidP="00072DFD">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theoretical return to player percentage (RTP) that includes the contribution to the Jackpot is 96.99%.</w:t>
      </w:r>
    </w:p>
    <w:p w14:paraId="510D2675" w14:textId="77777777" w:rsidR="00072DFD" w:rsidRPr="00072DFD" w:rsidRDefault="00072DFD" w:rsidP="00072DFD">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00894A59" w14:textId="77777777" w:rsidR="00072DFD" w:rsidRPr="00072DFD" w:rsidRDefault="00072DFD" w:rsidP="00072DFD">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Progressive wins are excluded from RTP calculation.</w:t>
      </w:r>
    </w:p>
    <w:p w14:paraId="2DF5E4C4"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072DFD">
        <w:rPr>
          <w:rFonts w:ascii="Century Gothic" w:eastAsia="Times New Roman" w:hAnsi="Century Gothic" w:cs="Times New Roman"/>
          <w:color w:val="000000" w:themeColor="text1"/>
          <w:kern w:val="0"/>
          <w:sz w:val="23"/>
          <w:szCs w:val="23"/>
          <w:lang w:val="en-UA" w:eastAsia="en-GB"/>
          <w14:ligatures w14:val="none"/>
        </w:rPr>
        <w:t>:</w:t>
      </w:r>
    </w:p>
    <w:p w14:paraId="4D560207" w14:textId="77777777" w:rsidR="00072DFD" w:rsidRPr="00072DFD" w:rsidRDefault="00072DFD" w:rsidP="00072DFD">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 xml:space="preserve">If you are disconnected from the Internet in the middle of the game, log in again into the casino. You will be automatically directed back to the game, and you can continue the game from the point where it was broken. If you re-open the game without re-logging into the casino, the </w:t>
      </w:r>
      <w:r w:rsidRPr="00072DFD">
        <w:rPr>
          <w:rFonts w:ascii="Century Gothic" w:eastAsia="Times New Roman" w:hAnsi="Century Gothic" w:cs="Times New Roman"/>
          <w:color w:val="000000" w:themeColor="text1"/>
          <w:kern w:val="0"/>
          <w:sz w:val="23"/>
          <w:szCs w:val="23"/>
          <w:lang w:val="en-UA" w:eastAsia="en-GB"/>
          <w14:ligatures w14:val="none"/>
        </w:rPr>
        <w:lastRenderedPageBreak/>
        <w:t>game will start from the very beginning. In both cases, your previous wins will be paid.</w:t>
      </w:r>
    </w:p>
    <w:p w14:paraId="7798AF2D"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072DFD">
        <w:rPr>
          <w:rFonts w:ascii="Century Gothic" w:eastAsia="Times New Roman" w:hAnsi="Century Gothic" w:cs="Times New Roman"/>
          <w:color w:val="000000" w:themeColor="text1"/>
          <w:kern w:val="0"/>
          <w:sz w:val="23"/>
          <w:szCs w:val="23"/>
          <w:lang w:val="en-UA" w:eastAsia="en-GB"/>
          <w14:ligatures w14:val="none"/>
        </w:rPr>
        <w:t>.</w:t>
      </w:r>
    </w:p>
    <w:p w14:paraId="378557C5" w14:textId="77777777" w:rsidR="00072DFD" w:rsidRPr="00072DFD" w:rsidRDefault="00072DFD" w:rsidP="00072DFD">
      <w:pPr>
        <w:jc w:val="right"/>
        <w:rPr>
          <w:rFonts w:ascii="Century Gothic" w:eastAsia="Times New Roman" w:hAnsi="Century Gothic" w:cs="Times New Roman"/>
          <w:caps/>
          <w:color w:val="000000" w:themeColor="text1"/>
          <w:kern w:val="0"/>
          <w:sz w:val="18"/>
          <w:szCs w:val="18"/>
          <w:lang w:val="en-UA" w:eastAsia="en-GB"/>
          <w14:ligatures w14:val="none"/>
        </w:rPr>
      </w:pPr>
      <w:r w:rsidRPr="00072DFD">
        <w:rPr>
          <w:rFonts w:ascii="Century Gothic" w:eastAsia="Times New Roman" w:hAnsi="Century Gothic" w:cs="Times New Roman"/>
          <w:caps/>
          <w:color w:val="000000" w:themeColor="text1"/>
          <w:kern w:val="0"/>
          <w:sz w:val="18"/>
          <w:szCs w:val="18"/>
          <w:lang w:val="en-UA" w:eastAsia="en-GB"/>
          <w14:ligatures w14:val="none"/>
        </w:rPr>
        <w:t>Updated On:5/30/2025</w:t>
      </w:r>
    </w:p>
    <w:p w14:paraId="4183EC09" w14:textId="77777777" w:rsidR="00A46A73" w:rsidRPr="00072DFD" w:rsidRDefault="00A46A73">
      <w:pPr>
        <w:rPr>
          <w:color w:val="000000" w:themeColor="text1"/>
          <w:lang w:val="en-US"/>
        </w:rPr>
      </w:pPr>
    </w:p>
    <w:p w14:paraId="35CE7A35" w14:textId="77777777" w:rsidR="00072DFD" w:rsidRPr="00072DFD" w:rsidRDefault="00072DFD" w:rsidP="00072DFD">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072DFD">
        <w:rPr>
          <w:rFonts w:ascii="Century Gothic" w:eastAsia="Times New Roman" w:hAnsi="Century Gothic" w:cs="Times New Roman"/>
          <w:b/>
          <w:bCs/>
          <w:color w:val="000000" w:themeColor="text1"/>
          <w:kern w:val="36"/>
          <w:sz w:val="48"/>
          <w:szCs w:val="48"/>
          <w:lang w:val="en-UA" w:eastAsia="en-GB"/>
          <w14:ligatures w14:val="none"/>
        </w:rPr>
        <w:br/>
        <w:t>Cash It Multiplayer: Double Heat™</w:t>
      </w:r>
    </w:p>
    <w:p w14:paraId="4D33258F"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objetivo del juego es cobrar el premio más alto posible antes de que el avión se aleje volando.</w:t>
      </w:r>
    </w:p>
    <w:p w14:paraId="3E34C4C7"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Cómo jugar:</w:t>
      </w:r>
    </w:p>
    <w:p w14:paraId="096DDA5E"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Pulse </w:t>
      </w:r>
      <w:r w:rsidRPr="00072DFD">
        <w:rPr>
          <w:rFonts w:ascii="Century Gothic" w:eastAsia="Times New Roman" w:hAnsi="Century Gothic" w:cs="Times New Roman"/>
          <w:b/>
          <w:bCs/>
          <w:color w:val="000000" w:themeColor="text1"/>
          <w:kern w:val="0"/>
          <w:sz w:val="23"/>
          <w:szCs w:val="23"/>
          <w:lang w:val="en-UA" w:eastAsia="en-GB"/>
          <w14:ligatures w14:val="none"/>
        </w:rPr>
        <w:t>►</w:t>
      </w:r>
      <w:r w:rsidRPr="00072DFD">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072DFD">
        <w:rPr>
          <w:rFonts w:ascii="Century Gothic" w:eastAsia="Times New Roman" w:hAnsi="Century Gothic" w:cs="Times New Roman"/>
          <w:b/>
          <w:bCs/>
          <w:color w:val="000000" w:themeColor="text1"/>
          <w:kern w:val="0"/>
          <w:sz w:val="23"/>
          <w:szCs w:val="23"/>
          <w:lang w:val="en-UA" w:eastAsia="en-GB"/>
          <w14:ligatures w14:val="none"/>
        </w:rPr>
        <w:t>NO MOSTRAR DE NUEVO</w:t>
      </w:r>
      <w:r w:rsidRPr="00072DFD">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565EF3FB"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el juego hay un panel de Apuesta sencilla y otro de Apuesta doble.</w:t>
      </w:r>
    </w:p>
    <w:p w14:paraId="13C2C7FE"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Para usar el panel de Apuesta sencilla, pulse "-" en la esquina superior derecha del panel Apuesta.</w:t>
      </w:r>
    </w:p>
    <w:p w14:paraId="327F0CA7"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panel Apuesta doble consiste en 2 secciones que permite colocar 2 apuestas distintas en la misma ronda a la vez. Cada apuesta puede tener un valor diferente y pueden cobrarse en momentos distintos.</w:t>
      </w:r>
    </w:p>
    <w:p w14:paraId="4F15310B" w14:textId="77777777" w:rsidR="00072DFD" w:rsidRPr="00072DFD" w:rsidRDefault="00072DFD" w:rsidP="00072DFD">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en algunas regulaciones, el panel de Apuesta doble está desactivado.</w:t>
      </w:r>
    </w:p>
    <w:p w14:paraId="7B074CAF"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Elija el número de apuestas a realizar por ronda de juego.</w:t>
      </w:r>
    </w:p>
    <w:p w14:paraId="6215BFAC"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Elija su apuesta por ronda de juego pulsando los botones "-" o "+" junto al botón </w:t>
      </w:r>
      <w:r w:rsidRPr="00072DFD">
        <w:rPr>
          <w:rFonts w:ascii="Century Gothic" w:eastAsia="Times New Roman" w:hAnsi="Century Gothic" w:cs="Times New Roman"/>
          <w:b/>
          <w:bCs/>
          <w:color w:val="000000" w:themeColor="text1"/>
          <w:kern w:val="0"/>
          <w:sz w:val="23"/>
          <w:szCs w:val="23"/>
          <w:lang w:val="en-UA" w:eastAsia="en-GB"/>
          <w14:ligatures w14:val="none"/>
        </w:rPr>
        <w:t>APUESTA</w:t>
      </w:r>
      <w:r w:rsidRPr="00072DFD">
        <w:rPr>
          <w:rFonts w:ascii="Century Gothic" w:eastAsia="Times New Roman" w:hAnsi="Century Gothic" w:cs="Times New Roman"/>
          <w:color w:val="000000" w:themeColor="text1"/>
          <w:kern w:val="0"/>
          <w:sz w:val="23"/>
          <w:szCs w:val="23"/>
          <w:lang w:val="en-UA" w:eastAsia="en-GB"/>
          <w14:ligatures w14:val="none"/>
        </w:rPr>
        <w:t> en la sección seleccionada del panel de apuestas.</w:t>
      </w:r>
    </w:p>
    <w:p w14:paraId="77670B1D"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APUESTA</w:t>
      </w:r>
      <w:r w:rsidRPr="00072DFD">
        <w:rPr>
          <w:rFonts w:ascii="Century Gothic" w:eastAsia="Times New Roman" w:hAnsi="Century Gothic" w:cs="Times New Roman"/>
          <w:color w:val="000000" w:themeColor="text1"/>
          <w:kern w:val="0"/>
          <w:sz w:val="23"/>
          <w:szCs w:val="23"/>
          <w:lang w:val="en-UA" w:eastAsia="en-GB"/>
          <w14:ligatures w14:val="none"/>
        </w:rPr>
        <w:t>.</w:t>
      </w:r>
    </w:p>
    <w:p w14:paraId="47224B60"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botón </w:t>
      </w:r>
      <w:r w:rsidRPr="00072DFD">
        <w:rPr>
          <w:rFonts w:ascii="Century Gothic" w:eastAsia="Times New Roman" w:hAnsi="Century Gothic" w:cs="Times New Roman"/>
          <w:b/>
          <w:bCs/>
          <w:color w:val="000000" w:themeColor="text1"/>
          <w:kern w:val="0"/>
          <w:sz w:val="23"/>
          <w:szCs w:val="23"/>
          <w:lang w:val="en-UA" w:eastAsia="en-GB"/>
          <w14:ligatures w14:val="none"/>
        </w:rPr>
        <w:t>APUESTA</w:t>
      </w:r>
      <w:r w:rsidRPr="00072DFD">
        <w:rPr>
          <w:rFonts w:ascii="Century Gothic" w:eastAsia="Times New Roman" w:hAnsi="Century Gothic" w:cs="Times New Roman"/>
          <w:color w:val="000000" w:themeColor="text1"/>
          <w:kern w:val="0"/>
          <w:sz w:val="23"/>
          <w:szCs w:val="23"/>
          <w:lang w:val="en-UA" w:eastAsia="en-GB"/>
          <w14:ligatures w14:val="none"/>
        </w:rPr>
        <w:t> se transformará en el botón </w:t>
      </w:r>
      <w:r w:rsidRPr="00072DFD">
        <w:rPr>
          <w:rFonts w:ascii="Century Gothic" w:eastAsia="Times New Roman" w:hAnsi="Century Gothic" w:cs="Times New Roman"/>
          <w:b/>
          <w:bCs/>
          <w:color w:val="000000" w:themeColor="text1"/>
          <w:kern w:val="0"/>
          <w:sz w:val="23"/>
          <w:szCs w:val="23"/>
          <w:lang w:val="en-UA" w:eastAsia="en-GB"/>
          <w14:ligatures w14:val="none"/>
        </w:rPr>
        <w:t>CANCELAR APUESTA</w:t>
      </w:r>
      <w:r w:rsidRPr="00072DFD">
        <w:rPr>
          <w:rFonts w:ascii="Century Gothic" w:eastAsia="Times New Roman" w:hAnsi="Century Gothic" w:cs="Times New Roman"/>
          <w:color w:val="000000" w:themeColor="text1"/>
          <w:kern w:val="0"/>
          <w:sz w:val="23"/>
          <w:szCs w:val="23"/>
          <w:lang w:val="en-UA" w:eastAsia="en-GB"/>
          <w14:ligatures w14:val="none"/>
        </w:rPr>
        <w:t>. Puede cancelar su apuesta antes de que empiece la ronda.</w:t>
      </w:r>
    </w:p>
    <w:p w14:paraId="09B274AD"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Cuando el avión empieza a volar, el multiplicador en la pantalla empieza a aumentar.</w:t>
      </w:r>
    </w:p>
    <w:p w14:paraId="1E32B950"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el multiplicador empieza en x1,00.</w:t>
      </w:r>
    </w:p>
    <w:p w14:paraId="1AFBE8D6"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Al comenzar la ronda, el botón </w:t>
      </w:r>
      <w:r w:rsidRPr="00072DFD">
        <w:rPr>
          <w:rFonts w:ascii="Century Gothic" w:eastAsia="Times New Roman" w:hAnsi="Century Gothic" w:cs="Times New Roman"/>
          <w:b/>
          <w:bCs/>
          <w:color w:val="000000" w:themeColor="text1"/>
          <w:kern w:val="0"/>
          <w:sz w:val="23"/>
          <w:szCs w:val="23"/>
          <w:lang w:val="en-UA" w:eastAsia="en-GB"/>
          <w14:ligatures w14:val="none"/>
        </w:rPr>
        <w:t>CANCELAR APUESTA</w:t>
      </w:r>
      <w:r w:rsidRPr="00072DFD">
        <w:rPr>
          <w:rFonts w:ascii="Century Gothic" w:eastAsia="Times New Roman" w:hAnsi="Century Gothic" w:cs="Times New Roman"/>
          <w:color w:val="000000" w:themeColor="text1"/>
          <w:kern w:val="0"/>
          <w:sz w:val="23"/>
          <w:szCs w:val="23"/>
          <w:lang w:val="en-UA" w:eastAsia="en-GB"/>
          <w14:ligatures w14:val="none"/>
        </w:rPr>
        <w:t> se transforma en el botón </w:t>
      </w:r>
      <w:r w:rsidRPr="00072DFD">
        <w:rPr>
          <w:rFonts w:ascii="Century Gothic" w:eastAsia="Times New Roman" w:hAnsi="Century Gothic" w:cs="Times New Roman"/>
          <w:b/>
          <w:bCs/>
          <w:color w:val="000000" w:themeColor="text1"/>
          <w:kern w:val="0"/>
          <w:sz w:val="23"/>
          <w:szCs w:val="23"/>
          <w:lang w:val="en-UA" w:eastAsia="en-GB"/>
          <w14:ligatures w14:val="none"/>
        </w:rPr>
        <w:t>COBRAR</w:t>
      </w:r>
      <w:r w:rsidRPr="00072DFD">
        <w:rPr>
          <w:rFonts w:ascii="Century Gothic" w:eastAsia="Times New Roman" w:hAnsi="Century Gothic" w:cs="Times New Roman"/>
          <w:color w:val="000000" w:themeColor="text1"/>
          <w:kern w:val="0"/>
          <w:sz w:val="23"/>
          <w:szCs w:val="23"/>
          <w:lang w:val="en-UA" w:eastAsia="en-GB"/>
          <w14:ligatures w14:val="none"/>
        </w:rPr>
        <w:t>. 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COBRAR</w:t>
      </w:r>
      <w:r w:rsidRPr="00072DFD">
        <w:rPr>
          <w:rFonts w:ascii="Century Gothic" w:eastAsia="Times New Roman" w:hAnsi="Century Gothic" w:cs="Times New Roman"/>
          <w:color w:val="000000" w:themeColor="text1"/>
          <w:kern w:val="0"/>
          <w:sz w:val="23"/>
          <w:szCs w:val="23"/>
          <w:lang w:val="en-UA" w:eastAsia="en-GB"/>
          <w14:ligatures w14:val="none"/>
        </w:rPr>
        <w:t> para cobrar su apuesta.</w:t>
      </w:r>
    </w:p>
    <w:p w14:paraId="4D202B1D"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pulsa el botón </w:t>
      </w:r>
      <w:r w:rsidRPr="00072DFD">
        <w:rPr>
          <w:rFonts w:ascii="Century Gothic" w:eastAsia="Times New Roman" w:hAnsi="Century Gothic" w:cs="Times New Roman"/>
          <w:b/>
          <w:bCs/>
          <w:color w:val="000000" w:themeColor="text1"/>
          <w:kern w:val="0"/>
          <w:sz w:val="23"/>
          <w:szCs w:val="23"/>
          <w:lang w:val="en-UA" w:eastAsia="en-GB"/>
          <w14:ligatures w14:val="none"/>
        </w:rPr>
        <w:t>COBRAR</w:t>
      </w:r>
      <w:r w:rsidRPr="00072DFD">
        <w:rPr>
          <w:rFonts w:ascii="Century Gothic" w:eastAsia="Times New Roman" w:hAnsi="Century Gothic" w:cs="Times New Roman"/>
          <w:color w:val="000000" w:themeColor="text1"/>
          <w:kern w:val="0"/>
          <w:sz w:val="23"/>
          <w:szCs w:val="23"/>
          <w:lang w:val="en-UA" w:eastAsia="en-GB"/>
          <w14:ligatures w14:val="none"/>
        </w:rPr>
        <w:t> antes de que el avión se aleje volando, cobrará el multiplicador que aparezca en la pantalla en ese momento.</w:t>
      </w:r>
    </w:p>
    <w:p w14:paraId="6622DB6A"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Tras cobrar, el avión seguirá volando y el multiplicador aumentará para mostrar el potencial de la ronda.</w:t>
      </w:r>
    </w:p>
    <w:p w14:paraId="62485037" w14:textId="77777777" w:rsidR="00072DFD" w:rsidRPr="00072DFD" w:rsidRDefault="00072DFD" w:rsidP="00072DFD">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no cobra antes de que el avión se aleje volando, no ganará nada.</w:t>
      </w:r>
    </w:p>
    <w:p w14:paraId="0B3A3E9A"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Auto Juego:</w:t>
      </w:r>
    </w:p>
    <w:p w14:paraId="54804DA5"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lastRenderedPageBreak/>
        <w:t>Pulse </w:t>
      </w:r>
      <w:r w:rsidRPr="00072DFD">
        <w:rPr>
          <w:rFonts w:ascii="Century Gothic" w:eastAsia="Times New Roman" w:hAnsi="Century Gothic" w:cs="Times New Roman"/>
          <w:b/>
          <w:bCs/>
          <w:color w:val="000000" w:themeColor="text1"/>
          <w:kern w:val="0"/>
          <w:sz w:val="23"/>
          <w:szCs w:val="23"/>
          <w:lang w:val="en-UA" w:eastAsia="en-GB"/>
          <w14:ligatures w14:val="none"/>
        </w:rPr>
        <w:t>Auto</w:t>
      </w:r>
      <w:r w:rsidRPr="00072DFD">
        <w:rPr>
          <w:rFonts w:ascii="Century Gothic" w:eastAsia="Times New Roman" w:hAnsi="Century Gothic" w:cs="Times New Roman"/>
          <w:color w:val="000000" w:themeColor="text1"/>
          <w:kern w:val="0"/>
          <w:sz w:val="23"/>
          <w:szCs w:val="23"/>
          <w:lang w:val="en-UA" w:eastAsia="en-GB"/>
          <w14:ligatures w14:val="none"/>
        </w:rPr>
        <w:t>, junto al botón </w:t>
      </w:r>
      <w:r w:rsidRPr="00072DFD">
        <w:rPr>
          <w:rFonts w:ascii="Century Gothic" w:eastAsia="Times New Roman" w:hAnsi="Century Gothic" w:cs="Times New Roman"/>
          <w:b/>
          <w:bCs/>
          <w:color w:val="000000" w:themeColor="text1"/>
          <w:kern w:val="0"/>
          <w:sz w:val="23"/>
          <w:szCs w:val="23"/>
          <w:lang w:val="en-UA" w:eastAsia="en-GB"/>
          <w14:ligatures w14:val="none"/>
        </w:rPr>
        <w:t>Apuesta</w:t>
      </w:r>
      <w:r w:rsidRPr="00072DFD">
        <w:rPr>
          <w:rFonts w:ascii="Century Gothic" w:eastAsia="Times New Roman" w:hAnsi="Century Gothic" w:cs="Times New Roman"/>
          <w:color w:val="000000" w:themeColor="text1"/>
          <w:kern w:val="0"/>
          <w:sz w:val="23"/>
          <w:szCs w:val="23"/>
          <w:lang w:val="en-UA" w:eastAsia="en-GB"/>
          <w14:ligatures w14:val="none"/>
        </w:rPr>
        <w:t> en la parte inferior del panel de Apuesta para abrir los parámetros de Auto Juego.</w:t>
      </w:r>
    </w:p>
    <w:p w14:paraId="592F9984"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Pulse </w:t>
      </w:r>
      <w:r w:rsidRPr="00072DFD">
        <w:rPr>
          <w:rFonts w:ascii="Century Gothic" w:eastAsia="Times New Roman" w:hAnsi="Century Gothic" w:cs="Times New Roman"/>
          <w:b/>
          <w:bCs/>
          <w:color w:val="000000" w:themeColor="text1"/>
          <w:kern w:val="0"/>
          <w:sz w:val="23"/>
          <w:szCs w:val="23"/>
          <w:lang w:val="en-UA" w:eastAsia="en-GB"/>
          <w14:ligatures w14:val="none"/>
        </w:rPr>
        <w:t>AUTO JUEGO</w:t>
      </w:r>
      <w:r w:rsidRPr="00072DFD">
        <w:rPr>
          <w:rFonts w:ascii="Century Gothic" w:eastAsia="Times New Roman" w:hAnsi="Century Gothic" w:cs="Times New Roman"/>
          <w:color w:val="000000" w:themeColor="text1"/>
          <w:kern w:val="0"/>
          <w:sz w:val="23"/>
          <w:szCs w:val="23"/>
          <w:lang w:val="en-UA" w:eastAsia="en-GB"/>
          <w14:ligatures w14:val="none"/>
        </w:rPr>
        <w:t> para elegir el número de rondas que se jugarán automáticamente, después pulse </w:t>
      </w:r>
      <w:r w:rsidRPr="00072DFD">
        <w:rPr>
          <w:rFonts w:ascii="Century Gothic" w:eastAsia="Times New Roman" w:hAnsi="Century Gothic" w:cs="Times New Roman"/>
          <w:b/>
          <w:bCs/>
          <w:color w:val="000000" w:themeColor="text1"/>
          <w:kern w:val="0"/>
          <w:sz w:val="23"/>
          <w:szCs w:val="23"/>
          <w:lang w:val="en-UA" w:eastAsia="en-GB"/>
          <w14:ligatures w14:val="none"/>
        </w:rPr>
        <w:t>INICIAR</w:t>
      </w:r>
      <w:r w:rsidRPr="00072DFD">
        <w:rPr>
          <w:rFonts w:ascii="Century Gothic" w:eastAsia="Times New Roman" w:hAnsi="Century Gothic" w:cs="Times New Roman"/>
          <w:color w:val="000000" w:themeColor="text1"/>
          <w:kern w:val="0"/>
          <w:sz w:val="23"/>
          <w:szCs w:val="23"/>
          <w:lang w:val="en-UA" w:eastAsia="en-GB"/>
          <w14:ligatures w14:val="none"/>
        </w:rPr>
        <w:t>.</w:t>
      </w:r>
    </w:p>
    <w:p w14:paraId="12215059"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si se activa el panel Apuesta doble, se aplica el mismo número de rondas para ambas secciones de apuesta.</w:t>
      </w:r>
    </w:p>
    <w:p w14:paraId="23140F52"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Durante el auto juego se muestra el número de rondas restantes.</w:t>
      </w:r>
    </w:p>
    <w:p w14:paraId="539C7DFA"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Para cobrar automáticamente, 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Auto Cobrar</w:t>
      </w:r>
      <w:r w:rsidRPr="00072DFD">
        <w:rPr>
          <w:rFonts w:ascii="Century Gothic" w:eastAsia="Times New Roman" w:hAnsi="Century Gothic" w:cs="Times New Roman"/>
          <w:color w:val="000000" w:themeColor="text1"/>
          <w:kern w:val="0"/>
          <w:sz w:val="23"/>
          <w:szCs w:val="23"/>
          <w:lang w:val="en-UA" w:eastAsia="en-GB"/>
          <w14:ligatures w14:val="none"/>
        </w:rPr>
        <w:t> y elija el multiplicador objetivo pulsando "-" o "+" junto a él.</w:t>
      </w:r>
    </w:p>
    <w:p w14:paraId="3599BAB6"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el panel Apuesta doble está activo, la función </w:t>
      </w:r>
      <w:r w:rsidRPr="00072DFD">
        <w:rPr>
          <w:rFonts w:ascii="Century Gothic" w:eastAsia="Times New Roman" w:hAnsi="Century Gothic" w:cs="Times New Roman"/>
          <w:b/>
          <w:bCs/>
          <w:color w:val="000000" w:themeColor="text1"/>
          <w:kern w:val="0"/>
          <w:sz w:val="23"/>
          <w:szCs w:val="23"/>
          <w:lang w:val="en-UA" w:eastAsia="en-GB"/>
          <w14:ligatures w14:val="none"/>
        </w:rPr>
        <w:t>Auto Cobrar</w:t>
      </w:r>
      <w:r w:rsidRPr="00072DFD">
        <w:rPr>
          <w:rFonts w:ascii="Century Gothic" w:eastAsia="Times New Roman" w:hAnsi="Century Gothic" w:cs="Times New Roman"/>
          <w:color w:val="000000" w:themeColor="text1"/>
          <w:kern w:val="0"/>
          <w:sz w:val="23"/>
          <w:szCs w:val="23"/>
          <w:lang w:val="en-UA" w:eastAsia="en-GB"/>
          <w14:ligatures w14:val="none"/>
        </w:rPr>
        <w:t> se aplica por 1 sección de apuesta. El valor del multiplicador objetivo puede diferir en cada sección de apuesta.</w:t>
      </w:r>
    </w:p>
    <w:p w14:paraId="659C9841"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Cuando el modo de Auto Juego comienza, el botón </w:t>
      </w:r>
      <w:r w:rsidRPr="00072DFD">
        <w:rPr>
          <w:rFonts w:ascii="Century Gothic" w:eastAsia="Times New Roman" w:hAnsi="Century Gothic" w:cs="Times New Roman"/>
          <w:b/>
          <w:bCs/>
          <w:color w:val="000000" w:themeColor="text1"/>
          <w:kern w:val="0"/>
          <w:sz w:val="23"/>
          <w:szCs w:val="23"/>
          <w:lang w:val="en-UA" w:eastAsia="en-GB"/>
          <w14:ligatures w14:val="none"/>
        </w:rPr>
        <w:t>AUTO JUEGO</w:t>
      </w:r>
      <w:r w:rsidRPr="00072DFD">
        <w:rPr>
          <w:rFonts w:ascii="Century Gothic" w:eastAsia="Times New Roman" w:hAnsi="Century Gothic" w:cs="Times New Roman"/>
          <w:color w:val="000000" w:themeColor="text1"/>
          <w:kern w:val="0"/>
          <w:sz w:val="23"/>
          <w:szCs w:val="23"/>
          <w:lang w:val="en-UA" w:eastAsia="en-GB"/>
          <w14:ligatures w14:val="none"/>
        </w:rPr>
        <w:t> se transforma en </w:t>
      </w:r>
      <w:r w:rsidRPr="00072DFD">
        <w:rPr>
          <w:rFonts w:ascii="Century Gothic" w:eastAsia="Times New Roman" w:hAnsi="Century Gothic" w:cs="Times New Roman"/>
          <w:b/>
          <w:bCs/>
          <w:color w:val="000000" w:themeColor="text1"/>
          <w:kern w:val="0"/>
          <w:sz w:val="23"/>
          <w:szCs w:val="23"/>
          <w:lang w:val="en-UA" w:eastAsia="en-GB"/>
          <w14:ligatures w14:val="none"/>
        </w:rPr>
        <w:t>DETENER</w:t>
      </w:r>
      <w:r w:rsidRPr="00072DFD">
        <w:rPr>
          <w:rFonts w:ascii="Century Gothic" w:eastAsia="Times New Roman" w:hAnsi="Century Gothic" w:cs="Times New Roman"/>
          <w:color w:val="000000" w:themeColor="text1"/>
          <w:kern w:val="0"/>
          <w:sz w:val="23"/>
          <w:szCs w:val="23"/>
          <w:lang w:val="en-UA" w:eastAsia="en-GB"/>
          <w14:ligatures w14:val="none"/>
        </w:rPr>
        <w:t>.</w:t>
      </w:r>
    </w:p>
    <w:p w14:paraId="4389E209"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Para detener el modo de Auto Juego, 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DETENER</w:t>
      </w:r>
      <w:r w:rsidRPr="00072DFD">
        <w:rPr>
          <w:rFonts w:ascii="Century Gothic" w:eastAsia="Times New Roman" w:hAnsi="Century Gothic" w:cs="Times New Roman"/>
          <w:color w:val="000000" w:themeColor="text1"/>
          <w:kern w:val="0"/>
          <w:sz w:val="23"/>
          <w:szCs w:val="23"/>
          <w:lang w:val="en-UA" w:eastAsia="en-GB"/>
          <w14:ligatures w14:val="none"/>
        </w:rPr>
        <w:t> o el botón </w:t>
      </w:r>
      <w:r w:rsidRPr="00072DFD">
        <w:rPr>
          <w:rFonts w:ascii="Century Gothic" w:eastAsia="Times New Roman" w:hAnsi="Century Gothic" w:cs="Times New Roman"/>
          <w:b/>
          <w:bCs/>
          <w:color w:val="000000" w:themeColor="text1"/>
          <w:kern w:val="0"/>
          <w:sz w:val="23"/>
          <w:szCs w:val="23"/>
          <w:lang w:val="en-UA" w:eastAsia="en-GB"/>
          <w14:ligatures w14:val="none"/>
        </w:rPr>
        <w:t>CANCELAR APUESTA</w:t>
      </w:r>
      <w:r w:rsidRPr="00072DFD">
        <w:rPr>
          <w:rFonts w:ascii="Century Gothic" w:eastAsia="Times New Roman" w:hAnsi="Century Gothic" w:cs="Times New Roman"/>
          <w:color w:val="000000" w:themeColor="text1"/>
          <w:kern w:val="0"/>
          <w:sz w:val="23"/>
          <w:szCs w:val="23"/>
          <w:lang w:val="en-UA" w:eastAsia="en-GB"/>
          <w14:ligatures w14:val="none"/>
        </w:rPr>
        <w:t>.</w:t>
      </w:r>
    </w:p>
    <w:p w14:paraId="1BB146BE" w14:textId="77777777" w:rsidR="00072DFD" w:rsidRPr="00072DFD" w:rsidRDefault="00072DFD" w:rsidP="00072DFD">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si se aplica el panel de Apuesta doble, el Auto Juego se detendrá en ambas secciones de apuesta.</w:t>
      </w:r>
    </w:p>
    <w:p w14:paraId="7AF3A7D5"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Sobre los pagos:</w:t>
      </w:r>
    </w:p>
    <w:p w14:paraId="707A9B26"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cada ronda podrá cobrar el premio en cualquier momento antes de que el avión se aleje volando.</w:t>
      </w:r>
    </w:p>
    <w:p w14:paraId="2A9EFBEA"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Pago por Cobrar = apuesta x multiplicador.</w:t>
      </w:r>
    </w:p>
    <w:p w14:paraId="30330445"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multiplicador mínimo posible que el jugador puede cobrar es de x1,01.</w:t>
      </w:r>
    </w:p>
    <w:p w14:paraId="303790C0"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algunas rondas el avión puede alejarse volando al instante con un valor de multiplicador de x0,00.</w:t>
      </w:r>
    </w:p>
    <w:p w14:paraId="5EB8ECBD"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valor máximo del multiplicador es ×5000.</w:t>
      </w:r>
    </w:p>
    <w:p w14:paraId="775F0A70"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cualquier desconexión generará un cobro con el valor del multiplicador en el momento que se perdió la conexión.</w:t>
      </w:r>
    </w:p>
    <w:p w14:paraId="14206D97" w14:textId="77777777" w:rsidR="00072DFD" w:rsidRPr="00072DFD" w:rsidRDefault="00072DFD" w:rsidP="00072DFD">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Las ganancias menores de 0,01 se redondearán hacia abajo.</w:t>
      </w:r>
    </w:p>
    <w:p w14:paraId="3B18F9EB"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Función de Multijugador:</w:t>
      </w:r>
    </w:p>
    <w:p w14:paraId="483891D3"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juego tiene una función Multijugador lo que significa que varios jugadores pueden apostar en la misma ronda.</w:t>
      </w:r>
    </w:p>
    <w:p w14:paraId="3D3F233E"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jugadores pueden ver las apuestas de los demás en la clasificación en la parte izquierda de la pantalla.</w:t>
      </w:r>
    </w:p>
    <w:p w14:paraId="3A37E853"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clasificación consta de 3 partes: Todas las apuestas, Mis apuestas y Mayores apuestas.</w:t>
      </w:r>
    </w:p>
    <w:p w14:paraId="0DD89A16"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sección Todas las apuestas contiene (muestra 100 líneas):</w:t>
      </w:r>
    </w:p>
    <w:p w14:paraId="499C00FA"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Avatar de usuario (círculo con dos caracteres);</w:t>
      </w:r>
    </w:p>
    <w:p w14:paraId="00DE5F80"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Nombre de usuario;</w:t>
      </w:r>
    </w:p>
    <w:p w14:paraId="6E025B75"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Valor de apuesta (si el jugador tiene dos apuestas, serían dos líneas);</w:t>
      </w:r>
    </w:p>
    <w:p w14:paraId="6B7B8CEA"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Valor del multiplicador ganador (el multiplicador cuando el jugador cobró);</w:t>
      </w:r>
    </w:p>
    <w:p w14:paraId="7DD9EA82"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Cobrar cantidad muestra el premio;</w:t>
      </w:r>
    </w:p>
    <w:p w14:paraId="2C068705"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lastRenderedPageBreak/>
        <w:t>Apuestas totales: la cantidad total de apuestas de todas las apuestas realizadas (si 1 jugador hizo dos apuestas, contarán como dos).</w:t>
      </w:r>
    </w:p>
    <w:p w14:paraId="1176A628"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También puede pulsar </w:t>
      </w:r>
      <w:r w:rsidRPr="00072DFD">
        <w:rPr>
          <w:rFonts w:ascii="Century Gothic" w:eastAsia="Times New Roman" w:hAnsi="Century Gothic" w:cs="Times New Roman"/>
          <w:b/>
          <w:bCs/>
          <w:color w:val="000000" w:themeColor="text1"/>
          <w:kern w:val="0"/>
          <w:sz w:val="23"/>
          <w:szCs w:val="23"/>
          <w:lang w:val="en-UA" w:eastAsia="en-GB"/>
          <w14:ligatures w14:val="none"/>
        </w:rPr>
        <w:t>Mano anterior</w:t>
      </w:r>
      <w:r w:rsidRPr="00072DFD">
        <w:rPr>
          <w:rFonts w:ascii="Century Gothic" w:eastAsia="Times New Roman" w:hAnsi="Century Gothic" w:cs="Times New Roman"/>
          <w:color w:val="000000" w:themeColor="text1"/>
          <w:kern w:val="0"/>
          <w:sz w:val="23"/>
          <w:szCs w:val="23"/>
          <w:lang w:val="en-UA" w:eastAsia="en-GB"/>
          <w14:ligatures w14:val="none"/>
        </w:rPr>
        <w:t> para ver los resultados de la ronda previa. Para volver a la ronda actual, pulse </w:t>
      </w:r>
      <w:r w:rsidRPr="00072DFD">
        <w:rPr>
          <w:rFonts w:ascii="Century Gothic" w:eastAsia="Times New Roman" w:hAnsi="Century Gothic" w:cs="Times New Roman"/>
          <w:b/>
          <w:bCs/>
          <w:color w:val="000000" w:themeColor="text1"/>
          <w:kern w:val="0"/>
          <w:sz w:val="23"/>
          <w:szCs w:val="23"/>
          <w:lang w:val="en-UA" w:eastAsia="en-GB"/>
          <w14:ligatures w14:val="none"/>
        </w:rPr>
        <w:t>Mano actual</w:t>
      </w:r>
      <w:r w:rsidRPr="00072DFD">
        <w:rPr>
          <w:rFonts w:ascii="Century Gothic" w:eastAsia="Times New Roman" w:hAnsi="Century Gothic" w:cs="Times New Roman"/>
          <w:color w:val="000000" w:themeColor="text1"/>
          <w:kern w:val="0"/>
          <w:sz w:val="23"/>
          <w:szCs w:val="23"/>
          <w:lang w:val="en-UA" w:eastAsia="en-GB"/>
          <w14:ligatures w14:val="none"/>
        </w:rPr>
        <w:t>.</w:t>
      </w:r>
    </w:p>
    <w:p w14:paraId="0FD1101F"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sección Mis apuestas contiene (muestra 100 líneas):</w:t>
      </w:r>
    </w:p>
    <w:p w14:paraId="62642297"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hora en la que se hizo la apuesta;</w:t>
      </w:r>
    </w:p>
    <w:p w14:paraId="368FF6F0"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Valor de apuesta (si el jugador tiene dos apuestas, serían dos líneas);</w:t>
      </w:r>
    </w:p>
    <w:p w14:paraId="4C01273C"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Valor del multiplicador ganador (el multiplicador cuando el jugador cobró);</w:t>
      </w:r>
    </w:p>
    <w:p w14:paraId="634AFEAA"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Cobrar cantidad muestra el premio;</w:t>
      </w:r>
    </w:p>
    <w:p w14:paraId="4F189FBE"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Premio del Jackpot.</w:t>
      </w:r>
    </w:p>
    <w:p w14:paraId="7EB509A5"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ambas secciones, las líneas ganadoras se colorearán de verde y las perdedoras de negro.</w:t>
      </w:r>
    </w:p>
    <w:p w14:paraId="0240060B"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sección Mayores apuestas contiene (muestra 100 líneas):</w:t>
      </w:r>
    </w:p>
    <w:p w14:paraId="6D34744A"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Grandes premios (los premios pueden ordenarse por día/mes/año);</w:t>
      </w:r>
    </w:p>
    <w:p w14:paraId="105E1FBE" w14:textId="77777777" w:rsidR="00072DFD" w:rsidRPr="00072DFD" w:rsidRDefault="00072DFD" w:rsidP="00072DFD">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Multiplicadores (los premios pueden ordenarse por día/mes/año).</w:t>
      </w:r>
    </w:p>
    <w:p w14:paraId="05F472CD" w14:textId="77777777" w:rsidR="00072DFD" w:rsidRPr="00072DFD" w:rsidRDefault="00072DFD" w:rsidP="00072DFD">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ambas secciones, las líneas ganadoras se colorearán de verde y las perdedoras de negro.</w:t>
      </w:r>
    </w:p>
    <w:p w14:paraId="0DE4CD7C"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Widget de historial:</w:t>
      </w:r>
    </w:p>
    <w:p w14:paraId="1DABCB91" w14:textId="77777777" w:rsidR="00072DFD" w:rsidRPr="00072DFD" w:rsidRDefault="00072DFD" w:rsidP="00072DFD">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la parte superior de la pantalla verá los resultados de las rondas anteriores, sin importar si ha ganado, perdido o no participó en esta ronda.</w:t>
      </w:r>
    </w:p>
    <w:p w14:paraId="62AD3205" w14:textId="77777777" w:rsidR="00072DFD" w:rsidRPr="00072DFD" w:rsidRDefault="00072DFD" w:rsidP="00072DFD">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widget de historial muestra el multiplicador final, el color del multiplicador final se decidirá según su valor:</w:t>
      </w:r>
    </w:p>
    <w:p w14:paraId="2964DA6F" w14:textId="77777777" w:rsidR="00072DFD" w:rsidRPr="00072DFD" w:rsidRDefault="00072DFD" w:rsidP="00072DFD">
      <w:pPr>
        <w:numPr>
          <w:ilvl w:val="1"/>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números grises indican valores de multiplicador que empiezan a partir de x0,00</w:t>
      </w:r>
    </w:p>
    <w:p w14:paraId="1D1CAE64" w14:textId="77777777" w:rsidR="00072DFD" w:rsidRPr="00072DFD" w:rsidRDefault="00072DFD" w:rsidP="00072DFD">
      <w:pPr>
        <w:numPr>
          <w:ilvl w:val="1"/>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números azules indican valores de multiplicador que empiezan a partir de x1,00</w:t>
      </w:r>
    </w:p>
    <w:p w14:paraId="705AF28A" w14:textId="77777777" w:rsidR="00072DFD" w:rsidRPr="00072DFD" w:rsidRDefault="00072DFD" w:rsidP="00072DFD">
      <w:pPr>
        <w:numPr>
          <w:ilvl w:val="1"/>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números morados indican valores de multiplicador que empiezan a partir de x5,00</w:t>
      </w:r>
    </w:p>
    <w:p w14:paraId="6C178B85" w14:textId="77777777" w:rsidR="00072DFD" w:rsidRPr="00072DFD" w:rsidRDefault="00072DFD" w:rsidP="00072DFD">
      <w:pPr>
        <w:numPr>
          <w:ilvl w:val="1"/>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números rosas indican valores de multiplicador que empiezan a partir de x15,00</w:t>
      </w:r>
    </w:p>
    <w:p w14:paraId="5E506307" w14:textId="77777777" w:rsidR="00072DFD" w:rsidRPr="00072DFD" w:rsidRDefault="00072DFD" w:rsidP="00072DFD">
      <w:pPr>
        <w:numPr>
          <w:ilvl w:val="1"/>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números rojos indican valores de multiplicador que empiezan a partir de x50,00</w:t>
      </w:r>
    </w:p>
    <w:p w14:paraId="4CF3EB2B" w14:textId="77777777" w:rsidR="00072DFD" w:rsidRPr="00072DFD" w:rsidRDefault="00072DFD" w:rsidP="00072DFD">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el widget de historial es el mismo para todos los usuarios del juego.</w:t>
      </w:r>
    </w:p>
    <w:p w14:paraId="4491B27A"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Chat en vivo:</w:t>
      </w:r>
    </w:p>
    <w:p w14:paraId="2478D4B4" w14:textId="77777777" w:rsidR="00072DFD" w:rsidRPr="00072DFD" w:rsidRDefault="00072DFD" w:rsidP="00072DFD">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Para abrir el chat en vivo, 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Chat</w:t>
      </w:r>
      <w:r w:rsidRPr="00072DFD">
        <w:rPr>
          <w:rFonts w:ascii="Century Gothic" w:eastAsia="Times New Roman" w:hAnsi="Century Gothic" w:cs="Times New Roman"/>
          <w:color w:val="000000" w:themeColor="text1"/>
          <w:kern w:val="0"/>
          <w:sz w:val="23"/>
          <w:szCs w:val="23"/>
          <w:lang w:val="en-UA" w:eastAsia="en-GB"/>
          <w14:ligatures w14:val="none"/>
        </w:rPr>
        <w:t> en la parte inferior derecha de la pantalla o el botón </w:t>
      </w:r>
      <w:r w:rsidRPr="00072DFD">
        <w:rPr>
          <w:rFonts w:ascii="Century Gothic" w:eastAsia="Times New Roman" w:hAnsi="Century Gothic" w:cs="Times New Roman"/>
          <w:b/>
          <w:bCs/>
          <w:color w:val="000000" w:themeColor="text1"/>
          <w:kern w:val="0"/>
          <w:sz w:val="23"/>
          <w:szCs w:val="23"/>
          <w:lang w:val="en-UA" w:eastAsia="en-GB"/>
          <w14:ligatures w14:val="none"/>
        </w:rPr>
        <w:t>Chat</w:t>
      </w:r>
      <w:r w:rsidRPr="00072DFD">
        <w:rPr>
          <w:rFonts w:ascii="Century Gothic" w:eastAsia="Times New Roman" w:hAnsi="Century Gothic" w:cs="Times New Roman"/>
          <w:color w:val="000000" w:themeColor="text1"/>
          <w:kern w:val="0"/>
          <w:sz w:val="23"/>
          <w:szCs w:val="23"/>
          <w:lang w:val="en-UA" w:eastAsia="en-GB"/>
          <w14:ligatures w14:val="none"/>
        </w:rPr>
        <w:t> sobre la clasificación.</w:t>
      </w:r>
    </w:p>
    <w:p w14:paraId="4A84C3D3" w14:textId="77777777" w:rsidR="00072DFD" w:rsidRPr="00072DFD" w:rsidRDefault="00072DFD" w:rsidP="00072DFD">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chat en vivo tiene un retraso de 5 segundos entre mensajes de un usuario.</w:t>
      </w:r>
    </w:p>
    <w:p w14:paraId="62594599" w14:textId="77777777" w:rsidR="00072DFD" w:rsidRPr="00072DFD" w:rsidRDefault="00072DFD" w:rsidP="00072DFD">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Un mensaje puede tener como máximo 160 caracteres, incluyendo espacios.</w:t>
      </w:r>
    </w:p>
    <w:p w14:paraId="15CFF785" w14:textId="77777777" w:rsidR="00072DFD" w:rsidRPr="00072DFD" w:rsidRDefault="00072DFD" w:rsidP="00072DFD">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el chat no pueden usarse palabras, GIF, enlaces o emojis ofensivos.</w:t>
      </w:r>
    </w:p>
    <w:p w14:paraId="6657633C"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lastRenderedPageBreak/>
        <w:t>Bonus Golden Chip:</w:t>
      </w:r>
    </w:p>
    <w:p w14:paraId="4186DE4C"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Este juego admite el </w:t>
      </w:r>
      <w:r w:rsidRPr="00072DFD">
        <w:rPr>
          <w:rFonts w:ascii="Century Gothic" w:eastAsia="Times New Roman" w:hAnsi="Century Gothic" w:cs="Times New Roman"/>
          <w:b/>
          <w:bCs/>
          <w:color w:val="000000" w:themeColor="text1"/>
          <w:kern w:val="0"/>
          <w:sz w:val="23"/>
          <w:szCs w:val="23"/>
          <w:lang w:val="en-UA" w:eastAsia="en-GB"/>
          <w14:ligatures w14:val="none"/>
        </w:rPr>
        <w:t>Bonus Golden Chip</w:t>
      </w:r>
      <w:r w:rsidRPr="00072DFD">
        <w:rPr>
          <w:rFonts w:ascii="Century Gothic" w:eastAsia="Times New Roman" w:hAnsi="Century Gothic" w:cs="Times New Roman"/>
          <w:color w:val="000000" w:themeColor="text1"/>
          <w:kern w:val="0"/>
          <w:sz w:val="23"/>
          <w:szCs w:val="23"/>
          <w:lang w:val="en-UA" w:eastAsia="en-GB"/>
          <w14:ligatures w14:val="none"/>
        </w:rPr>
        <w:t>.</w:t>
      </w:r>
    </w:p>
    <w:p w14:paraId="6E0AD9DB"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tiene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aparecerá un botón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en la sección izquierda del Panel de Apuesta.</w:t>
      </w:r>
    </w:p>
    <w:p w14:paraId="31549501"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Las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no pueden combinarse con el dinero real.</w:t>
      </w:r>
    </w:p>
    <w:p w14:paraId="14E5172A"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Las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solo pueden usarse en 1 sección del Panel de Apuestas.</w:t>
      </w:r>
    </w:p>
    <w:p w14:paraId="33B66AE5"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otra sección del Panel de Apuesta puede usarse para las apuestas con dinero real.</w:t>
      </w:r>
    </w:p>
    <w:p w14:paraId="782F955A"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Cuando 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la sección del Panel de Apuesta se transformará en un panel Golden Chip.</w:t>
      </w:r>
    </w:p>
    <w:p w14:paraId="54818672"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En el panel Golden Chip se encuentran las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(etiquetas de apuesta rápida) disponibles en la ronda de juego actual:</w:t>
      </w:r>
    </w:p>
    <w:p w14:paraId="080F9AB6"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tiene más de 3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diferentes disponibles, se mostrarán en el panel las 3 fichas de menor valor. Cuando se terminen estos tipos, se mostrarán los otros tipos.</w:t>
      </w:r>
    </w:p>
    <w:p w14:paraId="59AEDCAE"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tiene menos de 3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diferentes disponibles, todos los tipos de fichas se mostrarán en el panel.</w:t>
      </w:r>
    </w:p>
    <w:p w14:paraId="2454F1A1"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Cuando elija una de las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su valor aparecerá en el botón verde de </w:t>
      </w:r>
      <w:r w:rsidRPr="00072DFD">
        <w:rPr>
          <w:rFonts w:ascii="Century Gothic" w:eastAsia="Times New Roman" w:hAnsi="Century Gothic" w:cs="Times New Roman"/>
          <w:b/>
          <w:bCs/>
          <w:color w:val="000000" w:themeColor="text1"/>
          <w:kern w:val="0"/>
          <w:sz w:val="23"/>
          <w:szCs w:val="23"/>
          <w:lang w:val="en-UA" w:eastAsia="en-GB"/>
          <w14:ligatures w14:val="none"/>
        </w:rPr>
        <w:t>Apuesta</w:t>
      </w:r>
      <w:r w:rsidRPr="00072DFD">
        <w:rPr>
          <w:rFonts w:ascii="Century Gothic" w:eastAsia="Times New Roman" w:hAnsi="Century Gothic" w:cs="Times New Roman"/>
          <w:color w:val="000000" w:themeColor="text1"/>
          <w:kern w:val="0"/>
          <w:sz w:val="23"/>
          <w:szCs w:val="23"/>
          <w:lang w:val="en-UA" w:eastAsia="en-GB"/>
          <w14:ligatures w14:val="none"/>
        </w:rPr>
        <w:t>.</w:t>
      </w:r>
    </w:p>
    <w:p w14:paraId="69C66EF9"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Para cobrar automáticamente, pulse el botón </w:t>
      </w:r>
      <w:r w:rsidRPr="00072DFD">
        <w:rPr>
          <w:rFonts w:ascii="Century Gothic" w:eastAsia="Times New Roman" w:hAnsi="Century Gothic" w:cs="Times New Roman"/>
          <w:b/>
          <w:bCs/>
          <w:color w:val="000000" w:themeColor="text1"/>
          <w:kern w:val="0"/>
          <w:sz w:val="23"/>
          <w:szCs w:val="23"/>
          <w:lang w:val="en-UA" w:eastAsia="en-GB"/>
          <w14:ligatures w14:val="none"/>
        </w:rPr>
        <w:t>Auto Cobrar</w:t>
      </w:r>
      <w:r w:rsidRPr="00072DFD">
        <w:rPr>
          <w:rFonts w:ascii="Century Gothic" w:eastAsia="Times New Roman" w:hAnsi="Century Gothic" w:cs="Times New Roman"/>
          <w:color w:val="000000" w:themeColor="text1"/>
          <w:kern w:val="0"/>
          <w:sz w:val="23"/>
          <w:szCs w:val="23"/>
          <w:lang w:val="en-UA" w:eastAsia="en-GB"/>
          <w14:ligatures w14:val="none"/>
        </w:rPr>
        <w:t> y elija el multiplicador objetivo pulsando "-" o "+" junto a él.</w:t>
      </w:r>
    </w:p>
    <w:p w14:paraId="7C9C3D37"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ronda de juego al usarse las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se desarrolla de la misma manera que al hacer apuestas con dinero real.</w:t>
      </w:r>
    </w:p>
    <w:p w14:paraId="10E5635D"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multiplicador mínimo posible que usted puede cobrar es de x1,01.</w:t>
      </w:r>
    </w:p>
    <w:p w14:paraId="4B21AE57"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valor de la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usada para la apuesta se restará del Premio total. Por ejemplo:</w:t>
      </w:r>
    </w:p>
    <w:p w14:paraId="662A2B5A"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Usted usa una </w:t>
      </w:r>
      <w:r w:rsidRPr="00072DFD">
        <w:rPr>
          <w:rFonts w:ascii="Century Gothic" w:eastAsia="Times New Roman" w:hAnsi="Century Gothic" w:cs="Times New Roman"/>
          <w:b/>
          <w:bCs/>
          <w:color w:val="000000" w:themeColor="text1"/>
          <w:kern w:val="0"/>
          <w:sz w:val="23"/>
          <w:szCs w:val="23"/>
          <w:lang w:val="en-UA" w:eastAsia="en-GB"/>
          <w14:ligatures w14:val="none"/>
        </w:rPr>
        <w:t>Golden Chip</w:t>
      </w:r>
      <w:r w:rsidRPr="00072DFD">
        <w:rPr>
          <w:rFonts w:ascii="Century Gothic" w:eastAsia="Times New Roman" w:hAnsi="Century Gothic" w:cs="Times New Roman"/>
          <w:color w:val="000000" w:themeColor="text1"/>
          <w:kern w:val="0"/>
          <w:sz w:val="23"/>
          <w:szCs w:val="23"/>
          <w:lang w:val="en-UA" w:eastAsia="en-GB"/>
          <w14:ligatures w14:val="none"/>
        </w:rPr>
        <w:t> con un valor de 10 y pulsa </w:t>
      </w:r>
      <w:r w:rsidRPr="00072DFD">
        <w:rPr>
          <w:rFonts w:ascii="Century Gothic" w:eastAsia="Times New Roman" w:hAnsi="Century Gothic" w:cs="Times New Roman"/>
          <w:b/>
          <w:bCs/>
          <w:color w:val="000000" w:themeColor="text1"/>
          <w:kern w:val="0"/>
          <w:sz w:val="23"/>
          <w:szCs w:val="23"/>
          <w:lang w:val="en-UA" w:eastAsia="en-GB"/>
          <w14:ligatures w14:val="none"/>
        </w:rPr>
        <w:t>APUESTA</w:t>
      </w:r>
      <w:r w:rsidRPr="00072DFD">
        <w:rPr>
          <w:rFonts w:ascii="Century Gothic" w:eastAsia="Times New Roman" w:hAnsi="Century Gothic" w:cs="Times New Roman"/>
          <w:color w:val="000000" w:themeColor="text1"/>
          <w:kern w:val="0"/>
          <w:sz w:val="23"/>
          <w:szCs w:val="23"/>
          <w:lang w:val="en-UA" w:eastAsia="en-GB"/>
          <w14:ligatures w14:val="none"/>
        </w:rPr>
        <w:t>.</w:t>
      </w:r>
    </w:p>
    <w:p w14:paraId="7ACDFD2C"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multiplicador empieza a aumentar y llega a ×2.55.</w:t>
      </w:r>
    </w:p>
    <w:p w14:paraId="4B768D40"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Usted pulsa </w:t>
      </w:r>
      <w:r w:rsidRPr="00072DFD">
        <w:rPr>
          <w:rFonts w:ascii="Century Gothic" w:eastAsia="Times New Roman" w:hAnsi="Century Gothic" w:cs="Times New Roman"/>
          <w:b/>
          <w:bCs/>
          <w:color w:val="000000" w:themeColor="text1"/>
          <w:kern w:val="0"/>
          <w:sz w:val="23"/>
          <w:szCs w:val="23"/>
          <w:lang w:val="en-UA" w:eastAsia="en-GB"/>
          <w14:ligatures w14:val="none"/>
        </w:rPr>
        <w:t>COBRAR</w:t>
      </w:r>
      <w:r w:rsidRPr="00072DFD">
        <w:rPr>
          <w:rFonts w:ascii="Century Gothic" w:eastAsia="Times New Roman" w:hAnsi="Century Gothic" w:cs="Times New Roman"/>
          <w:color w:val="000000" w:themeColor="text1"/>
          <w:kern w:val="0"/>
          <w:sz w:val="23"/>
          <w:szCs w:val="23"/>
          <w:lang w:val="en-UA" w:eastAsia="en-GB"/>
          <w14:ligatures w14:val="none"/>
        </w:rPr>
        <w:t> y gana 10×2.55-10GC = 15,5.</w:t>
      </w:r>
    </w:p>
    <w:p w14:paraId="1E15AB4A" w14:textId="77777777" w:rsidR="00072DFD" w:rsidRPr="00072DFD" w:rsidRDefault="00072DFD" w:rsidP="00072DFD">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resultados de la ronda de juego con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se mostrarán en la tabla de clasificación al igual que las apuestas normales.</w:t>
      </w:r>
    </w:p>
    <w:p w14:paraId="405903F5" w14:textId="77777777" w:rsidR="00072DFD" w:rsidRPr="00072DFD" w:rsidRDefault="00072DFD" w:rsidP="00072DFD">
      <w:pPr>
        <w:numPr>
          <w:ilvl w:val="1"/>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w:t>
      </w:r>
      <w:r w:rsidRPr="00072DFD">
        <w:rPr>
          <w:rFonts w:ascii="Century Gothic" w:eastAsia="Times New Roman" w:hAnsi="Century Gothic" w:cs="Times New Roman"/>
          <w:color w:val="000000" w:themeColor="text1"/>
          <w:kern w:val="0"/>
          <w:sz w:val="23"/>
          <w:szCs w:val="23"/>
          <w:lang w:val="en-UA" w:eastAsia="en-GB"/>
          <w14:ligatures w14:val="none"/>
        </w:rPr>
        <w:t> si apuesta usando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no podrá optar a ganar el Jackpot ya que las </w:t>
      </w:r>
      <w:r w:rsidRPr="00072DFD">
        <w:rPr>
          <w:rFonts w:ascii="Century Gothic" w:eastAsia="Times New Roman" w:hAnsi="Century Gothic" w:cs="Times New Roman"/>
          <w:b/>
          <w:bCs/>
          <w:color w:val="000000" w:themeColor="text1"/>
          <w:kern w:val="0"/>
          <w:sz w:val="23"/>
          <w:szCs w:val="23"/>
          <w:lang w:val="en-UA" w:eastAsia="en-GB"/>
          <w14:ligatures w14:val="none"/>
        </w:rPr>
        <w:t>Golden Chips</w:t>
      </w:r>
      <w:r w:rsidRPr="00072DFD">
        <w:rPr>
          <w:rFonts w:ascii="Century Gothic" w:eastAsia="Times New Roman" w:hAnsi="Century Gothic" w:cs="Times New Roman"/>
          <w:color w:val="000000" w:themeColor="text1"/>
          <w:kern w:val="0"/>
          <w:sz w:val="23"/>
          <w:szCs w:val="23"/>
          <w:lang w:val="en-UA" w:eastAsia="en-GB"/>
          <w14:ligatures w14:val="none"/>
        </w:rPr>
        <w:t> no contribuyen al Jackpot.</w:t>
      </w:r>
    </w:p>
    <w:p w14:paraId="31F9B22F"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Double Heat™ Jackpot</w:t>
      </w:r>
    </w:p>
    <w:p w14:paraId="5335894B"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w:t>
      </w:r>
      <w:r w:rsidRPr="00072DFD">
        <w:rPr>
          <w:rFonts w:ascii="Century Gothic" w:eastAsia="Times New Roman" w:hAnsi="Century Gothic" w:cs="Times New Roman"/>
          <w:b/>
          <w:bCs/>
          <w:color w:val="000000" w:themeColor="text1"/>
          <w:kern w:val="0"/>
          <w:sz w:val="23"/>
          <w:szCs w:val="23"/>
          <w:lang w:val="en-UA" w:eastAsia="en-GB"/>
          <w14:ligatures w14:val="none"/>
        </w:rPr>
        <w:t>Double Heat™ Jackpot</w:t>
      </w:r>
      <w:r w:rsidRPr="00072DFD">
        <w:rPr>
          <w:rFonts w:ascii="Century Gothic" w:eastAsia="Times New Roman" w:hAnsi="Century Gothic" w:cs="Times New Roman"/>
          <w:color w:val="000000" w:themeColor="text1"/>
          <w:kern w:val="0"/>
          <w:sz w:val="23"/>
          <w:szCs w:val="23"/>
          <w:lang w:val="en-UA" w:eastAsia="en-GB"/>
          <w14:ligatures w14:val="none"/>
        </w:rPr>
        <w:t> es un jackpot misterioso.</w:t>
      </w:r>
    </w:p>
    <w:p w14:paraId="47E0E261"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Durante el juego se pueden ganar 2 niveles diferentes de Jackpot: Minor y Grand.</w:t>
      </w:r>
    </w:p>
    <w:p w14:paraId="19597ECE"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Las ganancias del Jackpot se añaden a las del juego principal (de haberlas) y aparecerán en el campo </w:t>
      </w:r>
      <w:r w:rsidRPr="00072DFD">
        <w:rPr>
          <w:rFonts w:ascii="Century Gothic" w:eastAsia="Times New Roman" w:hAnsi="Century Gothic" w:cs="Times New Roman"/>
          <w:b/>
          <w:bCs/>
          <w:color w:val="000000" w:themeColor="text1"/>
          <w:kern w:val="0"/>
          <w:sz w:val="23"/>
          <w:szCs w:val="23"/>
          <w:lang w:val="en-UA" w:eastAsia="en-GB"/>
          <w14:ligatures w14:val="none"/>
        </w:rPr>
        <w:t>PREMIO</w:t>
      </w:r>
      <w:r w:rsidRPr="00072DFD">
        <w:rPr>
          <w:rFonts w:ascii="Century Gothic" w:eastAsia="Times New Roman" w:hAnsi="Century Gothic" w:cs="Times New Roman"/>
          <w:color w:val="000000" w:themeColor="text1"/>
          <w:kern w:val="0"/>
          <w:sz w:val="23"/>
          <w:szCs w:val="23"/>
          <w:lang w:val="en-UA" w:eastAsia="en-GB"/>
          <w14:ligatures w14:val="none"/>
        </w:rPr>
        <w:t> junto a cualquier otra ganancia.</w:t>
      </w:r>
    </w:p>
    <w:p w14:paraId="196256F7"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Tasa de contribución</w:t>
      </w:r>
      <w:r w:rsidRPr="00072DFD">
        <w:rPr>
          <w:rFonts w:ascii="Century Gothic" w:eastAsia="Times New Roman" w:hAnsi="Century Gothic" w:cs="Times New Roman"/>
          <w:color w:val="000000" w:themeColor="text1"/>
          <w:kern w:val="0"/>
          <w:sz w:val="23"/>
          <w:szCs w:val="23"/>
          <w:lang w:val="en-UA" w:eastAsia="en-GB"/>
          <w14:ligatures w14:val="none"/>
        </w:rPr>
        <w:t> (porcentaje de cada apuesta que se añade al Jackpot): 0,99%.</w:t>
      </w:r>
    </w:p>
    <w:p w14:paraId="6CAF090F"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Condición ganadora</w:t>
      </w:r>
      <w:r w:rsidRPr="00072DFD">
        <w:rPr>
          <w:rFonts w:ascii="Century Gothic" w:eastAsia="Times New Roman" w:hAnsi="Century Gothic" w:cs="Times New Roman"/>
          <w:color w:val="000000" w:themeColor="text1"/>
          <w:kern w:val="0"/>
          <w:sz w:val="23"/>
          <w:szCs w:val="23"/>
          <w:lang w:val="en-UA" w:eastAsia="en-GB"/>
          <w14:ligatures w14:val="none"/>
        </w:rPr>
        <w:t> (el resultado que debe obtener para ganar el Jackpot): cualquier ronda del juego principal por cualquier cantidad puede activar 1 de los 2 jackpots.</w:t>
      </w:r>
    </w:p>
    <w:p w14:paraId="11FB81A8"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lastRenderedPageBreak/>
        <w:t>Las imperfecciones de la conexión a Internet pueden provocar retrasos en la recepción de mensajes y actualizaciones acerca del Jackpot, pero no afectan a los premios.</w:t>
      </w:r>
    </w:p>
    <w:p w14:paraId="78A9D196" w14:textId="77777777" w:rsidR="00072DFD" w:rsidRPr="00072DFD" w:rsidRDefault="00072DFD" w:rsidP="00072DFD">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un bote deja de ofrecerse (por ejemplo cuando un juego del casino se elimina del casino), se le enviará una notificación al respecto.</w:t>
      </w:r>
    </w:p>
    <w:p w14:paraId="25DA533E"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43B82CA4" w14:textId="77777777" w:rsidR="00072DFD" w:rsidRPr="00072DFD" w:rsidRDefault="00072DFD" w:rsidP="00072DFD">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0B95757C"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Retorno al Jugador:</w:t>
      </w:r>
    </w:p>
    <w:p w14:paraId="7FC8CAB8" w14:textId="77777777" w:rsidR="00072DFD" w:rsidRPr="00072DFD" w:rsidRDefault="00072DFD" w:rsidP="00072DFD">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del juego base sin la contribución al Jackpot es del 96.00%.</w:t>
      </w:r>
    </w:p>
    <w:p w14:paraId="5515E948" w14:textId="77777777" w:rsidR="00072DFD" w:rsidRPr="00072DFD" w:rsidRDefault="00072DFD" w:rsidP="00072DFD">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que incluye la contribución al Jackpot es del 96.99%.</w:t>
      </w:r>
    </w:p>
    <w:p w14:paraId="44A35356" w14:textId="77777777" w:rsidR="00072DFD" w:rsidRPr="00072DFD" w:rsidRDefault="00072DFD" w:rsidP="00072DFD">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48C0DE76" w14:textId="77777777" w:rsidR="00072DFD" w:rsidRPr="00072DFD" w:rsidRDefault="00072DFD" w:rsidP="00072DFD">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Los premios progresivos están excluidos del cálculo del RTP.</w:t>
      </w:r>
    </w:p>
    <w:p w14:paraId="2A233500"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072DFD">
        <w:rPr>
          <w:rFonts w:ascii="Century Gothic" w:eastAsia="Times New Roman" w:hAnsi="Century Gothic" w:cs="Times New Roman"/>
          <w:color w:val="000000" w:themeColor="text1"/>
          <w:kern w:val="0"/>
          <w:sz w:val="23"/>
          <w:szCs w:val="23"/>
          <w:lang w:val="en-UA" w:eastAsia="en-GB"/>
          <w14:ligatures w14:val="none"/>
        </w:rPr>
        <w:t>:</w:t>
      </w:r>
    </w:p>
    <w:p w14:paraId="23B51C90" w14:textId="77777777" w:rsidR="00072DFD" w:rsidRPr="00072DFD" w:rsidRDefault="00072DFD" w:rsidP="00072DFD">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color w:val="000000" w:themeColor="text1"/>
          <w:kern w:val="0"/>
          <w:sz w:val="23"/>
          <w:szCs w:val="23"/>
          <w:lang w:val="en-UA" w:eastAsia="en-GB"/>
          <w14:ligatures w14:val="none"/>
        </w:rPr>
        <w:t>Si pierde la conexión a Internet durante una partida, inicie sesión de nuevo en el casino. Se le llevará automáticamente al juego para que pueda continuarlo a partir del punto en el que se vio interrumpido. Si vuelve a abrir el juego sin acceder nuevamente al casino, el juego comenzará desde el inicio. En ambos casos, se pagarán los premios que haya obtenido previamente.</w:t>
      </w:r>
    </w:p>
    <w:p w14:paraId="761598CD" w14:textId="77777777" w:rsidR="00072DFD" w:rsidRPr="00072DFD" w:rsidRDefault="00072DFD" w:rsidP="00072DFD">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072DFD">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3593DE2B" w14:textId="77777777" w:rsidR="00072DFD" w:rsidRPr="00072DFD" w:rsidRDefault="00072DFD" w:rsidP="00072DFD">
      <w:pPr>
        <w:jc w:val="right"/>
        <w:rPr>
          <w:rFonts w:ascii="Century Gothic" w:eastAsia="Times New Roman" w:hAnsi="Century Gothic" w:cs="Times New Roman"/>
          <w:caps/>
          <w:color w:val="000000" w:themeColor="text1"/>
          <w:kern w:val="0"/>
          <w:sz w:val="18"/>
          <w:szCs w:val="18"/>
          <w:lang w:val="en-UA" w:eastAsia="en-GB"/>
          <w14:ligatures w14:val="none"/>
        </w:rPr>
      </w:pPr>
      <w:r w:rsidRPr="00072DFD">
        <w:rPr>
          <w:rFonts w:ascii="Century Gothic" w:eastAsia="Times New Roman" w:hAnsi="Century Gothic" w:cs="Times New Roman"/>
          <w:caps/>
          <w:color w:val="000000" w:themeColor="text1"/>
          <w:kern w:val="0"/>
          <w:sz w:val="18"/>
          <w:szCs w:val="18"/>
          <w:lang w:val="en-UA" w:eastAsia="en-GB"/>
          <w14:ligatures w14:val="none"/>
        </w:rPr>
        <w:t>Actualizado el:30/5/2025</w:t>
      </w:r>
    </w:p>
    <w:p w14:paraId="4E3375E7" w14:textId="77777777" w:rsidR="00072DFD" w:rsidRPr="00072DFD" w:rsidRDefault="00072DFD">
      <w:pPr>
        <w:rPr>
          <w:color w:val="000000" w:themeColor="text1"/>
          <w:lang w:val="en-US"/>
        </w:rPr>
      </w:pPr>
    </w:p>
    <w:sectPr w:rsidR="00072DFD" w:rsidRPr="00072DFD">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9E9BF" w14:textId="77777777" w:rsidR="002E1031" w:rsidRDefault="002E1031" w:rsidP="00072DFD">
      <w:r>
        <w:separator/>
      </w:r>
    </w:p>
  </w:endnote>
  <w:endnote w:type="continuationSeparator" w:id="0">
    <w:p w14:paraId="33F5B760" w14:textId="77777777" w:rsidR="002E1031" w:rsidRDefault="002E1031" w:rsidP="0007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BB22" w14:textId="59B27D50" w:rsidR="00072DFD" w:rsidRDefault="00072DFD">
    <w:pPr>
      <w:pStyle w:val="Footer"/>
    </w:pPr>
    <w:r>
      <w:rPr>
        <w:noProof/>
      </w:rPr>
      <mc:AlternateContent>
        <mc:Choice Requires="wps">
          <w:drawing>
            <wp:anchor distT="0" distB="0" distL="0" distR="0" simplePos="0" relativeHeight="251659264" behindDoc="0" locked="0" layoutInCell="1" allowOverlap="1" wp14:anchorId="2F7E5CFA" wp14:editId="2A118BEA">
              <wp:simplePos x="635" y="635"/>
              <wp:positionH relativeFrom="page">
                <wp:align>left</wp:align>
              </wp:positionH>
              <wp:positionV relativeFrom="page">
                <wp:align>bottom</wp:align>
              </wp:positionV>
              <wp:extent cx="1046480" cy="314325"/>
              <wp:effectExtent l="0" t="0" r="7620" b="0"/>
              <wp:wrapNone/>
              <wp:docPr id="100992046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49F81C9" w14:textId="5642D675" w:rsidR="00072DFD" w:rsidRPr="00072DFD" w:rsidRDefault="00072DFD" w:rsidP="00072DFD">
                          <w:pPr>
                            <w:rPr>
                              <w:rFonts w:ascii="Calibri" w:eastAsia="Calibri" w:hAnsi="Calibri" w:cs="Calibri"/>
                              <w:noProof/>
                              <w:color w:val="000000"/>
                              <w:sz w:val="16"/>
                              <w:szCs w:val="16"/>
                            </w:rPr>
                          </w:pPr>
                          <w:r w:rsidRPr="00072DFD">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E5CFA"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649F81C9" w14:textId="5642D675" w:rsidR="00072DFD" w:rsidRPr="00072DFD" w:rsidRDefault="00072DFD" w:rsidP="00072DFD">
                    <w:pPr>
                      <w:rPr>
                        <w:rFonts w:ascii="Calibri" w:eastAsia="Calibri" w:hAnsi="Calibri" w:cs="Calibri"/>
                        <w:noProof/>
                        <w:color w:val="000000"/>
                        <w:sz w:val="16"/>
                        <w:szCs w:val="16"/>
                      </w:rPr>
                    </w:pPr>
                    <w:r w:rsidRPr="00072DFD">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43E4" w14:textId="447ACC43" w:rsidR="00072DFD" w:rsidRDefault="00072DFD">
    <w:pPr>
      <w:pStyle w:val="Footer"/>
    </w:pPr>
    <w:r>
      <w:rPr>
        <w:noProof/>
      </w:rPr>
      <mc:AlternateContent>
        <mc:Choice Requires="wps">
          <w:drawing>
            <wp:anchor distT="0" distB="0" distL="0" distR="0" simplePos="0" relativeHeight="251660288" behindDoc="0" locked="0" layoutInCell="1" allowOverlap="1" wp14:anchorId="35FAEC8C" wp14:editId="6B949D04">
              <wp:simplePos x="0" y="0"/>
              <wp:positionH relativeFrom="page">
                <wp:align>left</wp:align>
              </wp:positionH>
              <wp:positionV relativeFrom="page">
                <wp:align>bottom</wp:align>
              </wp:positionV>
              <wp:extent cx="1046480" cy="314325"/>
              <wp:effectExtent l="0" t="0" r="7620" b="0"/>
              <wp:wrapNone/>
              <wp:docPr id="2073077926"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A081772" w14:textId="53786B72" w:rsidR="00072DFD" w:rsidRPr="00072DFD" w:rsidRDefault="00072DFD" w:rsidP="00072DFD">
                          <w:pPr>
                            <w:rPr>
                              <w:rFonts w:ascii="Calibri" w:eastAsia="Calibri" w:hAnsi="Calibri" w:cs="Calibri"/>
                              <w:noProof/>
                              <w:color w:val="000000"/>
                              <w:sz w:val="16"/>
                              <w:szCs w:val="16"/>
                            </w:rPr>
                          </w:pPr>
                          <w:r w:rsidRPr="00072DFD">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AEC8C"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6A081772" w14:textId="53786B72" w:rsidR="00072DFD" w:rsidRPr="00072DFD" w:rsidRDefault="00072DFD" w:rsidP="00072DFD">
                    <w:pPr>
                      <w:rPr>
                        <w:rFonts w:ascii="Calibri" w:eastAsia="Calibri" w:hAnsi="Calibri" w:cs="Calibri"/>
                        <w:noProof/>
                        <w:color w:val="000000"/>
                        <w:sz w:val="16"/>
                        <w:szCs w:val="16"/>
                      </w:rPr>
                    </w:pPr>
                    <w:r w:rsidRPr="00072DFD">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E619" w14:textId="7229A5CB" w:rsidR="00072DFD" w:rsidRDefault="00072DFD">
    <w:pPr>
      <w:pStyle w:val="Footer"/>
    </w:pPr>
    <w:r>
      <w:rPr>
        <w:noProof/>
      </w:rPr>
      <mc:AlternateContent>
        <mc:Choice Requires="wps">
          <w:drawing>
            <wp:anchor distT="0" distB="0" distL="0" distR="0" simplePos="0" relativeHeight="251658240" behindDoc="0" locked="0" layoutInCell="1" allowOverlap="1" wp14:anchorId="42CA4DAA" wp14:editId="2416F2BB">
              <wp:simplePos x="635" y="635"/>
              <wp:positionH relativeFrom="page">
                <wp:align>left</wp:align>
              </wp:positionH>
              <wp:positionV relativeFrom="page">
                <wp:align>bottom</wp:align>
              </wp:positionV>
              <wp:extent cx="1046480" cy="314325"/>
              <wp:effectExtent l="0" t="0" r="7620" b="0"/>
              <wp:wrapNone/>
              <wp:docPr id="1055582085"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0A7E64E0" w14:textId="2DF0A703" w:rsidR="00072DFD" w:rsidRPr="00072DFD" w:rsidRDefault="00072DFD" w:rsidP="00072DFD">
                          <w:pPr>
                            <w:rPr>
                              <w:rFonts w:ascii="Calibri" w:eastAsia="Calibri" w:hAnsi="Calibri" w:cs="Calibri"/>
                              <w:noProof/>
                              <w:color w:val="000000"/>
                              <w:sz w:val="16"/>
                              <w:szCs w:val="16"/>
                            </w:rPr>
                          </w:pPr>
                          <w:r w:rsidRPr="00072DFD">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CA4DAA"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0A7E64E0" w14:textId="2DF0A703" w:rsidR="00072DFD" w:rsidRPr="00072DFD" w:rsidRDefault="00072DFD" w:rsidP="00072DFD">
                    <w:pPr>
                      <w:rPr>
                        <w:rFonts w:ascii="Calibri" w:eastAsia="Calibri" w:hAnsi="Calibri" w:cs="Calibri"/>
                        <w:noProof/>
                        <w:color w:val="000000"/>
                        <w:sz w:val="16"/>
                        <w:szCs w:val="16"/>
                      </w:rPr>
                    </w:pPr>
                    <w:r w:rsidRPr="00072DFD">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3BB8" w14:textId="77777777" w:rsidR="002E1031" w:rsidRDefault="002E1031" w:rsidP="00072DFD">
      <w:r>
        <w:separator/>
      </w:r>
    </w:p>
  </w:footnote>
  <w:footnote w:type="continuationSeparator" w:id="0">
    <w:p w14:paraId="6833272D" w14:textId="77777777" w:rsidR="002E1031" w:rsidRDefault="002E1031" w:rsidP="0007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AF4"/>
    <w:multiLevelType w:val="multilevel"/>
    <w:tmpl w:val="DB920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3FF1"/>
    <w:multiLevelType w:val="multilevel"/>
    <w:tmpl w:val="7D3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2435F"/>
    <w:multiLevelType w:val="multilevel"/>
    <w:tmpl w:val="C27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3543"/>
    <w:multiLevelType w:val="multilevel"/>
    <w:tmpl w:val="F13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F0C8E"/>
    <w:multiLevelType w:val="multilevel"/>
    <w:tmpl w:val="AB2E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7353A"/>
    <w:multiLevelType w:val="multilevel"/>
    <w:tmpl w:val="4428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625D4"/>
    <w:multiLevelType w:val="multilevel"/>
    <w:tmpl w:val="EA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96B92"/>
    <w:multiLevelType w:val="multilevel"/>
    <w:tmpl w:val="2AE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343F4"/>
    <w:multiLevelType w:val="multilevel"/>
    <w:tmpl w:val="74E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95EF1"/>
    <w:multiLevelType w:val="multilevel"/>
    <w:tmpl w:val="2ACE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A1A31"/>
    <w:multiLevelType w:val="multilevel"/>
    <w:tmpl w:val="08BC6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97239"/>
    <w:multiLevelType w:val="multilevel"/>
    <w:tmpl w:val="7FBE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E7B64"/>
    <w:multiLevelType w:val="multilevel"/>
    <w:tmpl w:val="EB18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72EF2"/>
    <w:multiLevelType w:val="multilevel"/>
    <w:tmpl w:val="6E1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5076D"/>
    <w:multiLevelType w:val="multilevel"/>
    <w:tmpl w:val="2934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A4BEA"/>
    <w:multiLevelType w:val="multilevel"/>
    <w:tmpl w:val="1F68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25F6F"/>
    <w:multiLevelType w:val="multilevel"/>
    <w:tmpl w:val="D8500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23AFF"/>
    <w:multiLevelType w:val="multilevel"/>
    <w:tmpl w:val="2E0A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74295"/>
    <w:multiLevelType w:val="multilevel"/>
    <w:tmpl w:val="2A3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83C4D"/>
    <w:multiLevelType w:val="multilevel"/>
    <w:tmpl w:val="1BF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A19A0"/>
    <w:multiLevelType w:val="multilevel"/>
    <w:tmpl w:val="662AC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E3F57"/>
    <w:multiLevelType w:val="multilevel"/>
    <w:tmpl w:val="566E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14287">
    <w:abstractNumId w:val="0"/>
  </w:num>
  <w:num w:numId="2" w16cid:durableId="1432436492">
    <w:abstractNumId w:val="7"/>
  </w:num>
  <w:num w:numId="3" w16cid:durableId="728529951">
    <w:abstractNumId w:val="15"/>
  </w:num>
  <w:num w:numId="4" w16cid:durableId="932933258">
    <w:abstractNumId w:val="20"/>
  </w:num>
  <w:num w:numId="5" w16cid:durableId="1354649855">
    <w:abstractNumId w:val="16"/>
  </w:num>
  <w:num w:numId="6" w16cid:durableId="1968047408">
    <w:abstractNumId w:val="19"/>
  </w:num>
  <w:num w:numId="7" w16cid:durableId="1041981632">
    <w:abstractNumId w:val="11"/>
  </w:num>
  <w:num w:numId="8" w16cid:durableId="113713918">
    <w:abstractNumId w:val="18"/>
  </w:num>
  <w:num w:numId="9" w16cid:durableId="1634604381">
    <w:abstractNumId w:val="6"/>
  </w:num>
  <w:num w:numId="10" w16cid:durableId="1034844304">
    <w:abstractNumId w:val="14"/>
  </w:num>
  <w:num w:numId="11" w16cid:durableId="247690125">
    <w:abstractNumId w:val="1"/>
  </w:num>
  <w:num w:numId="12" w16cid:durableId="2061049686">
    <w:abstractNumId w:val="10"/>
  </w:num>
  <w:num w:numId="13" w16cid:durableId="1998144157">
    <w:abstractNumId w:val="13"/>
  </w:num>
  <w:num w:numId="14" w16cid:durableId="769620796">
    <w:abstractNumId w:val="12"/>
  </w:num>
  <w:num w:numId="15" w16cid:durableId="1368413153">
    <w:abstractNumId w:val="17"/>
  </w:num>
  <w:num w:numId="16" w16cid:durableId="1491674211">
    <w:abstractNumId w:val="4"/>
  </w:num>
  <w:num w:numId="17" w16cid:durableId="24447790">
    <w:abstractNumId w:val="8"/>
  </w:num>
  <w:num w:numId="18" w16cid:durableId="422459032">
    <w:abstractNumId w:val="5"/>
  </w:num>
  <w:num w:numId="19" w16cid:durableId="456458973">
    <w:abstractNumId w:val="9"/>
  </w:num>
  <w:num w:numId="20" w16cid:durableId="719135318">
    <w:abstractNumId w:val="21"/>
  </w:num>
  <w:num w:numId="21" w16cid:durableId="579410238">
    <w:abstractNumId w:val="2"/>
  </w:num>
  <w:num w:numId="22" w16cid:durableId="116825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D"/>
    <w:rsid w:val="00072DFD"/>
    <w:rsid w:val="002E1031"/>
    <w:rsid w:val="003C7274"/>
    <w:rsid w:val="004830EC"/>
    <w:rsid w:val="004F4914"/>
    <w:rsid w:val="006219ED"/>
    <w:rsid w:val="0099155B"/>
    <w:rsid w:val="00A46A73"/>
    <w:rsid w:val="00CB031F"/>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1CB761B"/>
  <w15:chartTrackingRefBased/>
  <w15:docId w15:val="{93AF78D0-A043-A446-86DA-EC8F699D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072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D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D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D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D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DFD"/>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072DFD"/>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072DFD"/>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072DFD"/>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072DFD"/>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072DFD"/>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072DFD"/>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072DFD"/>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072DFD"/>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072D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DFD"/>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072D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DFD"/>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072D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2DFD"/>
    <w:rPr>
      <w:i/>
      <w:iCs/>
      <w:color w:val="404040" w:themeColor="text1" w:themeTint="BF"/>
      <w:lang w:val="uk-UA"/>
    </w:rPr>
  </w:style>
  <w:style w:type="paragraph" w:styleId="ListParagraph">
    <w:name w:val="List Paragraph"/>
    <w:basedOn w:val="Normal"/>
    <w:uiPriority w:val="34"/>
    <w:qFormat/>
    <w:rsid w:val="00072DFD"/>
    <w:pPr>
      <w:ind w:left="720"/>
      <w:contextualSpacing/>
    </w:pPr>
  </w:style>
  <w:style w:type="character" w:styleId="IntenseEmphasis">
    <w:name w:val="Intense Emphasis"/>
    <w:basedOn w:val="DefaultParagraphFont"/>
    <w:uiPriority w:val="21"/>
    <w:qFormat/>
    <w:rsid w:val="00072DFD"/>
    <w:rPr>
      <w:i/>
      <w:iCs/>
      <w:color w:val="0F4761" w:themeColor="accent1" w:themeShade="BF"/>
    </w:rPr>
  </w:style>
  <w:style w:type="paragraph" w:styleId="IntenseQuote">
    <w:name w:val="Intense Quote"/>
    <w:basedOn w:val="Normal"/>
    <w:next w:val="Normal"/>
    <w:link w:val="IntenseQuoteChar"/>
    <w:uiPriority w:val="30"/>
    <w:qFormat/>
    <w:rsid w:val="00072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DFD"/>
    <w:rPr>
      <w:i/>
      <w:iCs/>
      <w:color w:val="0F4761" w:themeColor="accent1" w:themeShade="BF"/>
      <w:lang w:val="uk-UA"/>
    </w:rPr>
  </w:style>
  <w:style w:type="character" w:styleId="IntenseReference">
    <w:name w:val="Intense Reference"/>
    <w:basedOn w:val="DefaultParagraphFont"/>
    <w:uiPriority w:val="32"/>
    <w:qFormat/>
    <w:rsid w:val="00072DFD"/>
    <w:rPr>
      <w:b/>
      <w:bCs/>
      <w:smallCaps/>
      <w:color w:val="0F4761" w:themeColor="accent1" w:themeShade="BF"/>
      <w:spacing w:val="5"/>
    </w:rPr>
  </w:style>
  <w:style w:type="character" w:styleId="Strong">
    <w:name w:val="Strong"/>
    <w:basedOn w:val="DefaultParagraphFont"/>
    <w:uiPriority w:val="22"/>
    <w:qFormat/>
    <w:rsid w:val="00072DFD"/>
    <w:rPr>
      <w:b/>
      <w:bCs/>
    </w:rPr>
  </w:style>
  <w:style w:type="paragraph" w:styleId="NormalWeb">
    <w:name w:val="Normal (Web)"/>
    <w:basedOn w:val="Normal"/>
    <w:uiPriority w:val="99"/>
    <w:semiHidden/>
    <w:unhideWhenUsed/>
    <w:rsid w:val="00072DFD"/>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072DFD"/>
    <w:pPr>
      <w:tabs>
        <w:tab w:val="center" w:pos="4513"/>
        <w:tab w:val="right" w:pos="9026"/>
      </w:tabs>
    </w:pPr>
  </w:style>
  <w:style w:type="character" w:customStyle="1" w:styleId="FooterChar">
    <w:name w:val="Footer Char"/>
    <w:basedOn w:val="DefaultParagraphFont"/>
    <w:link w:val="Footer"/>
    <w:uiPriority w:val="99"/>
    <w:rsid w:val="00072DFD"/>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104675">
      <w:bodyDiv w:val="1"/>
      <w:marLeft w:val="0"/>
      <w:marRight w:val="0"/>
      <w:marTop w:val="0"/>
      <w:marBottom w:val="0"/>
      <w:divBdr>
        <w:top w:val="none" w:sz="0" w:space="0" w:color="auto"/>
        <w:left w:val="none" w:sz="0" w:space="0" w:color="auto"/>
        <w:bottom w:val="none" w:sz="0" w:space="0" w:color="auto"/>
        <w:right w:val="none" w:sz="0" w:space="0" w:color="auto"/>
      </w:divBdr>
      <w:divsChild>
        <w:div w:id="689339637">
          <w:marLeft w:val="0"/>
          <w:marRight w:val="0"/>
          <w:marTop w:val="375"/>
          <w:marBottom w:val="0"/>
          <w:divBdr>
            <w:top w:val="none" w:sz="0" w:space="0" w:color="auto"/>
            <w:left w:val="none" w:sz="0" w:space="0" w:color="auto"/>
            <w:bottom w:val="none" w:sz="0" w:space="0" w:color="auto"/>
            <w:right w:val="none" w:sz="0" w:space="0" w:color="auto"/>
          </w:divBdr>
        </w:div>
      </w:divsChild>
    </w:div>
    <w:div w:id="1945065457">
      <w:bodyDiv w:val="1"/>
      <w:marLeft w:val="0"/>
      <w:marRight w:val="0"/>
      <w:marTop w:val="0"/>
      <w:marBottom w:val="0"/>
      <w:divBdr>
        <w:top w:val="none" w:sz="0" w:space="0" w:color="auto"/>
        <w:left w:val="none" w:sz="0" w:space="0" w:color="auto"/>
        <w:bottom w:val="none" w:sz="0" w:space="0" w:color="auto"/>
        <w:right w:val="none" w:sz="0" w:space="0" w:color="auto"/>
      </w:divBdr>
      <w:divsChild>
        <w:div w:id="349182731">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2741</Words>
  <Characters>15630</Characters>
  <Application>Microsoft Office Word</Application>
  <DocSecurity>0</DocSecurity>
  <Lines>130</Lines>
  <Paragraphs>36</Paragraphs>
  <ScaleCrop>false</ScaleCrop>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2025-05-30T08:27:00Z</dcterms:created>
  <dcterms:modified xsi:type="dcterms:W3CDTF">2025-05-30T08:29:00Z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3eeae785,3c3229d0,7b90a8a6</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2025-05-30T08:29:24Z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8142d420-5b96-4f48-8560-d35362a60188</vt:lpwstr>
  </property>
  <property fmtid="{D5CDD505-2E9C-101B-9397-08002B2CF9AE}" pid="11" name="MSIP_Label_31cd77f9-c127-4203-883e-f7a13c018ab9_ContentBits">
    <vt:lpwstr>2</vt:lpwstr>
  </property>
  <property fmtid="{D5CDD505-2E9C-101B-9397-08002B2CF9AE}" pid="12" name="MSIP_Label_31cd77f9-c127-4203-883e-f7a13c018ab9_Tag">
    <vt:lpwstr>50, 3, 0, 1</vt:lpwstr>
  </property>
</Properties>
</file>