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7582"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alibri" w:eastAsia="Times New Roman" w:hAnsi="Calibri" w:cs="Calibri"/>
          <w:color w:val="000000" w:themeColor="text1"/>
          <w:kern w:val="0"/>
          <w:sz w:val="23"/>
          <w:szCs w:val="23"/>
          <w:lang w:val="en-UA" w:eastAsia="en-GB"/>
          <w14:ligatures w14:val="none"/>
        </w:rPr>
        <w:t>﻿</w:t>
      </w:r>
    </w:p>
    <w:p w14:paraId="05CAD59F" w14:textId="77777777" w:rsidR="003222E3" w:rsidRPr="003222E3" w:rsidRDefault="003222E3" w:rsidP="003222E3">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3222E3">
        <w:rPr>
          <w:rFonts w:ascii="Century Gothic" w:eastAsia="Times New Roman" w:hAnsi="Century Gothic" w:cs="Times New Roman"/>
          <w:b/>
          <w:bCs/>
          <w:color w:val="000000" w:themeColor="text1"/>
          <w:kern w:val="36"/>
          <w:sz w:val="48"/>
          <w:szCs w:val="48"/>
          <w:lang w:val="en-UA" w:eastAsia="en-GB"/>
          <w14:ligatures w14:val="none"/>
        </w:rPr>
        <w:t>Yu Tu Jin Cai: Cash Collect™</w:t>
      </w:r>
    </w:p>
    <w:p w14:paraId="5171DC9F"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Tragaperras de 5 carretes y 30 líneas</w:t>
      </w:r>
    </w:p>
    <w:p w14:paraId="1829B1E1"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Cómo jugar:</w:t>
      </w:r>
    </w:p>
    <w:p w14:paraId="1299D0B8" w14:textId="77777777" w:rsidR="003222E3" w:rsidRPr="003222E3" w:rsidRDefault="003222E3" w:rsidP="003222E3">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Pulse </w:t>
      </w:r>
      <w:r w:rsidRPr="003222E3">
        <w:rPr>
          <w:rFonts w:ascii="Century Gothic" w:eastAsia="Times New Roman" w:hAnsi="Century Gothic" w:cs="Times New Roman"/>
          <w:b/>
          <w:bCs/>
          <w:color w:val="000000" w:themeColor="text1"/>
          <w:kern w:val="0"/>
          <w:sz w:val="23"/>
          <w:szCs w:val="23"/>
          <w:lang w:val="en-UA" w:eastAsia="en-GB"/>
          <w14:ligatures w14:val="none"/>
        </w:rPr>
        <w:t>►</w:t>
      </w:r>
      <w:r w:rsidRPr="003222E3">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w:t>
      </w:r>
    </w:p>
    <w:p w14:paraId="31E8DD5D" w14:textId="77777777" w:rsidR="003222E3" w:rsidRPr="003222E3" w:rsidRDefault="003222E3" w:rsidP="003222E3">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También puede pulsar </w:t>
      </w:r>
      <w:r w:rsidRPr="003222E3">
        <w:rPr>
          <w:rFonts w:ascii="Century Gothic" w:eastAsia="Times New Roman" w:hAnsi="Century Gothic" w:cs="Times New Roman"/>
          <w:b/>
          <w:bCs/>
          <w:color w:val="000000" w:themeColor="text1"/>
          <w:kern w:val="0"/>
          <w:sz w:val="23"/>
          <w:szCs w:val="23"/>
          <w:lang w:val="en-UA" w:eastAsia="en-GB"/>
          <w14:ligatures w14:val="none"/>
        </w:rPr>
        <w:t>NO MOSTRAR DE NUEVO</w:t>
      </w:r>
      <w:r w:rsidRPr="003222E3">
        <w:rPr>
          <w:rFonts w:ascii="Century Gothic" w:eastAsia="Times New Roman" w:hAnsi="Century Gothic" w:cs="Times New Roman"/>
          <w:color w:val="000000" w:themeColor="text1"/>
          <w:kern w:val="0"/>
          <w:sz w:val="23"/>
          <w:szCs w:val="23"/>
          <w:lang w:val="en-UA" w:eastAsia="en-GB"/>
          <w14:ligatures w14:val="none"/>
        </w:rPr>
        <w:t> para saltarse la pantalla de inicio la próxima vez que juegue.</w:t>
      </w:r>
    </w:p>
    <w:p w14:paraId="4D810D4E" w14:textId="77777777" w:rsidR="003222E3" w:rsidRPr="003222E3" w:rsidRDefault="003222E3" w:rsidP="003222E3">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El número de líneas de premio activas siempre es de 30. Los premios pueden obtenerse en cualquier línea de premios.</w:t>
      </w:r>
    </w:p>
    <w:p w14:paraId="6AE83EFA" w14:textId="77777777" w:rsidR="003222E3" w:rsidRPr="003222E3" w:rsidRDefault="003222E3" w:rsidP="003222E3">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Para abrir los ajustes de apuesta pulse el botón </w:t>
      </w:r>
      <w:r w:rsidRPr="003222E3">
        <w:rPr>
          <w:rFonts w:ascii="Century Gothic" w:eastAsia="Times New Roman" w:hAnsi="Century Gothic" w:cs="Times New Roman"/>
          <w:b/>
          <w:bCs/>
          <w:color w:val="000000" w:themeColor="text1"/>
          <w:kern w:val="0"/>
          <w:sz w:val="23"/>
          <w:szCs w:val="23"/>
          <w:lang w:val="en-UA" w:eastAsia="en-GB"/>
          <w14:ligatures w14:val="none"/>
        </w:rPr>
        <w:t>APUESTA</w:t>
      </w:r>
      <w:r w:rsidRPr="003222E3">
        <w:rPr>
          <w:rFonts w:ascii="Century Gothic" w:eastAsia="Times New Roman" w:hAnsi="Century Gothic" w:cs="Times New Roman"/>
          <w:color w:val="000000" w:themeColor="text1"/>
          <w:kern w:val="0"/>
          <w:sz w:val="23"/>
          <w:szCs w:val="23"/>
          <w:lang w:val="en-UA" w:eastAsia="en-GB"/>
          <w14:ligatures w14:val="none"/>
        </w:rPr>
        <w:t>.</w:t>
      </w:r>
    </w:p>
    <w:p w14:paraId="6AC4EE42" w14:textId="77777777" w:rsidR="003222E3" w:rsidRPr="003222E3" w:rsidRDefault="003222E3" w:rsidP="003222E3">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Seleccione su apuesta total en el menú desplegable y pulse </w:t>
      </w:r>
      <w:r w:rsidRPr="003222E3">
        <w:rPr>
          <w:rFonts w:ascii="Century Gothic" w:eastAsia="Times New Roman" w:hAnsi="Century Gothic" w:cs="Times New Roman"/>
          <w:b/>
          <w:bCs/>
          <w:color w:val="000000" w:themeColor="text1"/>
          <w:kern w:val="0"/>
          <w:sz w:val="23"/>
          <w:szCs w:val="23"/>
          <w:lang w:val="en-UA" w:eastAsia="en-GB"/>
          <w14:ligatures w14:val="none"/>
        </w:rPr>
        <w:t>Confirmar</w:t>
      </w:r>
      <w:r w:rsidRPr="003222E3">
        <w:rPr>
          <w:rFonts w:ascii="Century Gothic" w:eastAsia="Times New Roman" w:hAnsi="Century Gothic" w:cs="Times New Roman"/>
          <w:color w:val="000000" w:themeColor="text1"/>
          <w:kern w:val="0"/>
          <w:sz w:val="23"/>
          <w:szCs w:val="23"/>
          <w:lang w:val="en-UA" w:eastAsia="en-GB"/>
          <w14:ligatures w14:val="none"/>
        </w:rPr>
        <w:t>.</w:t>
      </w:r>
    </w:p>
    <w:p w14:paraId="1FF55A7B" w14:textId="77777777" w:rsidR="003222E3" w:rsidRPr="003222E3" w:rsidRDefault="003222E3" w:rsidP="003222E3">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Pulse </w:t>
      </w:r>
      <w:r w:rsidRPr="003222E3">
        <w:rPr>
          <w:rFonts w:ascii="Century Gothic" w:eastAsia="Times New Roman" w:hAnsi="Century Gothic" w:cs="Times New Roman"/>
          <w:b/>
          <w:bCs/>
          <w:color w:val="000000" w:themeColor="text1"/>
          <w:kern w:val="0"/>
          <w:sz w:val="23"/>
          <w:szCs w:val="23"/>
          <w:lang w:val="en-UA" w:eastAsia="en-GB"/>
          <w14:ligatures w14:val="none"/>
        </w:rPr>
        <w:t>GIRAR</w:t>
      </w:r>
      <w:r w:rsidRPr="003222E3">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229CE7F1" w14:textId="77777777" w:rsidR="003222E3" w:rsidRPr="003222E3" w:rsidRDefault="003222E3" w:rsidP="003222E3">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3222E3">
        <w:rPr>
          <w:rFonts w:ascii="Century Gothic" w:eastAsia="Times New Roman" w:hAnsi="Century Gothic" w:cs="Times New Roman"/>
          <w:b/>
          <w:bCs/>
          <w:color w:val="000000" w:themeColor="text1"/>
          <w:kern w:val="0"/>
          <w:sz w:val="23"/>
          <w:szCs w:val="23"/>
          <w:lang w:val="en-UA" w:eastAsia="en-GB"/>
          <w14:ligatures w14:val="none"/>
        </w:rPr>
        <w:t>PREMIO</w:t>
      </w:r>
      <w:r w:rsidRPr="003222E3">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787AD86C" w14:textId="77777777" w:rsidR="003222E3" w:rsidRPr="003222E3" w:rsidRDefault="003222E3" w:rsidP="003222E3">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En cada Línea de premio solo se pagará la mejor combinación ganadora, mientras que las ganancias simultáneas en Líneas de premio distintas se acumularán.</w:t>
      </w:r>
    </w:p>
    <w:p w14:paraId="1BCD9934" w14:textId="77777777" w:rsidR="003222E3" w:rsidRPr="003222E3" w:rsidRDefault="003222E3" w:rsidP="003222E3">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 Su premio equivaldrá a su apuesta por línea multiplicada por el valor correspondiente de la tabla de premios.</w:t>
      </w:r>
    </w:p>
    <w:p w14:paraId="397B1E02"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Auto Juego:</w:t>
      </w:r>
    </w:p>
    <w:p w14:paraId="433AFC75" w14:textId="77777777" w:rsidR="003222E3" w:rsidRPr="003222E3" w:rsidRDefault="003222E3" w:rsidP="003222E3">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48F3E427" w14:textId="77777777" w:rsidR="003222E3" w:rsidRPr="003222E3" w:rsidRDefault="003222E3" w:rsidP="003222E3">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en el menú desplegable el número de giros que se jugarán automáticamente y después pulse </w:t>
      </w:r>
      <w:r w:rsidRPr="003222E3">
        <w:rPr>
          <w:rFonts w:ascii="Century Gothic" w:eastAsia="Times New Roman" w:hAnsi="Century Gothic" w:cs="Times New Roman"/>
          <w:b/>
          <w:bCs/>
          <w:color w:val="000000" w:themeColor="text1"/>
          <w:kern w:val="0"/>
          <w:sz w:val="23"/>
          <w:szCs w:val="23"/>
          <w:lang w:val="en-UA" w:eastAsia="en-GB"/>
          <w14:ligatures w14:val="none"/>
        </w:rPr>
        <w:t>Iniciar</w:t>
      </w:r>
      <w:r w:rsidRPr="003222E3">
        <w:rPr>
          <w:rFonts w:ascii="Century Gothic" w:eastAsia="Times New Roman" w:hAnsi="Century Gothic" w:cs="Times New Roman"/>
          <w:color w:val="000000" w:themeColor="text1"/>
          <w:kern w:val="0"/>
          <w:sz w:val="23"/>
          <w:szCs w:val="23"/>
          <w:lang w:val="en-UA" w:eastAsia="en-GB"/>
          <w14:ligatures w14:val="none"/>
        </w:rPr>
        <w:t>.</w:t>
      </w:r>
    </w:p>
    <w:p w14:paraId="4F84893A" w14:textId="77777777" w:rsidR="003222E3" w:rsidRPr="003222E3" w:rsidRDefault="003222E3" w:rsidP="003222E3">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Durante el auto juego se mostrará el número de giros restantes.</w:t>
      </w:r>
    </w:p>
    <w:p w14:paraId="2A9166D7" w14:textId="77777777" w:rsidR="003222E3" w:rsidRPr="003222E3" w:rsidRDefault="003222E3" w:rsidP="003222E3">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272307BF" w14:textId="77777777" w:rsidR="003222E3" w:rsidRPr="003222E3" w:rsidRDefault="003222E3" w:rsidP="003222E3">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05ECE25D" w14:textId="77777777" w:rsidR="003222E3" w:rsidRPr="003222E3" w:rsidRDefault="003222E3" w:rsidP="003222E3">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No tiene fondos suficientes para el siguiente giro.</w:t>
      </w:r>
    </w:p>
    <w:p w14:paraId="6BB4B132" w14:textId="77777777" w:rsidR="003222E3" w:rsidRPr="003222E3" w:rsidRDefault="003222E3" w:rsidP="003222E3">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Se ha activado una función.</w:t>
      </w:r>
    </w:p>
    <w:p w14:paraId="0DFEB9D6" w14:textId="77777777" w:rsidR="003222E3" w:rsidRPr="003222E3" w:rsidRDefault="003222E3" w:rsidP="003222E3">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3222E3">
        <w:rPr>
          <w:rFonts w:ascii="Century Gothic" w:eastAsia="Times New Roman" w:hAnsi="Century Gothic" w:cs="Times New Roman"/>
          <w:b/>
          <w:bCs/>
          <w:color w:val="000000" w:themeColor="text1"/>
          <w:kern w:val="0"/>
          <w:sz w:val="23"/>
          <w:szCs w:val="23"/>
          <w:lang w:val="en-UA" w:eastAsia="en-GB"/>
          <w14:ligatures w14:val="none"/>
        </w:rPr>
        <w:t>DETENER AUTO JUEGO</w:t>
      </w:r>
      <w:r w:rsidRPr="003222E3">
        <w:rPr>
          <w:rFonts w:ascii="Century Gothic" w:eastAsia="Times New Roman" w:hAnsi="Century Gothic" w:cs="Times New Roman"/>
          <w:color w:val="000000" w:themeColor="text1"/>
          <w:kern w:val="0"/>
          <w:sz w:val="23"/>
          <w:szCs w:val="23"/>
          <w:lang w:val="en-UA" w:eastAsia="en-GB"/>
          <w14:ligatures w14:val="none"/>
        </w:rPr>
        <w:t>.</w:t>
      </w:r>
    </w:p>
    <w:p w14:paraId="002C0529"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Tabla de premios:</w:t>
      </w:r>
    </w:p>
    <w:p w14:paraId="33CEB523" w14:textId="77777777" w:rsidR="003222E3" w:rsidRPr="003222E3" w:rsidRDefault="003222E3" w:rsidP="003222E3">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Para abrir la tabla de premios, pulse </w:t>
      </w:r>
      <w:r w:rsidRPr="003222E3">
        <w:rPr>
          <w:rFonts w:ascii="Century Gothic" w:eastAsia="Times New Roman" w:hAnsi="Century Gothic" w:cs="Times New Roman"/>
          <w:b/>
          <w:bCs/>
          <w:color w:val="000000" w:themeColor="text1"/>
          <w:kern w:val="0"/>
          <w:sz w:val="23"/>
          <w:szCs w:val="23"/>
          <w:lang w:val="en-UA" w:eastAsia="en-GB"/>
          <w14:ligatures w14:val="none"/>
        </w:rPr>
        <w:t>INFO</w:t>
      </w:r>
      <w:r w:rsidRPr="003222E3">
        <w:rPr>
          <w:rFonts w:ascii="Century Gothic" w:eastAsia="Times New Roman" w:hAnsi="Century Gothic" w:cs="Times New Roman"/>
          <w:color w:val="000000" w:themeColor="text1"/>
          <w:kern w:val="0"/>
          <w:sz w:val="23"/>
          <w:szCs w:val="23"/>
          <w:lang w:val="en-UA" w:eastAsia="en-GB"/>
          <w14:ligatures w14:val="none"/>
        </w:rPr>
        <w:t>.</w:t>
      </w:r>
    </w:p>
    <w:p w14:paraId="1C07BEE2" w14:textId="77777777" w:rsidR="003222E3" w:rsidRPr="003222E3" w:rsidRDefault="003222E3" w:rsidP="003222E3">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Para desplazarse por la tabla de premios, desplácese hacia arriba o abajo o deslice la pantalla.</w:t>
      </w:r>
    </w:p>
    <w:p w14:paraId="7032AAAE" w14:textId="77777777" w:rsidR="003222E3" w:rsidRPr="003222E3" w:rsidRDefault="003222E3" w:rsidP="003222E3">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Los premios de función y símbolos aparecen en la tabla de premios. Para encontrar la cantidad del premio posible de cualquier combinación símbolo determinado, el valor de línea debe multiplicarse por el premio.</w:t>
      </w:r>
    </w:p>
    <w:p w14:paraId="62CAD975" w14:textId="77777777" w:rsidR="003222E3" w:rsidRPr="003222E3" w:rsidRDefault="003222E3" w:rsidP="003222E3">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lastRenderedPageBreak/>
        <w:t>Para cerrar la tabla de premios y volver al juego principal, pulse el botón de la flecha atrás.</w:t>
      </w:r>
    </w:p>
    <w:p w14:paraId="1B054E46"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Líneas de premio:</w:t>
      </w:r>
    </w:p>
    <w:p w14:paraId="35989511" w14:textId="77777777" w:rsidR="003222E3" w:rsidRPr="003222E3" w:rsidRDefault="003222E3" w:rsidP="003222E3">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En este juego se juega con una cantidad fija de 30 líneas de premio activas. La apuesta total por ronda de juego es la apuesta por línea × 30.</w:t>
      </w:r>
    </w:p>
    <w:p w14:paraId="399B8B83" w14:textId="77777777" w:rsidR="003222E3" w:rsidRPr="003222E3" w:rsidRDefault="003222E3" w:rsidP="003222E3">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Las líneas de premio están representadas por líneas que aparecen encima de los carretes como se muestra en la tabla de premios.</w:t>
      </w:r>
    </w:p>
    <w:p w14:paraId="1F43EE5E" w14:textId="77777777" w:rsidR="003222E3" w:rsidRPr="003222E3" w:rsidRDefault="003222E3" w:rsidP="003222E3">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Las combinaciones ganadoras deben empezar por el carrete de más a la izquierda y el mismo símbolo tiene que estar en carretes consecutivos en la misma línea de premio.</w:t>
      </w:r>
    </w:p>
    <w:p w14:paraId="0C1C5475" w14:textId="77777777" w:rsidR="003222E3" w:rsidRPr="003222E3" w:rsidRDefault="003222E3" w:rsidP="003222E3">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Hay una diferencia entre la Apuesta por línea y la Apuesta Total. La Apuesta por línea muestra cuánto se apuesta en una Línea de premio. La Apuesta Total muestra cuánto se apuesta en total por cada giro. Los Premios que aparecen en la Tabla de Premios se multiplican por la Apuesta por línea.</w:t>
      </w:r>
    </w:p>
    <w:p w14:paraId="35E0CAD8"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0BD29F1B" w14:textId="77777777" w:rsidR="003222E3" w:rsidRPr="003222E3" w:rsidRDefault="003222E3" w:rsidP="003222E3">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2A2E9219"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Símbolo Comodín:</w:t>
      </w:r>
    </w:p>
    <w:p w14:paraId="57A780E7" w14:textId="77777777" w:rsidR="003222E3" w:rsidRPr="003222E3" w:rsidRDefault="003222E3" w:rsidP="003222E3">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El Conejo lunar es el símbolo </w:t>
      </w:r>
      <w:r w:rsidRPr="003222E3">
        <w:rPr>
          <w:rFonts w:ascii="Century Gothic" w:eastAsia="Times New Roman" w:hAnsi="Century Gothic" w:cs="Times New Roman"/>
          <w:b/>
          <w:bCs/>
          <w:color w:val="000000" w:themeColor="text1"/>
          <w:kern w:val="0"/>
          <w:sz w:val="23"/>
          <w:szCs w:val="23"/>
          <w:lang w:val="en-UA" w:eastAsia="en-GB"/>
          <w14:ligatures w14:val="none"/>
        </w:rPr>
        <w:t>COMODÍN</w:t>
      </w:r>
      <w:r w:rsidRPr="003222E3">
        <w:rPr>
          <w:rFonts w:ascii="Century Gothic" w:eastAsia="Times New Roman" w:hAnsi="Century Gothic" w:cs="Times New Roman"/>
          <w:color w:val="000000" w:themeColor="text1"/>
          <w:kern w:val="0"/>
          <w:sz w:val="23"/>
          <w:szCs w:val="23"/>
          <w:lang w:val="en-UA" w:eastAsia="en-GB"/>
          <w14:ligatures w14:val="none"/>
        </w:rPr>
        <w:t> del juego.</w:t>
      </w:r>
    </w:p>
    <w:p w14:paraId="5009041F" w14:textId="77777777" w:rsidR="003222E3" w:rsidRPr="003222E3" w:rsidRDefault="003222E3" w:rsidP="003222E3">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El símbolo </w:t>
      </w:r>
      <w:r w:rsidRPr="003222E3">
        <w:rPr>
          <w:rFonts w:ascii="Century Gothic" w:eastAsia="Times New Roman" w:hAnsi="Century Gothic" w:cs="Times New Roman"/>
          <w:b/>
          <w:bCs/>
          <w:color w:val="000000" w:themeColor="text1"/>
          <w:kern w:val="0"/>
          <w:sz w:val="23"/>
          <w:szCs w:val="23"/>
          <w:lang w:val="en-UA" w:eastAsia="en-GB"/>
          <w14:ligatures w14:val="none"/>
        </w:rPr>
        <w:t>COMODÍN</w:t>
      </w:r>
      <w:r w:rsidRPr="003222E3">
        <w:rPr>
          <w:rFonts w:ascii="Century Gothic" w:eastAsia="Times New Roman" w:hAnsi="Century Gothic" w:cs="Times New Roman"/>
          <w:color w:val="000000" w:themeColor="text1"/>
          <w:kern w:val="0"/>
          <w:sz w:val="23"/>
          <w:szCs w:val="23"/>
          <w:lang w:val="en-UA" w:eastAsia="en-GB"/>
          <w14:ligatures w14:val="none"/>
        </w:rPr>
        <w:t> sustituye a todos los símbolos excepto a los símbolos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Premio en efectivo</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 y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w:t>
      </w:r>
    </w:p>
    <w:p w14:paraId="04EFE9D0"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Símbolo Cash Collect™:</w:t>
      </w:r>
    </w:p>
    <w:p w14:paraId="02E98E28" w14:textId="77777777" w:rsidR="003222E3" w:rsidRPr="003222E3" w:rsidRDefault="003222E3" w:rsidP="003222E3">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El símbolo con las palabras "Cash Collect" es el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del juego.</w:t>
      </w:r>
    </w:p>
    <w:p w14:paraId="54FF53D8" w14:textId="77777777" w:rsidR="003222E3" w:rsidRPr="003222E3" w:rsidRDefault="003222E3" w:rsidP="003222E3">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El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solo puede aparecer en el carrete #5 del juego principal y en cualquier carrete de la función de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w:t>
      </w:r>
    </w:p>
    <w:p w14:paraId="624071F7" w14:textId="77777777" w:rsidR="003222E3" w:rsidRPr="003222E3" w:rsidRDefault="003222E3" w:rsidP="003222E3">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Durante el juego principal, obtener un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en el carrete #5 recogerá todos los símbolos moneda - </w:t>
      </w:r>
      <w:r w:rsidRPr="003222E3">
        <w:rPr>
          <w:rFonts w:ascii="Century Gothic" w:eastAsia="Times New Roman" w:hAnsi="Century Gothic" w:cs="Times New Roman"/>
          <w:b/>
          <w:bCs/>
          <w:color w:val="000000" w:themeColor="text1"/>
          <w:kern w:val="0"/>
          <w:sz w:val="23"/>
          <w:szCs w:val="23"/>
          <w:lang w:val="en-UA" w:eastAsia="en-GB"/>
          <w14:ligatures w14:val="none"/>
        </w:rPr>
        <w:t>Premio en efectivo</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 y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 que hayan aparecido en los carretes en ese giro.</w:t>
      </w:r>
    </w:p>
    <w:p w14:paraId="5D61022C"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Función Cash Collect™</w:t>
      </w:r>
    </w:p>
    <w:p w14:paraId="6D9D2BF9" w14:textId="77777777" w:rsidR="003222E3" w:rsidRPr="003222E3" w:rsidRDefault="003222E3" w:rsidP="003222E3">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La </w:t>
      </w:r>
      <w:r w:rsidRPr="003222E3">
        <w:rPr>
          <w:rFonts w:ascii="Century Gothic" w:eastAsia="Times New Roman" w:hAnsi="Century Gothic" w:cs="Times New Roman"/>
          <w:b/>
          <w:bCs/>
          <w:color w:val="000000" w:themeColor="text1"/>
          <w:kern w:val="0"/>
          <w:sz w:val="23"/>
          <w:szCs w:val="23"/>
          <w:lang w:val="en-UA" w:eastAsia="en-GB"/>
          <w14:ligatures w14:val="none"/>
        </w:rPr>
        <w:t>Función Cash Collect™</w:t>
      </w:r>
      <w:r w:rsidRPr="003222E3">
        <w:rPr>
          <w:rFonts w:ascii="Century Gothic" w:eastAsia="Times New Roman" w:hAnsi="Century Gothic" w:cs="Times New Roman"/>
          <w:color w:val="000000" w:themeColor="text1"/>
          <w:kern w:val="0"/>
          <w:sz w:val="23"/>
          <w:szCs w:val="23"/>
          <w:lang w:val="en-UA" w:eastAsia="en-GB"/>
          <w14:ligatures w14:val="none"/>
        </w:rPr>
        <w:t> se activa obteniendo a la vez un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en el carrete #5 del juego principal o en los carretes #1 - #5 durante las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y un símbolo moneda en cualquier lugar de los carretes del mismo giro.</w:t>
      </w:r>
    </w:p>
    <w:p w14:paraId="41ACCF11" w14:textId="77777777" w:rsidR="003222E3" w:rsidRPr="003222E3" w:rsidRDefault="003222E3" w:rsidP="003222E3">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El juego cuenta con 3 símbolos moneda:</w:t>
      </w:r>
    </w:p>
    <w:p w14:paraId="1D909053" w14:textId="77777777" w:rsidR="003222E3" w:rsidRPr="003222E3" w:rsidRDefault="003222E3" w:rsidP="003222E3">
      <w:pPr>
        <w:numPr>
          <w:ilvl w:val="1"/>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El símbolo con valor en efectivo es el símbolo </w:t>
      </w:r>
      <w:r w:rsidRPr="003222E3">
        <w:rPr>
          <w:rFonts w:ascii="Century Gothic" w:eastAsia="Times New Roman" w:hAnsi="Century Gothic" w:cs="Times New Roman"/>
          <w:b/>
          <w:bCs/>
          <w:color w:val="000000" w:themeColor="text1"/>
          <w:kern w:val="0"/>
          <w:sz w:val="23"/>
          <w:szCs w:val="23"/>
          <w:lang w:val="en-UA" w:eastAsia="en-GB"/>
          <w14:ligatures w14:val="none"/>
        </w:rPr>
        <w:t>Premio en efectivo</w:t>
      </w:r>
      <w:r w:rsidRPr="003222E3">
        <w:rPr>
          <w:rFonts w:ascii="Century Gothic" w:eastAsia="Times New Roman" w:hAnsi="Century Gothic" w:cs="Times New Roman"/>
          <w:color w:val="000000" w:themeColor="text1"/>
          <w:kern w:val="0"/>
          <w:sz w:val="23"/>
          <w:szCs w:val="23"/>
          <w:lang w:val="en-UA" w:eastAsia="en-GB"/>
          <w14:ligatures w14:val="none"/>
        </w:rPr>
        <w:t>. Por ejemplo, el símbolo </w:t>
      </w:r>
      <w:r w:rsidRPr="003222E3">
        <w:rPr>
          <w:rFonts w:ascii="Century Gothic" w:eastAsia="Times New Roman" w:hAnsi="Century Gothic" w:cs="Times New Roman"/>
          <w:b/>
          <w:bCs/>
          <w:color w:val="000000" w:themeColor="text1"/>
          <w:kern w:val="0"/>
          <w:sz w:val="23"/>
          <w:szCs w:val="23"/>
          <w:lang w:val="en-UA" w:eastAsia="en-GB"/>
          <w14:ligatures w14:val="none"/>
        </w:rPr>
        <w:t>3.00</w:t>
      </w:r>
      <w:r w:rsidRPr="003222E3">
        <w:rPr>
          <w:rFonts w:ascii="Century Gothic" w:eastAsia="Times New Roman" w:hAnsi="Century Gothic" w:cs="Times New Roman"/>
          <w:color w:val="000000" w:themeColor="text1"/>
          <w:kern w:val="0"/>
          <w:sz w:val="23"/>
          <w:szCs w:val="23"/>
          <w:lang w:val="en-UA" w:eastAsia="en-GB"/>
          <w14:ligatures w14:val="none"/>
        </w:rPr>
        <w:t>. Los premios en efectivo dependen de la apuesta total del jugador.</w:t>
      </w:r>
    </w:p>
    <w:p w14:paraId="4DFD8F20" w14:textId="77777777" w:rsidR="003222E3" w:rsidRPr="003222E3" w:rsidRDefault="003222E3" w:rsidP="003222E3">
      <w:pPr>
        <w:numPr>
          <w:ilvl w:val="1"/>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lastRenderedPageBreak/>
        <w:t>El símbolo con </w:t>
      </w:r>
      <w:r w:rsidRPr="003222E3">
        <w:rPr>
          <w:rFonts w:ascii="Century Gothic" w:eastAsia="Times New Roman" w:hAnsi="Century Gothic" w:cs="Times New Roman"/>
          <w:b/>
          <w:bCs/>
          <w:color w:val="000000" w:themeColor="text1"/>
          <w:kern w:val="0"/>
          <w:sz w:val="23"/>
          <w:szCs w:val="23"/>
          <w:lang w:val="en-UA" w:eastAsia="en-GB"/>
          <w14:ligatures w14:val="none"/>
        </w:rPr>
        <w:t>+(número)</w:t>
      </w:r>
      <w:r w:rsidRPr="003222E3">
        <w:rPr>
          <w:rFonts w:ascii="Century Gothic" w:eastAsia="Times New Roman" w:hAnsi="Century Gothic" w:cs="Times New Roman"/>
          <w:color w:val="000000" w:themeColor="text1"/>
          <w:kern w:val="0"/>
          <w:sz w:val="23"/>
          <w:szCs w:val="23"/>
          <w:lang w:val="en-UA" w:eastAsia="en-GB"/>
          <w14:ligatures w14:val="none"/>
        </w:rPr>
        <w:t> es el símbolo de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Por ejemplo, el símbolo </w:t>
      </w:r>
      <w:r w:rsidRPr="003222E3">
        <w:rPr>
          <w:rFonts w:ascii="Century Gothic" w:eastAsia="Times New Roman" w:hAnsi="Century Gothic" w:cs="Times New Roman"/>
          <w:b/>
          <w:bCs/>
          <w:color w:val="000000" w:themeColor="text1"/>
          <w:kern w:val="0"/>
          <w:sz w:val="23"/>
          <w:szCs w:val="23"/>
          <w:lang w:val="en-UA" w:eastAsia="en-GB"/>
          <w14:ligatures w14:val="none"/>
        </w:rPr>
        <w:t>+2</w:t>
      </w:r>
      <w:r w:rsidRPr="003222E3">
        <w:rPr>
          <w:rFonts w:ascii="Century Gothic" w:eastAsia="Times New Roman" w:hAnsi="Century Gothic" w:cs="Times New Roman"/>
          <w:color w:val="000000" w:themeColor="text1"/>
          <w:kern w:val="0"/>
          <w:sz w:val="23"/>
          <w:szCs w:val="23"/>
          <w:lang w:val="en-UA" w:eastAsia="en-GB"/>
          <w14:ligatures w14:val="none"/>
        </w:rPr>
        <w:t>.</w:t>
      </w:r>
    </w:p>
    <w:p w14:paraId="1368A9B3" w14:textId="77777777" w:rsidR="003222E3" w:rsidRPr="003222E3" w:rsidRDefault="003222E3" w:rsidP="003222E3">
      <w:pPr>
        <w:numPr>
          <w:ilvl w:val="1"/>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El símbolo con el yin y yang es el símbolo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w:t>
      </w:r>
    </w:p>
    <w:p w14:paraId="31430129" w14:textId="77777777" w:rsidR="003222E3" w:rsidRPr="003222E3" w:rsidRDefault="003222E3" w:rsidP="003222E3">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Cada aparición de un símbolo moneda le dará el premio en efectivo, número de partidas gratis o premio en efectivo correspondiente.</w:t>
      </w:r>
    </w:p>
    <w:p w14:paraId="72904028" w14:textId="77777777" w:rsidR="003222E3" w:rsidRPr="003222E3" w:rsidRDefault="003222E3" w:rsidP="003222E3">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Al iniciar un giro todos los símbolos moneda se reiniciarán.</w:t>
      </w:r>
    </w:p>
    <w:p w14:paraId="22FA3C90" w14:textId="77777777" w:rsidR="003222E3" w:rsidRPr="003222E3" w:rsidRDefault="003222E3" w:rsidP="003222E3">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Nota</w:t>
      </w:r>
      <w:r w:rsidRPr="003222E3">
        <w:rPr>
          <w:rFonts w:ascii="Century Gothic" w:eastAsia="Times New Roman" w:hAnsi="Century Gothic" w:cs="Times New Roman"/>
          <w:color w:val="000000" w:themeColor="text1"/>
          <w:kern w:val="0"/>
          <w:sz w:val="23"/>
          <w:szCs w:val="23"/>
          <w:lang w:val="en-UA" w:eastAsia="en-GB"/>
          <w14:ligatures w14:val="none"/>
        </w:rPr>
        <w:t>: los símbolos </w:t>
      </w:r>
      <w:r w:rsidRPr="003222E3">
        <w:rPr>
          <w:rFonts w:ascii="Century Gothic" w:eastAsia="Times New Roman" w:hAnsi="Century Gothic" w:cs="Times New Roman"/>
          <w:b/>
          <w:bCs/>
          <w:color w:val="000000" w:themeColor="text1"/>
          <w:kern w:val="0"/>
          <w:sz w:val="23"/>
          <w:szCs w:val="23"/>
          <w:lang w:val="en-UA" w:eastAsia="en-GB"/>
          <w14:ligatures w14:val="none"/>
        </w:rPr>
        <w:t>Premio en efectivo</w:t>
      </w:r>
      <w:r w:rsidRPr="003222E3">
        <w:rPr>
          <w:rFonts w:ascii="Century Gothic" w:eastAsia="Times New Roman" w:hAnsi="Century Gothic" w:cs="Times New Roman"/>
          <w:color w:val="000000" w:themeColor="text1"/>
          <w:kern w:val="0"/>
          <w:sz w:val="23"/>
          <w:szCs w:val="23"/>
          <w:lang w:val="en-UA" w:eastAsia="en-GB"/>
          <w14:ligatures w14:val="none"/>
        </w:rPr>
        <w:t> contienen valores de la apuesta total multiplicada x1, x2, x3, x5, x10 y x15.</w:t>
      </w:r>
    </w:p>
    <w:p w14:paraId="74F227DE" w14:textId="77777777" w:rsidR="003222E3" w:rsidRPr="003222E3" w:rsidRDefault="003222E3" w:rsidP="003222E3">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Nota</w:t>
      </w:r>
      <w:r w:rsidRPr="003222E3">
        <w:rPr>
          <w:rFonts w:ascii="Century Gothic" w:eastAsia="Times New Roman" w:hAnsi="Century Gothic" w:cs="Times New Roman"/>
          <w:color w:val="000000" w:themeColor="text1"/>
          <w:kern w:val="0"/>
          <w:sz w:val="23"/>
          <w:szCs w:val="23"/>
          <w:lang w:val="en-UA" w:eastAsia="en-GB"/>
          <w14:ligatures w14:val="none"/>
        </w:rPr>
        <w:t>: los símbolos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contienen valores de +3, +4, +5, +7 y +10.</w:t>
      </w:r>
    </w:p>
    <w:p w14:paraId="08F05B66"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Función de Partidas Gratis</w:t>
      </w:r>
    </w:p>
    <w:p w14:paraId="07EF1354" w14:textId="77777777" w:rsidR="003222E3" w:rsidRPr="003222E3" w:rsidRDefault="003222E3" w:rsidP="003222E3">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La función de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se activa durante el juego principal cuando un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aparece en el carrete 5 y 1 o más símbolos moneda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aparecen en cualquier de los carretes.</w:t>
      </w:r>
    </w:p>
    <w:p w14:paraId="79C524A0" w14:textId="77777777" w:rsidR="003222E3" w:rsidRPr="003222E3" w:rsidRDefault="003222E3" w:rsidP="003222E3">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Cada símbolo moneda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que aparezca activa el número de partidas gratis mostrado. Si en los carretes aparecen 2 o más símbolos moneda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el número total de partidas gratis obtenidas será igual a la suma de todos los números en cada símbolo moneda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w:t>
      </w:r>
    </w:p>
    <w:p w14:paraId="1B1B0749" w14:textId="77777777" w:rsidR="003222E3" w:rsidRPr="003222E3" w:rsidRDefault="003222E3" w:rsidP="003222E3">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Pulse </w:t>
      </w:r>
      <w:r w:rsidRPr="003222E3">
        <w:rPr>
          <w:rFonts w:ascii="Century Gothic" w:eastAsia="Times New Roman" w:hAnsi="Century Gothic" w:cs="Times New Roman"/>
          <w:b/>
          <w:bCs/>
          <w:color w:val="000000" w:themeColor="text1"/>
          <w:kern w:val="0"/>
          <w:sz w:val="23"/>
          <w:szCs w:val="23"/>
          <w:lang w:val="en-UA" w:eastAsia="en-GB"/>
          <w14:ligatures w14:val="none"/>
        </w:rPr>
        <w:t>►</w:t>
      </w:r>
      <w:r w:rsidRPr="003222E3">
        <w:rPr>
          <w:rFonts w:ascii="Century Gothic" w:eastAsia="Times New Roman" w:hAnsi="Century Gothic" w:cs="Times New Roman"/>
          <w:color w:val="000000" w:themeColor="text1"/>
          <w:kern w:val="0"/>
          <w:sz w:val="23"/>
          <w:szCs w:val="23"/>
          <w:lang w:val="en-UA" w:eastAsia="en-GB"/>
          <w14:ligatures w14:val="none"/>
        </w:rPr>
        <w:t> para iniciar la función de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w:t>
      </w:r>
    </w:p>
    <w:p w14:paraId="76F34A6A" w14:textId="77777777" w:rsidR="003222E3" w:rsidRPr="003222E3" w:rsidRDefault="003222E3" w:rsidP="003222E3">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Durante las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el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se queda fijo en los carretes y se traslada 1 posición a la izquierda en cada giro hasta salir de los carretes.</w:t>
      </w:r>
    </w:p>
    <w:p w14:paraId="6E7ACEF9" w14:textId="77777777" w:rsidR="003222E3" w:rsidRPr="003222E3" w:rsidRDefault="003222E3" w:rsidP="003222E3">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Nota</w:t>
      </w:r>
      <w:r w:rsidRPr="003222E3">
        <w:rPr>
          <w:rFonts w:ascii="Century Gothic" w:eastAsia="Times New Roman" w:hAnsi="Century Gothic" w:cs="Times New Roman"/>
          <w:color w:val="000000" w:themeColor="text1"/>
          <w:kern w:val="0"/>
          <w:sz w:val="23"/>
          <w:szCs w:val="23"/>
          <w:lang w:val="en-UA" w:eastAsia="en-GB"/>
          <w14:ligatures w14:val="none"/>
        </w:rPr>
        <w:t>: Puede haber más de 1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en los carretes al mismo tiempo.</w:t>
      </w:r>
    </w:p>
    <w:p w14:paraId="78631A11" w14:textId="77777777" w:rsidR="003222E3" w:rsidRPr="003222E3" w:rsidRDefault="003222E3" w:rsidP="003222E3">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Nota</w:t>
      </w:r>
      <w:r w:rsidRPr="003222E3">
        <w:rPr>
          <w:rFonts w:ascii="Century Gothic" w:eastAsia="Times New Roman" w:hAnsi="Century Gothic" w:cs="Times New Roman"/>
          <w:color w:val="000000" w:themeColor="text1"/>
          <w:kern w:val="0"/>
          <w:sz w:val="23"/>
          <w:szCs w:val="23"/>
          <w:lang w:val="en-UA" w:eastAsia="en-GB"/>
          <w14:ligatures w14:val="none"/>
        </w:rPr>
        <w:t>: en la posición de un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no pueden aparecer nuevos símbolos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w:t>
      </w:r>
    </w:p>
    <w:p w14:paraId="0CEC08DF" w14:textId="77777777" w:rsidR="003222E3" w:rsidRPr="003222E3" w:rsidRDefault="003222E3" w:rsidP="003222E3">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Durante las Partidas Gratis, cada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recoge todos los símbolos </w:t>
      </w:r>
      <w:r w:rsidRPr="003222E3">
        <w:rPr>
          <w:rFonts w:ascii="Century Gothic" w:eastAsia="Times New Roman" w:hAnsi="Century Gothic" w:cs="Times New Roman"/>
          <w:b/>
          <w:bCs/>
          <w:color w:val="000000" w:themeColor="text1"/>
          <w:kern w:val="0"/>
          <w:sz w:val="23"/>
          <w:szCs w:val="23"/>
          <w:lang w:val="en-UA" w:eastAsia="en-GB"/>
          <w14:ligatures w14:val="none"/>
        </w:rPr>
        <w:t>Premio en efectivo</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 y/o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que aparezca, otorgando el premio correspondiente por cada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en los carretes.</w:t>
      </w:r>
    </w:p>
    <w:p w14:paraId="561D0EE1" w14:textId="77777777" w:rsidR="003222E3" w:rsidRPr="003222E3" w:rsidRDefault="003222E3" w:rsidP="003222E3">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Las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pueden reactivarse obteniendo a la vez un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y un símbolo moneda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en cualquier lugar de los carretes.</w:t>
      </w:r>
    </w:p>
    <w:p w14:paraId="33D0AC99" w14:textId="77777777" w:rsidR="003222E3" w:rsidRPr="003222E3" w:rsidRDefault="003222E3" w:rsidP="003222E3">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Las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pueden reactivarse de forma indefinida</w:t>
      </w:r>
    </w:p>
    <w:p w14:paraId="677A41C5" w14:textId="77777777" w:rsidR="003222E3" w:rsidRPr="003222E3" w:rsidRDefault="003222E3" w:rsidP="003222E3">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Pulse </w:t>
      </w:r>
      <w:r w:rsidRPr="003222E3">
        <w:rPr>
          <w:rFonts w:ascii="Century Gothic" w:eastAsia="Times New Roman" w:hAnsi="Century Gothic" w:cs="Times New Roman"/>
          <w:b/>
          <w:bCs/>
          <w:color w:val="000000" w:themeColor="text1"/>
          <w:kern w:val="0"/>
          <w:sz w:val="23"/>
          <w:szCs w:val="23"/>
          <w:lang w:val="en-UA" w:eastAsia="en-GB"/>
          <w14:ligatures w14:val="none"/>
        </w:rPr>
        <w:t>►</w:t>
      </w:r>
      <w:r w:rsidRPr="003222E3">
        <w:rPr>
          <w:rFonts w:ascii="Century Gothic" w:eastAsia="Times New Roman" w:hAnsi="Century Gothic" w:cs="Times New Roman"/>
          <w:color w:val="000000" w:themeColor="text1"/>
          <w:kern w:val="0"/>
          <w:sz w:val="23"/>
          <w:szCs w:val="23"/>
          <w:lang w:val="en-UA" w:eastAsia="en-GB"/>
          <w14:ligatures w14:val="none"/>
        </w:rPr>
        <w:t> en la pantalla de resumen de premios para volver al juego principal.</w:t>
      </w:r>
    </w:p>
    <w:p w14:paraId="583A1AC0"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Premios Cash Collect™</w:t>
      </w:r>
    </w:p>
    <w:p w14:paraId="48211F13" w14:textId="77777777" w:rsidR="003222E3" w:rsidRPr="003222E3" w:rsidRDefault="003222E3" w:rsidP="003222E3">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Obtener a la vez un símbolo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en el carrete #5 durante el juego principal o en cualquier carrete de las </w:t>
      </w:r>
      <w:r w:rsidRPr="003222E3">
        <w:rPr>
          <w:rFonts w:ascii="Century Gothic" w:eastAsia="Times New Roman" w:hAnsi="Century Gothic" w:cs="Times New Roman"/>
          <w:b/>
          <w:bCs/>
          <w:color w:val="000000" w:themeColor="text1"/>
          <w:kern w:val="0"/>
          <w:sz w:val="23"/>
          <w:szCs w:val="23"/>
          <w:lang w:val="en-UA" w:eastAsia="en-GB"/>
          <w14:ligatures w14:val="none"/>
        </w:rPr>
        <w:t>Partidas Gratis</w:t>
      </w:r>
      <w:r w:rsidRPr="003222E3">
        <w:rPr>
          <w:rFonts w:ascii="Century Gothic" w:eastAsia="Times New Roman" w:hAnsi="Century Gothic" w:cs="Times New Roman"/>
          <w:color w:val="000000" w:themeColor="text1"/>
          <w:kern w:val="0"/>
          <w:sz w:val="23"/>
          <w:szCs w:val="23"/>
          <w:lang w:val="en-UA" w:eastAsia="en-GB"/>
          <w14:ligatures w14:val="none"/>
        </w:rPr>
        <w:t> y un símbolo moneda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 en cualquier lugar de los carretes activa un </w:t>
      </w:r>
      <w:r w:rsidRPr="003222E3">
        <w:rPr>
          <w:rFonts w:ascii="Century Gothic" w:eastAsia="Times New Roman" w:hAnsi="Century Gothic" w:cs="Times New Roman"/>
          <w:b/>
          <w:bCs/>
          <w:color w:val="000000" w:themeColor="text1"/>
          <w:kern w:val="0"/>
          <w:sz w:val="23"/>
          <w:szCs w:val="23"/>
          <w:lang w:val="en-UA" w:eastAsia="en-GB"/>
          <w14:ligatures w14:val="none"/>
        </w:rPr>
        <w:t>Premio Cash Collect™</w:t>
      </w:r>
      <w:r w:rsidRPr="003222E3">
        <w:rPr>
          <w:rFonts w:ascii="Century Gothic" w:eastAsia="Times New Roman" w:hAnsi="Century Gothic" w:cs="Times New Roman"/>
          <w:color w:val="000000" w:themeColor="text1"/>
          <w:kern w:val="0"/>
          <w:sz w:val="23"/>
          <w:szCs w:val="23"/>
          <w:lang w:val="en-UA" w:eastAsia="en-GB"/>
          <w14:ligatures w14:val="none"/>
        </w:rPr>
        <w:t>.</w:t>
      </w:r>
    </w:p>
    <w:p w14:paraId="39B20840" w14:textId="77777777" w:rsidR="003222E3" w:rsidRPr="003222E3" w:rsidRDefault="003222E3" w:rsidP="003222E3">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Se pueden ganar 4 tipos de premios: </w:t>
      </w:r>
      <w:r w:rsidRPr="003222E3">
        <w:rPr>
          <w:rFonts w:ascii="Century Gothic" w:eastAsia="Times New Roman" w:hAnsi="Century Gothic" w:cs="Times New Roman"/>
          <w:b/>
          <w:bCs/>
          <w:color w:val="000000" w:themeColor="text1"/>
          <w:kern w:val="0"/>
          <w:sz w:val="23"/>
          <w:szCs w:val="23"/>
          <w:lang w:val="en-UA" w:eastAsia="en-GB"/>
          <w14:ligatures w14:val="none"/>
        </w:rPr>
        <w:t>GRAND</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MAJOR</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MINOR</w:t>
      </w:r>
      <w:r w:rsidRPr="003222E3">
        <w:rPr>
          <w:rFonts w:ascii="Century Gothic" w:eastAsia="Times New Roman" w:hAnsi="Century Gothic" w:cs="Times New Roman"/>
          <w:color w:val="000000" w:themeColor="text1"/>
          <w:kern w:val="0"/>
          <w:sz w:val="23"/>
          <w:szCs w:val="23"/>
          <w:lang w:val="en-UA" w:eastAsia="en-GB"/>
          <w14:ligatures w14:val="none"/>
        </w:rPr>
        <w:t> y </w:t>
      </w:r>
      <w:r w:rsidRPr="003222E3">
        <w:rPr>
          <w:rFonts w:ascii="Century Gothic" w:eastAsia="Times New Roman" w:hAnsi="Century Gothic" w:cs="Times New Roman"/>
          <w:b/>
          <w:bCs/>
          <w:color w:val="000000" w:themeColor="text1"/>
          <w:kern w:val="0"/>
          <w:sz w:val="23"/>
          <w:szCs w:val="23"/>
          <w:lang w:val="en-UA" w:eastAsia="en-GB"/>
          <w14:ligatures w14:val="none"/>
        </w:rPr>
        <w:t>MINI</w:t>
      </w:r>
      <w:r w:rsidRPr="003222E3">
        <w:rPr>
          <w:rFonts w:ascii="Century Gothic" w:eastAsia="Times New Roman" w:hAnsi="Century Gothic" w:cs="Times New Roman"/>
          <w:color w:val="000000" w:themeColor="text1"/>
          <w:kern w:val="0"/>
          <w:sz w:val="23"/>
          <w:szCs w:val="23"/>
          <w:lang w:val="en-UA" w:eastAsia="en-GB"/>
          <w14:ligatures w14:val="none"/>
        </w:rPr>
        <w:t>.</w:t>
      </w:r>
    </w:p>
    <w:p w14:paraId="7DF34BC0" w14:textId="77777777" w:rsidR="003222E3" w:rsidRPr="003222E3" w:rsidRDefault="003222E3" w:rsidP="003222E3">
      <w:pPr>
        <w:numPr>
          <w:ilvl w:val="1"/>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Valor del premio </w:t>
      </w:r>
      <w:r w:rsidRPr="003222E3">
        <w:rPr>
          <w:rFonts w:ascii="Century Gothic" w:eastAsia="Times New Roman" w:hAnsi="Century Gothic" w:cs="Times New Roman"/>
          <w:b/>
          <w:bCs/>
          <w:color w:val="000000" w:themeColor="text1"/>
          <w:kern w:val="0"/>
          <w:sz w:val="23"/>
          <w:szCs w:val="23"/>
          <w:lang w:val="en-UA" w:eastAsia="en-GB"/>
          <w14:ligatures w14:val="none"/>
        </w:rPr>
        <w:t>GRAND</w:t>
      </w:r>
      <w:r w:rsidRPr="003222E3">
        <w:rPr>
          <w:rFonts w:ascii="Century Gothic" w:eastAsia="Times New Roman" w:hAnsi="Century Gothic" w:cs="Times New Roman"/>
          <w:color w:val="000000" w:themeColor="text1"/>
          <w:kern w:val="0"/>
          <w:sz w:val="23"/>
          <w:szCs w:val="23"/>
          <w:lang w:val="en-UA" w:eastAsia="en-GB"/>
          <w14:ligatures w14:val="none"/>
        </w:rPr>
        <w:t> = apuesta total x 500</w:t>
      </w:r>
    </w:p>
    <w:p w14:paraId="79ADF00B" w14:textId="77777777" w:rsidR="003222E3" w:rsidRPr="003222E3" w:rsidRDefault="003222E3" w:rsidP="003222E3">
      <w:pPr>
        <w:numPr>
          <w:ilvl w:val="1"/>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Valor del </w:t>
      </w:r>
      <w:r w:rsidRPr="003222E3">
        <w:rPr>
          <w:rFonts w:ascii="Century Gothic" w:eastAsia="Times New Roman" w:hAnsi="Century Gothic" w:cs="Times New Roman"/>
          <w:b/>
          <w:bCs/>
          <w:color w:val="000000" w:themeColor="text1"/>
          <w:kern w:val="0"/>
          <w:sz w:val="23"/>
          <w:szCs w:val="23"/>
          <w:lang w:val="en-UA" w:eastAsia="en-GB"/>
          <w14:ligatures w14:val="none"/>
        </w:rPr>
        <w:t>MAJOR</w:t>
      </w:r>
      <w:r w:rsidRPr="003222E3">
        <w:rPr>
          <w:rFonts w:ascii="Century Gothic" w:eastAsia="Times New Roman" w:hAnsi="Century Gothic" w:cs="Times New Roman"/>
          <w:color w:val="000000" w:themeColor="text1"/>
          <w:kern w:val="0"/>
          <w:sz w:val="23"/>
          <w:szCs w:val="23"/>
          <w:lang w:val="en-UA" w:eastAsia="en-GB"/>
          <w14:ligatures w14:val="none"/>
        </w:rPr>
        <w:t> premio = apuesta total x 200</w:t>
      </w:r>
    </w:p>
    <w:p w14:paraId="20DEDA66" w14:textId="77777777" w:rsidR="003222E3" w:rsidRPr="003222E3" w:rsidRDefault="003222E3" w:rsidP="003222E3">
      <w:pPr>
        <w:numPr>
          <w:ilvl w:val="1"/>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Valor del </w:t>
      </w:r>
      <w:r w:rsidRPr="003222E3">
        <w:rPr>
          <w:rFonts w:ascii="Century Gothic" w:eastAsia="Times New Roman" w:hAnsi="Century Gothic" w:cs="Times New Roman"/>
          <w:b/>
          <w:bCs/>
          <w:color w:val="000000" w:themeColor="text1"/>
          <w:kern w:val="0"/>
          <w:sz w:val="23"/>
          <w:szCs w:val="23"/>
          <w:lang w:val="en-UA" w:eastAsia="en-GB"/>
          <w14:ligatures w14:val="none"/>
        </w:rPr>
        <w:t>MINOR</w:t>
      </w:r>
      <w:r w:rsidRPr="003222E3">
        <w:rPr>
          <w:rFonts w:ascii="Century Gothic" w:eastAsia="Times New Roman" w:hAnsi="Century Gothic" w:cs="Times New Roman"/>
          <w:color w:val="000000" w:themeColor="text1"/>
          <w:kern w:val="0"/>
          <w:sz w:val="23"/>
          <w:szCs w:val="23"/>
          <w:lang w:val="en-UA" w:eastAsia="en-GB"/>
          <w14:ligatures w14:val="none"/>
        </w:rPr>
        <w:t> premio = apuesta total x 50</w:t>
      </w:r>
    </w:p>
    <w:p w14:paraId="206D2D09" w14:textId="77777777" w:rsidR="003222E3" w:rsidRPr="003222E3" w:rsidRDefault="003222E3" w:rsidP="003222E3">
      <w:pPr>
        <w:numPr>
          <w:ilvl w:val="1"/>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lastRenderedPageBreak/>
        <w:t>Valor del </w:t>
      </w:r>
      <w:r w:rsidRPr="003222E3">
        <w:rPr>
          <w:rFonts w:ascii="Century Gothic" w:eastAsia="Times New Roman" w:hAnsi="Century Gothic" w:cs="Times New Roman"/>
          <w:b/>
          <w:bCs/>
          <w:color w:val="000000" w:themeColor="text1"/>
          <w:kern w:val="0"/>
          <w:sz w:val="23"/>
          <w:szCs w:val="23"/>
          <w:lang w:val="en-UA" w:eastAsia="en-GB"/>
          <w14:ligatures w14:val="none"/>
        </w:rPr>
        <w:t>MINI</w:t>
      </w:r>
      <w:r w:rsidRPr="003222E3">
        <w:rPr>
          <w:rFonts w:ascii="Century Gothic" w:eastAsia="Times New Roman" w:hAnsi="Century Gothic" w:cs="Times New Roman"/>
          <w:color w:val="000000" w:themeColor="text1"/>
          <w:kern w:val="0"/>
          <w:sz w:val="23"/>
          <w:szCs w:val="23"/>
          <w:lang w:val="en-UA" w:eastAsia="en-GB"/>
          <w14:ligatures w14:val="none"/>
        </w:rPr>
        <w:t> premio = apuesta total x 20</w:t>
      </w:r>
    </w:p>
    <w:p w14:paraId="17656BAB" w14:textId="77777777" w:rsidR="003222E3" w:rsidRPr="003222E3" w:rsidRDefault="003222E3" w:rsidP="003222E3">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Cada premio tiene una cantidad fija basada en el valor de apuesta.</w:t>
      </w:r>
    </w:p>
    <w:p w14:paraId="28E037D8" w14:textId="77777777" w:rsidR="003222E3" w:rsidRPr="003222E3" w:rsidRDefault="003222E3" w:rsidP="003222E3">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El premio activado se elige aleatoriamente.</w:t>
      </w:r>
    </w:p>
    <w:p w14:paraId="3CCB2034" w14:textId="77777777" w:rsidR="003222E3" w:rsidRPr="003222E3" w:rsidRDefault="003222E3" w:rsidP="003222E3">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Cada premio puede ganarse varias veces si más de 1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está bloqueado en los carretes durante las Partidas Gratis.</w:t>
      </w:r>
    </w:p>
    <w:p w14:paraId="579F3059" w14:textId="77777777" w:rsidR="003222E3" w:rsidRPr="003222E3" w:rsidRDefault="003222E3" w:rsidP="003222E3">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En el mismo giro pueden aparecer varios símbolos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w:t>
      </w:r>
    </w:p>
    <w:p w14:paraId="110EAEC9"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Retorno al Jugador:</w:t>
      </w:r>
    </w:p>
    <w:p w14:paraId="7B54106F" w14:textId="77777777" w:rsidR="003222E3" w:rsidRPr="003222E3" w:rsidRDefault="003222E3" w:rsidP="003222E3">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94.91%.</w:t>
      </w:r>
    </w:p>
    <w:p w14:paraId="63077419"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3222E3">
        <w:rPr>
          <w:rFonts w:ascii="Century Gothic" w:eastAsia="Times New Roman" w:hAnsi="Century Gothic" w:cs="Times New Roman"/>
          <w:color w:val="000000" w:themeColor="text1"/>
          <w:kern w:val="0"/>
          <w:sz w:val="23"/>
          <w:szCs w:val="23"/>
          <w:lang w:val="en-UA" w:eastAsia="en-GB"/>
          <w14:ligatures w14:val="none"/>
        </w:rPr>
        <w:t>:</w:t>
      </w:r>
    </w:p>
    <w:p w14:paraId="2FFDD400" w14:textId="77777777" w:rsidR="003222E3" w:rsidRPr="003222E3" w:rsidRDefault="003222E3" w:rsidP="003222E3">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Si pierde la conexión a Internet durante:</w:t>
      </w:r>
    </w:p>
    <w:p w14:paraId="37BAD393" w14:textId="77777777" w:rsidR="003222E3" w:rsidRPr="003222E3" w:rsidRDefault="003222E3" w:rsidP="003222E3">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Un giro, los carretes mostrarán el resultado cuando se reconecte y cualquier ganancia se añadirá a su saldo.</w:t>
      </w:r>
    </w:p>
    <w:p w14:paraId="1553847F" w14:textId="77777777" w:rsidR="003222E3" w:rsidRPr="003222E3" w:rsidRDefault="003222E3" w:rsidP="003222E3">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Una función de bonus en el giro activador, se le dirigirá a la función cuando se reconecte.</w:t>
      </w:r>
    </w:p>
    <w:p w14:paraId="400ECAA9" w14:textId="77777777" w:rsidR="003222E3" w:rsidRPr="003222E3" w:rsidRDefault="003222E3" w:rsidP="003222E3">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12819D06" w14:textId="77777777" w:rsidR="003222E3" w:rsidRPr="003222E3" w:rsidRDefault="003222E3" w:rsidP="003222E3">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1171AAAD"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Las fallos de funcionamiento anulan todos los premios y jugadas.</w:t>
      </w:r>
    </w:p>
    <w:p w14:paraId="50AD6ADD" w14:textId="77777777" w:rsidR="003222E3" w:rsidRPr="003222E3" w:rsidRDefault="003222E3" w:rsidP="003222E3">
      <w:pPr>
        <w:jc w:val="right"/>
        <w:rPr>
          <w:rFonts w:ascii="Century Gothic" w:eastAsia="Times New Roman" w:hAnsi="Century Gothic" w:cs="Times New Roman"/>
          <w:caps/>
          <w:color w:val="000000" w:themeColor="text1"/>
          <w:kern w:val="0"/>
          <w:sz w:val="18"/>
          <w:szCs w:val="18"/>
          <w:lang w:val="en-UA" w:eastAsia="en-GB"/>
          <w14:ligatures w14:val="none"/>
        </w:rPr>
      </w:pPr>
      <w:r w:rsidRPr="003222E3">
        <w:rPr>
          <w:rFonts w:ascii="Century Gothic" w:eastAsia="Times New Roman" w:hAnsi="Century Gothic" w:cs="Times New Roman"/>
          <w:caps/>
          <w:color w:val="000000" w:themeColor="text1"/>
          <w:kern w:val="0"/>
          <w:sz w:val="18"/>
          <w:szCs w:val="18"/>
          <w:lang w:val="en-UA" w:eastAsia="en-GB"/>
          <w14:ligatures w14:val="none"/>
        </w:rPr>
        <w:t>ACTUALIZADO EL:27/4/2023</w:t>
      </w:r>
    </w:p>
    <w:p w14:paraId="788C2908" w14:textId="77777777" w:rsidR="00CF26CD" w:rsidRPr="003222E3" w:rsidRDefault="00CF26CD" w:rsidP="003222E3">
      <w:pPr>
        <w:rPr>
          <w:color w:val="000000" w:themeColor="text1"/>
        </w:rPr>
      </w:pPr>
    </w:p>
    <w:p w14:paraId="0751C05E"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alibri" w:eastAsia="Times New Roman" w:hAnsi="Calibri" w:cs="Calibri"/>
          <w:color w:val="000000" w:themeColor="text1"/>
          <w:kern w:val="0"/>
          <w:sz w:val="23"/>
          <w:szCs w:val="23"/>
          <w:lang w:val="en-UA" w:eastAsia="en-GB"/>
          <w14:ligatures w14:val="none"/>
        </w:rPr>
        <w:t>﻿</w:t>
      </w:r>
    </w:p>
    <w:p w14:paraId="664D94DD" w14:textId="77777777" w:rsidR="003222E3" w:rsidRPr="003222E3" w:rsidRDefault="003222E3" w:rsidP="003222E3">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3222E3">
        <w:rPr>
          <w:rFonts w:ascii="Century Gothic" w:eastAsia="Times New Roman" w:hAnsi="Century Gothic" w:cs="Times New Roman"/>
          <w:b/>
          <w:bCs/>
          <w:color w:val="000000" w:themeColor="text1"/>
          <w:kern w:val="36"/>
          <w:sz w:val="48"/>
          <w:szCs w:val="48"/>
          <w:lang w:val="en-UA" w:eastAsia="en-GB"/>
          <w14:ligatures w14:val="none"/>
        </w:rPr>
        <w:t>Yu Tu Jin Cai: Cash Collect™</w:t>
      </w:r>
    </w:p>
    <w:p w14:paraId="4954BD66"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5-reel 30-line slot</w:t>
      </w:r>
    </w:p>
    <w:p w14:paraId="52F2C719"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To play the game:</w:t>
      </w:r>
    </w:p>
    <w:p w14:paraId="46CCEA24" w14:textId="77777777" w:rsidR="003222E3" w:rsidRPr="003222E3" w:rsidRDefault="003222E3" w:rsidP="003222E3">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Press </w:t>
      </w:r>
      <w:r w:rsidRPr="003222E3">
        <w:rPr>
          <w:rFonts w:ascii="Century Gothic" w:eastAsia="Times New Roman" w:hAnsi="Century Gothic" w:cs="Times New Roman"/>
          <w:b/>
          <w:bCs/>
          <w:color w:val="000000" w:themeColor="text1"/>
          <w:kern w:val="0"/>
          <w:sz w:val="23"/>
          <w:szCs w:val="23"/>
          <w:lang w:val="en-UA" w:eastAsia="en-GB"/>
          <w14:ligatures w14:val="none"/>
        </w:rPr>
        <w:t>►</w:t>
      </w:r>
      <w:r w:rsidRPr="003222E3">
        <w:rPr>
          <w:rFonts w:ascii="Century Gothic" w:eastAsia="Times New Roman" w:hAnsi="Century Gothic" w:cs="Times New Roman"/>
          <w:color w:val="000000" w:themeColor="text1"/>
          <w:kern w:val="0"/>
          <w:sz w:val="23"/>
          <w:szCs w:val="23"/>
          <w:lang w:val="en-UA" w:eastAsia="en-GB"/>
          <w14:ligatures w14:val="none"/>
        </w:rPr>
        <w:t> on the entry screen to enter the main game.</w:t>
      </w:r>
    </w:p>
    <w:p w14:paraId="3E3F3BAC" w14:textId="77777777" w:rsidR="003222E3" w:rsidRPr="003222E3" w:rsidRDefault="003222E3" w:rsidP="003222E3">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You can also tick </w:t>
      </w:r>
      <w:r w:rsidRPr="003222E3">
        <w:rPr>
          <w:rFonts w:ascii="Century Gothic" w:eastAsia="Times New Roman" w:hAnsi="Century Gothic" w:cs="Times New Roman"/>
          <w:b/>
          <w:bCs/>
          <w:color w:val="000000" w:themeColor="text1"/>
          <w:kern w:val="0"/>
          <w:sz w:val="23"/>
          <w:szCs w:val="23"/>
          <w:lang w:val="en-UA" w:eastAsia="en-GB"/>
          <w14:ligatures w14:val="none"/>
        </w:rPr>
        <w:t>DON’T SHOW NEXT TIME</w:t>
      </w:r>
      <w:r w:rsidRPr="003222E3">
        <w:rPr>
          <w:rFonts w:ascii="Century Gothic" w:eastAsia="Times New Roman" w:hAnsi="Century Gothic" w:cs="Times New Roman"/>
          <w:color w:val="000000" w:themeColor="text1"/>
          <w:kern w:val="0"/>
          <w:sz w:val="23"/>
          <w:szCs w:val="23"/>
          <w:lang w:val="en-UA" w:eastAsia="en-GB"/>
          <w14:ligatures w14:val="none"/>
        </w:rPr>
        <w:t> to skip the entry screen the next time you play.</w:t>
      </w:r>
    </w:p>
    <w:p w14:paraId="1AE11219" w14:textId="77777777" w:rsidR="003222E3" w:rsidRPr="003222E3" w:rsidRDefault="003222E3" w:rsidP="003222E3">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number of active paylines is permanently set at 30. Wins can form on any payline.</w:t>
      </w:r>
    </w:p>
    <w:p w14:paraId="4780100A" w14:textId="77777777" w:rsidR="003222E3" w:rsidRPr="003222E3" w:rsidRDefault="003222E3" w:rsidP="003222E3">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To open bet settings, press the </w:t>
      </w:r>
      <w:r w:rsidRPr="003222E3">
        <w:rPr>
          <w:rFonts w:ascii="Century Gothic" w:eastAsia="Times New Roman" w:hAnsi="Century Gothic" w:cs="Times New Roman"/>
          <w:b/>
          <w:bCs/>
          <w:color w:val="000000" w:themeColor="text1"/>
          <w:kern w:val="0"/>
          <w:sz w:val="23"/>
          <w:szCs w:val="23"/>
          <w:lang w:val="en-UA" w:eastAsia="en-GB"/>
          <w14:ligatures w14:val="none"/>
        </w:rPr>
        <w:t>BET</w:t>
      </w:r>
      <w:r w:rsidRPr="003222E3">
        <w:rPr>
          <w:rFonts w:ascii="Century Gothic" w:eastAsia="Times New Roman" w:hAnsi="Century Gothic" w:cs="Times New Roman"/>
          <w:color w:val="000000" w:themeColor="text1"/>
          <w:kern w:val="0"/>
          <w:sz w:val="23"/>
          <w:szCs w:val="23"/>
          <w:lang w:val="en-UA" w:eastAsia="en-GB"/>
          <w14:ligatures w14:val="none"/>
        </w:rPr>
        <w:t> button.</w:t>
      </w:r>
    </w:p>
    <w:p w14:paraId="16F42A00" w14:textId="77777777" w:rsidR="003222E3" w:rsidRPr="003222E3" w:rsidRDefault="003222E3" w:rsidP="003222E3">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Select your total bet in the drop-down menu and press </w:t>
      </w:r>
      <w:r w:rsidRPr="003222E3">
        <w:rPr>
          <w:rFonts w:ascii="Century Gothic" w:eastAsia="Times New Roman" w:hAnsi="Century Gothic" w:cs="Times New Roman"/>
          <w:b/>
          <w:bCs/>
          <w:color w:val="000000" w:themeColor="text1"/>
          <w:kern w:val="0"/>
          <w:sz w:val="23"/>
          <w:szCs w:val="23"/>
          <w:lang w:val="en-UA" w:eastAsia="en-GB"/>
          <w14:ligatures w14:val="none"/>
        </w:rPr>
        <w:t>Confirm</w:t>
      </w:r>
      <w:r w:rsidRPr="003222E3">
        <w:rPr>
          <w:rFonts w:ascii="Century Gothic" w:eastAsia="Times New Roman" w:hAnsi="Century Gothic" w:cs="Times New Roman"/>
          <w:color w:val="000000" w:themeColor="text1"/>
          <w:kern w:val="0"/>
          <w:sz w:val="23"/>
          <w:szCs w:val="23"/>
          <w:lang w:val="en-UA" w:eastAsia="en-GB"/>
          <w14:ligatures w14:val="none"/>
        </w:rPr>
        <w:t>.</w:t>
      </w:r>
    </w:p>
    <w:p w14:paraId="2FFBF7BA" w14:textId="77777777" w:rsidR="003222E3" w:rsidRPr="003222E3" w:rsidRDefault="003222E3" w:rsidP="003222E3">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Press the </w:t>
      </w:r>
      <w:r w:rsidRPr="003222E3">
        <w:rPr>
          <w:rFonts w:ascii="Century Gothic" w:eastAsia="Times New Roman" w:hAnsi="Century Gothic" w:cs="Times New Roman"/>
          <w:b/>
          <w:bCs/>
          <w:color w:val="000000" w:themeColor="text1"/>
          <w:kern w:val="0"/>
          <w:sz w:val="23"/>
          <w:szCs w:val="23"/>
          <w:lang w:val="en-UA" w:eastAsia="en-GB"/>
          <w14:ligatures w14:val="none"/>
        </w:rPr>
        <w:t>SPIN</w:t>
      </w:r>
      <w:r w:rsidRPr="003222E3">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705B571C" w14:textId="77777777" w:rsidR="003222E3" w:rsidRPr="003222E3" w:rsidRDefault="003222E3" w:rsidP="003222E3">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3222E3">
        <w:rPr>
          <w:rFonts w:ascii="Century Gothic" w:eastAsia="Times New Roman" w:hAnsi="Century Gothic" w:cs="Times New Roman"/>
          <w:b/>
          <w:bCs/>
          <w:color w:val="000000" w:themeColor="text1"/>
          <w:kern w:val="0"/>
          <w:sz w:val="23"/>
          <w:szCs w:val="23"/>
          <w:lang w:val="en-UA" w:eastAsia="en-GB"/>
          <w14:ligatures w14:val="none"/>
        </w:rPr>
        <w:t>WIN</w:t>
      </w:r>
      <w:r w:rsidRPr="003222E3">
        <w:rPr>
          <w:rFonts w:ascii="Century Gothic" w:eastAsia="Times New Roman" w:hAnsi="Century Gothic" w:cs="Times New Roman"/>
          <w:color w:val="000000" w:themeColor="text1"/>
          <w:kern w:val="0"/>
          <w:sz w:val="23"/>
          <w:szCs w:val="23"/>
          <w:lang w:val="en-UA" w:eastAsia="en-GB"/>
          <w14:ligatures w14:val="none"/>
        </w:rPr>
        <w:t> field displays the accumulating winnings.</w:t>
      </w:r>
    </w:p>
    <w:p w14:paraId="7B29C461" w14:textId="77777777" w:rsidR="003222E3" w:rsidRPr="003222E3" w:rsidRDefault="003222E3" w:rsidP="003222E3">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0C5FBD25" w14:textId="77777777" w:rsidR="003222E3" w:rsidRPr="003222E3" w:rsidRDefault="003222E3" w:rsidP="003222E3">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lastRenderedPageBreak/>
        <w:t>Wins are calculated according to the paytable. Your win will equal your line bet multiplied by the corresponding value according to the paytable.</w:t>
      </w:r>
    </w:p>
    <w:p w14:paraId="4FE7EA50"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Autoplay:</w:t>
      </w:r>
    </w:p>
    <w:p w14:paraId="0F14EFE8" w14:textId="77777777" w:rsidR="003222E3" w:rsidRPr="003222E3" w:rsidRDefault="003222E3" w:rsidP="003222E3">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31445FE3" w14:textId="77777777" w:rsidR="003222E3" w:rsidRPr="003222E3" w:rsidRDefault="003222E3" w:rsidP="003222E3">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in the drop-down menu to be played automatically, and then press </w:t>
      </w:r>
      <w:r w:rsidRPr="003222E3">
        <w:rPr>
          <w:rFonts w:ascii="Century Gothic" w:eastAsia="Times New Roman" w:hAnsi="Century Gothic" w:cs="Times New Roman"/>
          <w:b/>
          <w:bCs/>
          <w:color w:val="000000" w:themeColor="text1"/>
          <w:kern w:val="0"/>
          <w:sz w:val="23"/>
          <w:szCs w:val="23"/>
          <w:lang w:val="en-UA" w:eastAsia="en-GB"/>
          <w14:ligatures w14:val="none"/>
        </w:rPr>
        <w:t>Start</w:t>
      </w:r>
      <w:r w:rsidRPr="003222E3">
        <w:rPr>
          <w:rFonts w:ascii="Century Gothic" w:eastAsia="Times New Roman" w:hAnsi="Century Gothic" w:cs="Times New Roman"/>
          <w:color w:val="000000" w:themeColor="text1"/>
          <w:kern w:val="0"/>
          <w:sz w:val="23"/>
          <w:szCs w:val="23"/>
          <w:lang w:val="en-UA" w:eastAsia="en-GB"/>
          <w14:ligatures w14:val="none"/>
        </w:rPr>
        <w:t>.</w:t>
      </w:r>
    </w:p>
    <w:p w14:paraId="271F61AE" w14:textId="77777777" w:rsidR="003222E3" w:rsidRPr="003222E3" w:rsidRDefault="003222E3" w:rsidP="003222E3">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During autoplay, the number of remaining spins is displayed.</w:t>
      </w:r>
    </w:p>
    <w:p w14:paraId="79F31E5C" w14:textId="77777777" w:rsidR="003222E3" w:rsidRPr="003222E3" w:rsidRDefault="003222E3" w:rsidP="003222E3">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Autoplay ends when:</w:t>
      </w:r>
    </w:p>
    <w:p w14:paraId="7EE09A91" w14:textId="77777777" w:rsidR="003222E3" w:rsidRPr="003222E3" w:rsidRDefault="003222E3" w:rsidP="003222E3">
      <w:pPr>
        <w:numPr>
          <w:ilvl w:val="1"/>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0996A34A" w14:textId="77777777" w:rsidR="003222E3" w:rsidRPr="003222E3" w:rsidRDefault="003222E3" w:rsidP="003222E3">
      <w:pPr>
        <w:numPr>
          <w:ilvl w:val="1"/>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73031609" w14:textId="77777777" w:rsidR="003222E3" w:rsidRPr="003222E3" w:rsidRDefault="003222E3" w:rsidP="003222E3">
      <w:pPr>
        <w:numPr>
          <w:ilvl w:val="1"/>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58715466" w14:textId="77777777" w:rsidR="003222E3" w:rsidRPr="003222E3" w:rsidRDefault="003222E3" w:rsidP="003222E3">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3222E3">
        <w:rPr>
          <w:rFonts w:ascii="Century Gothic" w:eastAsia="Times New Roman" w:hAnsi="Century Gothic" w:cs="Times New Roman"/>
          <w:b/>
          <w:bCs/>
          <w:color w:val="000000" w:themeColor="text1"/>
          <w:kern w:val="0"/>
          <w:sz w:val="23"/>
          <w:szCs w:val="23"/>
          <w:lang w:val="en-UA" w:eastAsia="en-GB"/>
          <w14:ligatures w14:val="none"/>
        </w:rPr>
        <w:t>STOP AUTOPLAY</w:t>
      </w:r>
      <w:r w:rsidRPr="003222E3">
        <w:rPr>
          <w:rFonts w:ascii="Century Gothic" w:eastAsia="Times New Roman" w:hAnsi="Century Gothic" w:cs="Times New Roman"/>
          <w:color w:val="000000" w:themeColor="text1"/>
          <w:kern w:val="0"/>
          <w:sz w:val="23"/>
          <w:szCs w:val="23"/>
          <w:lang w:val="en-UA" w:eastAsia="en-GB"/>
          <w14:ligatures w14:val="none"/>
        </w:rPr>
        <w:t>.</w:t>
      </w:r>
    </w:p>
    <w:p w14:paraId="0EBFB416"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Paytable:</w:t>
      </w:r>
    </w:p>
    <w:p w14:paraId="6B6C5A19" w14:textId="77777777" w:rsidR="003222E3" w:rsidRPr="003222E3" w:rsidRDefault="003222E3" w:rsidP="003222E3">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To open the paytable, press </w:t>
      </w:r>
      <w:r w:rsidRPr="003222E3">
        <w:rPr>
          <w:rFonts w:ascii="Century Gothic" w:eastAsia="Times New Roman" w:hAnsi="Century Gothic" w:cs="Times New Roman"/>
          <w:b/>
          <w:bCs/>
          <w:color w:val="000000" w:themeColor="text1"/>
          <w:kern w:val="0"/>
          <w:sz w:val="23"/>
          <w:szCs w:val="23"/>
          <w:lang w:val="en-UA" w:eastAsia="en-GB"/>
          <w14:ligatures w14:val="none"/>
        </w:rPr>
        <w:t>INFO</w:t>
      </w:r>
      <w:r w:rsidRPr="003222E3">
        <w:rPr>
          <w:rFonts w:ascii="Century Gothic" w:eastAsia="Times New Roman" w:hAnsi="Century Gothic" w:cs="Times New Roman"/>
          <w:color w:val="000000" w:themeColor="text1"/>
          <w:kern w:val="0"/>
          <w:sz w:val="23"/>
          <w:szCs w:val="23"/>
          <w:lang w:val="en-UA" w:eastAsia="en-GB"/>
          <w14:ligatures w14:val="none"/>
        </w:rPr>
        <w:t>.</w:t>
      </w:r>
    </w:p>
    <w:p w14:paraId="36C9746F" w14:textId="77777777" w:rsidR="003222E3" w:rsidRPr="003222E3" w:rsidRDefault="003222E3" w:rsidP="003222E3">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To navigate the paytable, scroll up or down, or swipe the screen.</w:t>
      </w:r>
    </w:p>
    <w:p w14:paraId="698489D5" w14:textId="77777777" w:rsidR="003222E3" w:rsidRPr="003222E3" w:rsidRDefault="003222E3" w:rsidP="003222E3">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Feature and symbol payouts are listed in the paytable. To find the possible win amount for any given symbol combination, the line value must be multiplied by the payout.</w:t>
      </w:r>
    </w:p>
    <w:p w14:paraId="1CA8A379" w14:textId="77777777" w:rsidR="003222E3" w:rsidRPr="003222E3" w:rsidRDefault="003222E3" w:rsidP="003222E3">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To close the paytable and return to the game, press the back-arrow button.</w:t>
      </w:r>
    </w:p>
    <w:p w14:paraId="0C940C70"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Paylines:</w:t>
      </w:r>
    </w:p>
    <w:p w14:paraId="26ADCFFF" w14:textId="77777777" w:rsidR="003222E3" w:rsidRPr="003222E3" w:rsidRDefault="003222E3" w:rsidP="003222E3">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This game is played with a fixed number of 30 active paylines. The total bet per game round is the line bet × 30.</w:t>
      </w:r>
    </w:p>
    <w:p w14:paraId="75114306" w14:textId="77777777" w:rsidR="003222E3" w:rsidRPr="003222E3" w:rsidRDefault="003222E3" w:rsidP="003222E3">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Paylines are represented by lines that appear over the reels as illustrated in the paytable.</w:t>
      </w:r>
    </w:p>
    <w:p w14:paraId="324531C5" w14:textId="77777777" w:rsidR="003222E3" w:rsidRPr="003222E3" w:rsidRDefault="003222E3" w:rsidP="003222E3">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Winning combinations must start from the leftmost reel, and the same symbol has to be on consecutive reels and appear on the same payline.</w:t>
      </w:r>
    </w:p>
    <w:p w14:paraId="23931E52" w14:textId="77777777" w:rsidR="003222E3" w:rsidRPr="003222E3" w:rsidRDefault="003222E3" w:rsidP="003222E3">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There is a difference between the line bet and the total bet. The line bet shows how much is being bet on a single payline. The total bet shows how much is being bet in total on a single spin. Payouts shown in the paytable are multiplied by the line bet.</w:t>
      </w:r>
    </w:p>
    <w:p w14:paraId="5DFEFBC4"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Maximum win limit:</w:t>
      </w:r>
    </w:p>
    <w:p w14:paraId="1A0D6F17" w14:textId="77777777" w:rsidR="003222E3" w:rsidRPr="003222E3" w:rsidRDefault="003222E3" w:rsidP="003222E3">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106B7384"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Wild Symbol:</w:t>
      </w:r>
    </w:p>
    <w:p w14:paraId="053B3E3D" w14:textId="77777777" w:rsidR="003222E3" w:rsidRPr="003222E3" w:rsidRDefault="003222E3" w:rsidP="003222E3">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moon rabbit symbol is the </w:t>
      </w:r>
      <w:r w:rsidRPr="003222E3">
        <w:rPr>
          <w:rFonts w:ascii="Century Gothic" w:eastAsia="Times New Roman" w:hAnsi="Century Gothic" w:cs="Times New Roman"/>
          <w:b/>
          <w:bCs/>
          <w:color w:val="000000" w:themeColor="text1"/>
          <w:kern w:val="0"/>
          <w:sz w:val="23"/>
          <w:szCs w:val="23"/>
          <w:lang w:val="en-UA" w:eastAsia="en-GB"/>
          <w14:ligatures w14:val="none"/>
        </w:rPr>
        <w:t>WILD</w:t>
      </w:r>
      <w:r w:rsidRPr="003222E3">
        <w:rPr>
          <w:rFonts w:ascii="Century Gothic" w:eastAsia="Times New Roman" w:hAnsi="Century Gothic" w:cs="Times New Roman"/>
          <w:color w:val="000000" w:themeColor="text1"/>
          <w:kern w:val="0"/>
          <w:sz w:val="23"/>
          <w:szCs w:val="23"/>
          <w:lang w:val="en-UA" w:eastAsia="en-GB"/>
          <w14:ligatures w14:val="none"/>
        </w:rPr>
        <w:t> symbol in the game.</w:t>
      </w:r>
    </w:p>
    <w:p w14:paraId="4CCF4EE0" w14:textId="77777777" w:rsidR="003222E3" w:rsidRPr="003222E3" w:rsidRDefault="003222E3" w:rsidP="003222E3">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lastRenderedPageBreak/>
        <w:t>The </w:t>
      </w:r>
      <w:r w:rsidRPr="003222E3">
        <w:rPr>
          <w:rFonts w:ascii="Century Gothic" w:eastAsia="Times New Roman" w:hAnsi="Century Gothic" w:cs="Times New Roman"/>
          <w:b/>
          <w:bCs/>
          <w:color w:val="000000" w:themeColor="text1"/>
          <w:kern w:val="0"/>
          <w:sz w:val="23"/>
          <w:szCs w:val="23"/>
          <w:lang w:val="en-UA" w:eastAsia="en-GB"/>
          <w14:ligatures w14:val="none"/>
        </w:rPr>
        <w:t>WILD</w:t>
      </w:r>
      <w:r w:rsidRPr="003222E3">
        <w:rPr>
          <w:rFonts w:ascii="Century Gothic" w:eastAsia="Times New Roman" w:hAnsi="Century Gothic" w:cs="Times New Roman"/>
          <w:color w:val="000000" w:themeColor="text1"/>
          <w:kern w:val="0"/>
          <w:sz w:val="23"/>
          <w:szCs w:val="23"/>
          <w:lang w:val="en-UA" w:eastAsia="en-GB"/>
          <w14:ligatures w14:val="none"/>
        </w:rPr>
        <w:t> symbol can substitute for all symbols except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Cash Prize</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 and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symbols.</w:t>
      </w:r>
    </w:p>
    <w:p w14:paraId="4811C15D"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Cash Collect™ Symbol:</w:t>
      </w:r>
    </w:p>
    <w:p w14:paraId="6C33EC64" w14:textId="77777777" w:rsidR="003222E3" w:rsidRPr="003222E3" w:rsidRDefault="003222E3" w:rsidP="003222E3">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symbol with words 'Cash Collect' on it is the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 in the game.</w:t>
      </w:r>
    </w:p>
    <w:p w14:paraId="1F00AFD7" w14:textId="77777777" w:rsidR="003222E3" w:rsidRPr="003222E3" w:rsidRDefault="003222E3" w:rsidP="003222E3">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 can land on reel #5 only during the main game, and on any reel during the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feature.</w:t>
      </w:r>
    </w:p>
    <w:p w14:paraId="78669A27" w14:textId="77777777" w:rsidR="003222E3" w:rsidRPr="003222E3" w:rsidRDefault="003222E3" w:rsidP="003222E3">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During the main game, landing a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 on reel #5 will collect all coin symbols - </w:t>
      </w:r>
      <w:r w:rsidRPr="003222E3">
        <w:rPr>
          <w:rFonts w:ascii="Century Gothic" w:eastAsia="Times New Roman" w:hAnsi="Century Gothic" w:cs="Times New Roman"/>
          <w:b/>
          <w:bCs/>
          <w:color w:val="000000" w:themeColor="text1"/>
          <w:kern w:val="0"/>
          <w:sz w:val="23"/>
          <w:szCs w:val="23"/>
          <w:lang w:val="en-UA" w:eastAsia="en-GB"/>
          <w14:ligatures w14:val="none"/>
        </w:rPr>
        <w:t>Cash Prize</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 and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 which landed on the reels on that spin.</w:t>
      </w:r>
    </w:p>
    <w:p w14:paraId="1334BC36"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Cash Collect™ Feature</w:t>
      </w:r>
    </w:p>
    <w:p w14:paraId="692528C6" w14:textId="77777777" w:rsidR="003222E3" w:rsidRPr="003222E3" w:rsidRDefault="003222E3" w:rsidP="003222E3">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w:t>
      </w:r>
      <w:r w:rsidRPr="003222E3">
        <w:rPr>
          <w:rFonts w:ascii="Century Gothic" w:eastAsia="Times New Roman" w:hAnsi="Century Gothic" w:cs="Times New Roman"/>
          <w:b/>
          <w:bCs/>
          <w:color w:val="000000" w:themeColor="text1"/>
          <w:kern w:val="0"/>
          <w:sz w:val="23"/>
          <w:szCs w:val="23"/>
          <w:lang w:val="en-UA" w:eastAsia="en-GB"/>
          <w14:ligatures w14:val="none"/>
        </w:rPr>
        <w:t>Cash Collect™ Feature</w:t>
      </w:r>
      <w:r w:rsidRPr="003222E3">
        <w:rPr>
          <w:rFonts w:ascii="Century Gothic" w:eastAsia="Times New Roman" w:hAnsi="Century Gothic" w:cs="Times New Roman"/>
          <w:color w:val="000000" w:themeColor="text1"/>
          <w:kern w:val="0"/>
          <w:sz w:val="23"/>
          <w:szCs w:val="23"/>
          <w:lang w:val="en-UA" w:eastAsia="en-GB"/>
          <w14:ligatures w14:val="none"/>
        </w:rPr>
        <w:t> is triggered by simultaneously landing a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 on reel #5 during the main game, or on reels #1-#5 during the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and a coin symbol anywhere on the reels on the same spin.</w:t>
      </w:r>
    </w:p>
    <w:p w14:paraId="519A26DE" w14:textId="77777777" w:rsidR="003222E3" w:rsidRPr="003222E3" w:rsidRDefault="003222E3" w:rsidP="003222E3">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There are 3 coin symbols in the game:</w:t>
      </w:r>
    </w:p>
    <w:p w14:paraId="21D204EB" w14:textId="77777777" w:rsidR="003222E3" w:rsidRPr="003222E3" w:rsidRDefault="003222E3" w:rsidP="003222E3">
      <w:pPr>
        <w:numPr>
          <w:ilvl w:val="1"/>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symbol with cash value on it is the </w:t>
      </w:r>
      <w:r w:rsidRPr="003222E3">
        <w:rPr>
          <w:rFonts w:ascii="Century Gothic" w:eastAsia="Times New Roman" w:hAnsi="Century Gothic" w:cs="Times New Roman"/>
          <w:b/>
          <w:bCs/>
          <w:color w:val="000000" w:themeColor="text1"/>
          <w:kern w:val="0"/>
          <w:sz w:val="23"/>
          <w:szCs w:val="23"/>
          <w:lang w:val="en-UA" w:eastAsia="en-GB"/>
          <w14:ligatures w14:val="none"/>
        </w:rPr>
        <w:t>Cash Prize</w:t>
      </w:r>
      <w:r w:rsidRPr="003222E3">
        <w:rPr>
          <w:rFonts w:ascii="Century Gothic" w:eastAsia="Times New Roman" w:hAnsi="Century Gothic" w:cs="Times New Roman"/>
          <w:color w:val="000000" w:themeColor="text1"/>
          <w:kern w:val="0"/>
          <w:sz w:val="23"/>
          <w:szCs w:val="23"/>
          <w:lang w:val="en-UA" w:eastAsia="en-GB"/>
          <w14:ligatures w14:val="none"/>
        </w:rPr>
        <w:t> symbol. For example, </w:t>
      </w:r>
      <w:r w:rsidRPr="003222E3">
        <w:rPr>
          <w:rFonts w:ascii="Century Gothic" w:eastAsia="Times New Roman" w:hAnsi="Century Gothic" w:cs="Times New Roman"/>
          <w:b/>
          <w:bCs/>
          <w:color w:val="000000" w:themeColor="text1"/>
          <w:kern w:val="0"/>
          <w:sz w:val="23"/>
          <w:szCs w:val="23"/>
          <w:lang w:val="en-UA" w:eastAsia="en-GB"/>
          <w14:ligatures w14:val="none"/>
        </w:rPr>
        <w:t>3.00</w:t>
      </w:r>
      <w:r w:rsidRPr="003222E3">
        <w:rPr>
          <w:rFonts w:ascii="Century Gothic" w:eastAsia="Times New Roman" w:hAnsi="Century Gothic" w:cs="Times New Roman"/>
          <w:color w:val="000000" w:themeColor="text1"/>
          <w:kern w:val="0"/>
          <w:sz w:val="23"/>
          <w:szCs w:val="23"/>
          <w:lang w:val="en-UA" w:eastAsia="en-GB"/>
          <w14:ligatures w14:val="none"/>
        </w:rPr>
        <w:t> symbol. The cash prizes are depended to the player's total bet.</w:t>
      </w:r>
    </w:p>
    <w:p w14:paraId="11135EED" w14:textId="77777777" w:rsidR="003222E3" w:rsidRPr="003222E3" w:rsidRDefault="003222E3" w:rsidP="003222E3">
      <w:pPr>
        <w:numPr>
          <w:ilvl w:val="1"/>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symbol with the </w:t>
      </w:r>
      <w:r w:rsidRPr="003222E3">
        <w:rPr>
          <w:rFonts w:ascii="Century Gothic" w:eastAsia="Times New Roman" w:hAnsi="Century Gothic" w:cs="Times New Roman"/>
          <w:b/>
          <w:bCs/>
          <w:color w:val="000000" w:themeColor="text1"/>
          <w:kern w:val="0"/>
          <w:sz w:val="23"/>
          <w:szCs w:val="23"/>
          <w:lang w:val="en-UA" w:eastAsia="en-GB"/>
          <w14:ligatures w14:val="none"/>
        </w:rPr>
        <w:t>+(number)</w:t>
      </w:r>
      <w:r w:rsidRPr="003222E3">
        <w:rPr>
          <w:rFonts w:ascii="Century Gothic" w:eastAsia="Times New Roman" w:hAnsi="Century Gothic" w:cs="Times New Roman"/>
          <w:color w:val="000000" w:themeColor="text1"/>
          <w:kern w:val="0"/>
          <w:sz w:val="23"/>
          <w:szCs w:val="23"/>
          <w:lang w:val="en-UA" w:eastAsia="en-GB"/>
          <w14:ligatures w14:val="none"/>
        </w:rPr>
        <w:t> on it is the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symbol. For example, </w:t>
      </w:r>
      <w:r w:rsidRPr="003222E3">
        <w:rPr>
          <w:rFonts w:ascii="Century Gothic" w:eastAsia="Times New Roman" w:hAnsi="Century Gothic" w:cs="Times New Roman"/>
          <w:b/>
          <w:bCs/>
          <w:color w:val="000000" w:themeColor="text1"/>
          <w:kern w:val="0"/>
          <w:sz w:val="23"/>
          <w:szCs w:val="23"/>
          <w:lang w:val="en-UA" w:eastAsia="en-GB"/>
          <w14:ligatures w14:val="none"/>
        </w:rPr>
        <w:t>+2</w:t>
      </w:r>
      <w:r w:rsidRPr="003222E3">
        <w:rPr>
          <w:rFonts w:ascii="Century Gothic" w:eastAsia="Times New Roman" w:hAnsi="Century Gothic" w:cs="Times New Roman"/>
          <w:color w:val="000000" w:themeColor="text1"/>
          <w:kern w:val="0"/>
          <w:sz w:val="23"/>
          <w:szCs w:val="23"/>
          <w:lang w:val="en-UA" w:eastAsia="en-GB"/>
          <w14:ligatures w14:val="none"/>
        </w:rPr>
        <w:t> symbol.</w:t>
      </w:r>
    </w:p>
    <w:p w14:paraId="2F2D5C60" w14:textId="77777777" w:rsidR="003222E3" w:rsidRPr="003222E3" w:rsidRDefault="003222E3" w:rsidP="003222E3">
      <w:pPr>
        <w:numPr>
          <w:ilvl w:val="1"/>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symbol with the yin yang on it is the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 symbol.</w:t>
      </w:r>
    </w:p>
    <w:p w14:paraId="7A3DA424" w14:textId="77777777" w:rsidR="003222E3" w:rsidRPr="003222E3" w:rsidRDefault="003222E3" w:rsidP="003222E3">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Each instance of a coin symbol awards you with the cash prize, number of free games or a cash prize accordingly.</w:t>
      </w:r>
    </w:p>
    <w:p w14:paraId="29CEEE0B" w14:textId="77777777" w:rsidR="003222E3" w:rsidRPr="003222E3" w:rsidRDefault="003222E3" w:rsidP="003222E3">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When initiating a new spin, all the coin symbols will reset.</w:t>
      </w:r>
    </w:p>
    <w:p w14:paraId="028EE44E" w14:textId="77777777" w:rsidR="003222E3" w:rsidRPr="003222E3" w:rsidRDefault="003222E3" w:rsidP="003222E3">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Note</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Cash Prize</w:t>
      </w:r>
      <w:r w:rsidRPr="003222E3">
        <w:rPr>
          <w:rFonts w:ascii="Century Gothic" w:eastAsia="Times New Roman" w:hAnsi="Century Gothic" w:cs="Times New Roman"/>
          <w:color w:val="000000" w:themeColor="text1"/>
          <w:kern w:val="0"/>
          <w:sz w:val="23"/>
          <w:szCs w:val="23"/>
          <w:lang w:val="en-UA" w:eastAsia="en-GB"/>
          <w14:ligatures w14:val="none"/>
        </w:rPr>
        <w:t> symbols contain values of x1, x2, x3, x5, x10, x15 multiplied by total bet.</w:t>
      </w:r>
    </w:p>
    <w:p w14:paraId="3ED942AD" w14:textId="77777777" w:rsidR="003222E3" w:rsidRPr="003222E3" w:rsidRDefault="003222E3" w:rsidP="003222E3">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Note</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symbols contain values of +3, +4, +5, +7, +10.</w:t>
      </w:r>
    </w:p>
    <w:p w14:paraId="2FDFC57C"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Free Games Feature</w:t>
      </w:r>
    </w:p>
    <w:p w14:paraId="36A80056" w14:textId="77777777" w:rsidR="003222E3" w:rsidRPr="003222E3" w:rsidRDefault="003222E3" w:rsidP="003222E3">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During the main game, when a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 lands on reel 5 and 1 or more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coin symbol lands anywhere on the reels, the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feature is triggered.</w:t>
      </w:r>
    </w:p>
    <w:p w14:paraId="6621B85C" w14:textId="77777777" w:rsidR="003222E3" w:rsidRPr="003222E3" w:rsidRDefault="003222E3" w:rsidP="003222E3">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Each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coin symbol that land awards the number of free games shown on it. If 2 or more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coin symbols land on the reels, the total number of free games won equals the sum of all numbers on each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coin symbol.</w:t>
      </w:r>
    </w:p>
    <w:p w14:paraId="36AA8873" w14:textId="77777777" w:rsidR="003222E3" w:rsidRPr="003222E3" w:rsidRDefault="003222E3" w:rsidP="003222E3">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Press </w:t>
      </w:r>
      <w:r w:rsidRPr="003222E3">
        <w:rPr>
          <w:rFonts w:ascii="Century Gothic" w:eastAsia="Times New Roman" w:hAnsi="Century Gothic" w:cs="Times New Roman"/>
          <w:b/>
          <w:bCs/>
          <w:color w:val="000000" w:themeColor="text1"/>
          <w:kern w:val="0"/>
          <w:sz w:val="23"/>
          <w:szCs w:val="23"/>
          <w:lang w:val="en-UA" w:eastAsia="en-GB"/>
          <w14:ligatures w14:val="none"/>
        </w:rPr>
        <w:t>►</w:t>
      </w:r>
      <w:r w:rsidRPr="003222E3">
        <w:rPr>
          <w:rFonts w:ascii="Century Gothic" w:eastAsia="Times New Roman" w:hAnsi="Century Gothic" w:cs="Times New Roman"/>
          <w:color w:val="000000" w:themeColor="text1"/>
          <w:kern w:val="0"/>
          <w:sz w:val="23"/>
          <w:szCs w:val="23"/>
          <w:lang w:val="en-UA" w:eastAsia="en-GB"/>
          <w14:ligatures w14:val="none"/>
        </w:rPr>
        <w:t> to start the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feature.</w:t>
      </w:r>
    </w:p>
    <w:p w14:paraId="47417440" w14:textId="77777777" w:rsidR="003222E3" w:rsidRPr="003222E3" w:rsidRDefault="003222E3" w:rsidP="003222E3">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During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the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 locks on the reels and shifts 1 position to the left for each spin until it exists the reels.</w:t>
      </w:r>
    </w:p>
    <w:p w14:paraId="3515983D" w14:textId="77777777" w:rsidR="003222E3" w:rsidRPr="003222E3" w:rsidRDefault="003222E3" w:rsidP="003222E3">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Note</w:t>
      </w:r>
      <w:r w:rsidRPr="003222E3">
        <w:rPr>
          <w:rFonts w:ascii="Century Gothic" w:eastAsia="Times New Roman" w:hAnsi="Century Gothic" w:cs="Times New Roman"/>
          <w:color w:val="000000" w:themeColor="text1"/>
          <w:kern w:val="0"/>
          <w:sz w:val="23"/>
          <w:szCs w:val="23"/>
          <w:lang w:val="en-UA" w:eastAsia="en-GB"/>
          <w14:ligatures w14:val="none"/>
        </w:rPr>
        <w:t>: More than 1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 can be on the reels at a time.</w:t>
      </w:r>
    </w:p>
    <w:p w14:paraId="187E1F99" w14:textId="77777777" w:rsidR="003222E3" w:rsidRPr="003222E3" w:rsidRDefault="003222E3" w:rsidP="003222E3">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Note</w:t>
      </w:r>
      <w:r w:rsidRPr="003222E3">
        <w:rPr>
          <w:rFonts w:ascii="Century Gothic" w:eastAsia="Times New Roman" w:hAnsi="Century Gothic" w:cs="Times New Roman"/>
          <w:color w:val="000000" w:themeColor="text1"/>
          <w:kern w:val="0"/>
          <w:sz w:val="23"/>
          <w:szCs w:val="23"/>
          <w:lang w:val="en-UA" w:eastAsia="en-GB"/>
          <w14:ligatures w14:val="none"/>
        </w:rPr>
        <w:t>: New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symbols cannot land on the same position as an existing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w:t>
      </w:r>
    </w:p>
    <w:p w14:paraId="398EF657" w14:textId="77777777" w:rsidR="003222E3" w:rsidRPr="003222E3" w:rsidRDefault="003222E3" w:rsidP="003222E3">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lastRenderedPageBreak/>
        <w:t>During free games, each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symbols collect all </w:t>
      </w:r>
      <w:r w:rsidRPr="003222E3">
        <w:rPr>
          <w:rFonts w:ascii="Century Gothic" w:eastAsia="Times New Roman" w:hAnsi="Century Gothic" w:cs="Times New Roman"/>
          <w:b/>
          <w:bCs/>
          <w:color w:val="000000" w:themeColor="text1"/>
          <w:kern w:val="0"/>
          <w:sz w:val="23"/>
          <w:szCs w:val="23"/>
          <w:lang w:val="en-UA" w:eastAsia="en-GB"/>
          <w14:ligatures w14:val="none"/>
        </w:rPr>
        <w:t>Cash Prize</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 and/or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symbols that land, awarding the respective prize once for each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 on the reels.</w:t>
      </w:r>
    </w:p>
    <w:p w14:paraId="3C8D4591" w14:textId="77777777" w:rsidR="003222E3" w:rsidRPr="003222E3" w:rsidRDefault="003222E3" w:rsidP="003222E3">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can be retriggered by simultaneously landing a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and a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coin symbol anywhere on the reels.</w:t>
      </w:r>
    </w:p>
    <w:p w14:paraId="12B29CFA" w14:textId="77777777" w:rsidR="003222E3" w:rsidRPr="003222E3" w:rsidRDefault="003222E3" w:rsidP="003222E3">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can be retriggered indefinitely.</w:t>
      </w:r>
    </w:p>
    <w:p w14:paraId="693CD95E" w14:textId="77777777" w:rsidR="003222E3" w:rsidRPr="003222E3" w:rsidRDefault="003222E3" w:rsidP="003222E3">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Press </w:t>
      </w:r>
      <w:r w:rsidRPr="003222E3">
        <w:rPr>
          <w:rFonts w:ascii="Century Gothic" w:eastAsia="Times New Roman" w:hAnsi="Century Gothic" w:cs="Times New Roman"/>
          <w:b/>
          <w:bCs/>
          <w:color w:val="000000" w:themeColor="text1"/>
          <w:kern w:val="0"/>
          <w:sz w:val="23"/>
          <w:szCs w:val="23"/>
          <w:lang w:val="en-UA" w:eastAsia="en-GB"/>
          <w14:ligatures w14:val="none"/>
        </w:rPr>
        <w:t>►</w:t>
      </w:r>
      <w:r w:rsidRPr="003222E3">
        <w:rPr>
          <w:rFonts w:ascii="Century Gothic" w:eastAsia="Times New Roman" w:hAnsi="Century Gothic" w:cs="Times New Roman"/>
          <w:color w:val="000000" w:themeColor="text1"/>
          <w:kern w:val="0"/>
          <w:sz w:val="23"/>
          <w:szCs w:val="23"/>
          <w:lang w:val="en-UA" w:eastAsia="en-GB"/>
          <w14:ligatures w14:val="none"/>
        </w:rPr>
        <w:t> on the winning summary screen to return to the main game.</w:t>
      </w:r>
    </w:p>
    <w:p w14:paraId="5E6BCDFA"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Cash Collect™ Prizes</w:t>
      </w:r>
    </w:p>
    <w:p w14:paraId="68C9E010" w14:textId="77777777" w:rsidR="003222E3" w:rsidRPr="003222E3" w:rsidRDefault="003222E3" w:rsidP="003222E3">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Simultaneously landing a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symbol on reel #5 during the main game, or on any reel during </w:t>
      </w:r>
      <w:r w:rsidRPr="003222E3">
        <w:rPr>
          <w:rFonts w:ascii="Century Gothic" w:eastAsia="Times New Roman" w:hAnsi="Century Gothic" w:cs="Times New Roman"/>
          <w:b/>
          <w:bCs/>
          <w:color w:val="000000" w:themeColor="text1"/>
          <w:kern w:val="0"/>
          <w:sz w:val="23"/>
          <w:szCs w:val="23"/>
          <w:lang w:val="en-UA" w:eastAsia="en-GB"/>
          <w14:ligatures w14:val="none"/>
        </w:rPr>
        <w:t>Free Games</w:t>
      </w:r>
      <w:r w:rsidRPr="003222E3">
        <w:rPr>
          <w:rFonts w:ascii="Century Gothic" w:eastAsia="Times New Roman" w:hAnsi="Century Gothic" w:cs="Times New Roman"/>
          <w:color w:val="000000" w:themeColor="text1"/>
          <w:kern w:val="0"/>
          <w:sz w:val="23"/>
          <w:szCs w:val="23"/>
          <w:lang w:val="en-UA" w:eastAsia="en-GB"/>
          <w14:ligatures w14:val="none"/>
        </w:rPr>
        <w:t>, and a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 coin symbol anywhere on the reels trigger a </w:t>
      </w:r>
      <w:r w:rsidRPr="003222E3">
        <w:rPr>
          <w:rFonts w:ascii="Century Gothic" w:eastAsia="Times New Roman" w:hAnsi="Century Gothic" w:cs="Times New Roman"/>
          <w:b/>
          <w:bCs/>
          <w:color w:val="000000" w:themeColor="text1"/>
          <w:kern w:val="0"/>
          <w:sz w:val="23"/>
          <w:szCs w:val="23"/>
          <w:lang w:val="en-UA" w:eastAsia="en-GB"/>
          <w14:ligatures w14:val="none"/>
        </w:rPr>
        <w:t>Cash Collect™ Prize</w:t>
      </w:r>
      <w:r w:rsidRPr="003222E3">
        <w:rPr>
          <w:rFonts w:ascii="Century Gothic" w:eastAsia="Times New Roman" w:hAnsi="Century Gothic" w:cs="Times New Roman"/>
          <w:color w:val="000000" w:themeColor="text1"/>
          <w:kern w:val="0"/>
          <w:sz w:val="23"/>
          <w:szCs w:val="23"/>
          <w:lang w:val="en-UA" w:eastAsia="en-GB"/>
          <w14:ligatures w14:val="none"/>
        </w:rPr>
        <w:t>.</w:t>
      </w:r>
    </w:p>
    <w:p w14:paraId="23A5A366" w14:textId="77777777" w:rsidR="003222E3" w:rsidRPr="003222E3" w:rsidRDefault="003222E3" w:rsidP="003222E3">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There are 4 types of prizes that can be won: </w:t>
      </w:r>
      <w:r w:rsidRPr="003222E3">
        <w:rPr>
          <w:rFonts w:ascii="Century Gothic" w:eastAsia="Times New Roman" w:hAnsi="Century Gothic" w:cs="Times New Roman"/>
          <w:b/>
          <w:bCs/>
          <w:color w:val="000000" w:themeColor="text1"/>
          <w:kern w:val="0"/>
          <w:sz w:val="23"/>
          <w:szCs w:val="23"/>
          <w:lang w:val="en-UA" w:eastAsia="en-GB"/>
          <w14:ligatures w14:val="none"/>
        </w:rPr>
        <w:t>GRAND</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MAJOR</w:t>
      </w:r>
      <w:r w:rsidRPr="003222E3">
        <w:rPr>
          <w:rFonts w:ascii="Century Gothic" w:eastAsia="Times New Roman" w:hAnsi="Century Gothic" w:cs="Times New Roman"/>
          <w:color w:val="000000" w:themeColor="text1"/>
          <w:kern w:val="0"/>
          <w:sz w:val="23"/>
          <w:szCs w:val="23"/>
          <w:lang w:val="en-UA" w:eastAsia="en-GB"/>
          <w14:ligatures w14:val="none"/>
        </w:rPr>
        <w:t>, </w:t>
      </w:r>
      <w:r w:rsidRPr="003222E3">
        <w:rPr>
          <w:rFonts w:ascii="Century Gothic" w:eastAsia="Times New Roman" w:hAnsi="Century Gothic" w:cs="Times New Roman"/>
          <w:b/>
          <w:bCs/>
          <w:color w:val="000000" w:themeColor="text1"/>
          <w:kern w:val="0"/>
          <w:sz w:val="23"/>
          <w:szCs w:val="23"/>
          <w:lang w:val="en-UA" w:eastAsia="en-GB"/>
          <w14:ligatures w14:val="none"/>
        </w:rPr>
        <w:t>MINOR</w:t>
      </w:r>
      <w:r w:rsidRPr="003222E3">
        <w:rPr>
          <w:rFonts w:ascii="Century Gothic" w:eastAsia="Times New Roman" w:hAnsi="Century Gothic" w:cs="Times New Roman"/>
          <w:color w:val="000000" w:themeColor="text1"/>
          <w:kern w:val="0"/>
          <w:sz w:val="23"/>
          <w:szCs w:val="23"/>
          <w:lang w:val="en-UA" w:eastAsia="en-GB"/>
          <w14:ligatures w14:val="none"/>
        </w:rPr>
        <w:t> and </w:t>
      </w:r>
      <w:r w:rsidRPr="003222E3">
        <w:rPr>
          <w:rFonts w:ascii="Century Gothic" w:eastAsia="Times New Roman" w:hAnsi="Century Gothic" w:cs="Times New Roman"/>
          <w:b/>
          <w:bCs/>
          <w:color w:val="000000" w:themeColor="text1"/>
          <w:kern w:val="0"/>
          <w:sz w:val="23"/>
          <w:szCs w:val="23"/>
          <w:lang w:val="en-UA" w:eastAsia="en-GB"/>
          <w14:ligatures w14:val="none"/>
        </w:rPr>
        <w:t>MINI</w:t>
      </w:r>
      <w:r w:rsidRPr="003222E3">
        <w:rPr>
          <w:rFonts w:ascii="Century Gothic" w:eastAsia="Times New Roman" w:hAnsi="Century Gothic" w:cs="Times New Roman"/>
          <w:color w:val="000000" w:themeColor="text1"/>
          <w:kern w:val="0"/>
          <w:sz w:val="23"/>
          <w:szCs w:val="23"/>
          <w:lang w:val="en-UA" w:eastAsia="en-GB"/>
          <w14:ligatures w14:val="none"/>
        </w:rPr>
        <w:t>.</w:t>
      </w:r>
    </w:p>
    <w:p w14:paraId="247A54E0" w14:textId="77777777" w:rsidR="003222E3" w:rsidRPr="003222E3" w:rsidRDefault="003222E3" w:rsidP="003222E3">
      <w:pPr>
        <w:numPr>
          <w:ilvl w:val="1"/>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GRAND</w:t>
      </w:r>
      <w:r w:rsidRPr="003222E3">
        <w:rPr>
          <w:rFonts w:ascii="Century Gothic" w:eastAsia="Times New Roman" w:hAnsi="Century Gothic" w:cs="Times New Roman"/>
          <w:color w:val="000000" w:themeColor="text1"/>
          <w:kern w:val="0"/>
          <w:sz w:val="23"/>
          <w:szCs w:val="23"/>
          <w:lang w:val="en-UA" w:eastAsia="en-GB"/>
          <w14:ligatures w14:val="none"/>
        </w:rPr>
        <w:t> prize value = total bet x 500</w:t>
      </w:r>
    </w:p>
    <w:p w14:paraId="0416E088" w14:textId="77777777" w:rsidR="003222E3" w:rsidRPr="003222E3" w:rsidRDefault="003222E3" w:rsidP="003222E3">
      <w:pPr>
        <w:numPr>
          <w:ilvl w:val="1"/>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MAJOR</w:t>
      </w:r>
      <w:r w:rsidRPr="003222E3">
        <w:rPr>
          <w:rFonts w:ascii="Century Gothic" w:eastAsia="Times New Roman" w:hAnsi="Century Gothic" w:cs="Times New Roman"/>
          <w:color w:val="000000" w:themeColor="text1"/>
          <w:kern w:val="0"/>
          <w:sz w:val="23"/>
          <w:szCs w:val="23"/>
          <w:lang w:val="en-UA" w:eastAsia="en-GB"/>
          <w14:ligatures w14:val="none"/>
        </w:rPr>
        <w:t> prize value = total bet x 200</w:t>
      </w:r>
    </w:p>
    <w:p w14:paraId="7CB07BFF" w14:textId="77777777" w:rsidR="003222E3" w:rsidRPr="003222E3" w:rsidRDefault="003222E3" w:rsidP="003222E3">
      <w:pPr>
        <w:numPr>
          <w:ilvl w:val="1"/>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MINOR</w:t>
      </w:r>
      <w:r w:rsidRPr="003222E3">
        <w:rPr>
          <w:rFonts w:ascii="Century Gothic" w:eastAsia="Times New Roman" w:hAnsi="Century Gothic" w:cs="Times New Roman"/>
          <w:color w:val="000000" w:themeColor="text1"/>
          <w:kern w:val="0"/>
          <w:sz w:val="23"/>
          <w:szCs w:val="23"/>
          <w:lang w:val="en-UA" w:eastAsia="en-GB"/>
          <w14:ligatures w14:val="none"/>
        </w:rPr>
        <w:t> prize value = total bet x 50</w:t>
      </w:r>
    </w:p>
    <w:p w14:paraId="1991E77D" w14:textId="77777777" w:rsidR="003222E3" w:rsidRPr="003222E3" w:rsidRDefault="003222E3" w:rsidP="003222E3">
      <w:pPr>
        <w:numPr>
          <w:ilvl w:val="1"/>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MINI</w:t>
      </w:r>
      <w:r w:rsidRPr="003222E3">
        <w:rPr>
          <w:rFonts w:ascii="Century Gothic" w:eastAsia="Times New Roman" w:hAnsi="Century Gothic" w:cs="Times New Roman"/>
          <w:color w:val="000000" w:themeColor="text1"/>
          <w:kern w:val="0"/>
          <w:sz w:val="23"/>
          <w:szCs w:val="23"/>
          <w:lang w:val="en-UA" w:eastAsia="en-GB"/>
          <w14:ligatures w14:val="none"/>
        </w:rPr>
        <w:t> prize value = total bet x 20</w:t>
      </w:r>
    </w:p>
    <w:p w14:paraId="0D6A7803" w14:textId="77777777" w:rsidR="003222E3" w:rsidRPr="003222E3" w:rsidRDefault="003222E3" w:rsidP="003222E3">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Each prize is a fixed amount based on the bet value.</w:t>
      </w:r>
    </w:p>
    <w:p w14:paraId="488AB726" w14:textId="77777777" w:rsidR="003222E3" w:rsidRPr="003222E3" w:rsidRDefault="003222E3" w:rsidP="003222E3">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awarded prize is selected randomly.</w:t>
      </w:r>
    </w:p>
    <w:p w14:paraId="0CA0FF28" w14:textId="77777777" w:rsidR="003222E3" w:rsidRPr="003222E3" w:rsidRDefault="003222E3" w:rsidP="003222E3">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Each prize can be won multiple times if more than 1 </w:t>
      </w:r>
      <w:r w:rsidRPr="003222E3">
        <w:rPr>
          <w:rFonts w:ascii="Century Gothic" w:eastAsia="Times New Roman" w:hAnsi="Century Gothic" w:cs="Times New Roman"/>
          <w:b/>
          <w:bCs/>
          <w:color w:val="000000" w:themeColor="text1"/>
          <w:kern w:val="0"/>
          <w:sz w:val="23"/>
          <w:szCs w:val="23"/>
          <w:lang w:val="en-UA" w:eastAsia="en-GB"/>
          <w14:ligatures w14:val="none"/>
        </w:rPr>
        <w:t>Cash Collect™</w:t>
      </w:r>
      <w:r w:rsidRPr="003222E3">
        <w:rPr>
          <w:rFonts w:ascii="Century Gothic" w:eastAsia="Times New Roman" w:hAnsi="Century Gothic" w:cs="Times New Roman"/>
          <w:color w:val="000000" w:themeColor="text1"/>
          <w:kern w:val="0"/>
          <w:sz w:val="23"/>
          <w:szCs w:val="23"/>
          <w:lang w:val="en-UA" w:eastAsia="en-GB"/>
          <w14:ligatures w14:val="none"/>
        </w:rPr>
        <w:t> is locked on the reels during Free Games.</w:t>
      </w:r>
    </w:p>
    <w:p w14:paraId="1769468C" w14:textId="77777777" w:rsidR="003222E3" w:rsidRPr="003222E3" w:rsidRDefault="003222E3" w:rsidP="003222E3">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Multiple </w:t>
      </w:r>
      <w:r w:rsidRPr="003222E3">
        <w:rPr>
          <w:rFonts w:ascii="Century Gothic" w:eastAsia="Times New Roman" w:hAnsi="Century Gothic" w:cs="Times New Roman"/>
          <w:b/>
          <w:bCs/>
          <w:color w:val="000000" w:themeColor="text1"/>
          <w:kern w:val="0"/>
          <w:sz w:val="23"/>
          <w:szCs w:val="23"/>
          <w:lang w:val="en-UA" w:eastAsia="en-GB"/>
          <w14:ligatures w14:val="none"/>
        </w:rPr>
        <w:t>Yin Yang</w:t>
      </w:r>
      <w:r w:rsidRPr="003222E3">
        <w:rPr>
          <w:rFonts w:ascii="Century Gothic" w:eastAsia="Times New Roman" w:hAnsi="Century Gothic" w:cs="Times New Roman"/>
          <w:color w:val="000000" w:themeColor="text1"/>
          <w:kern w:val="0"/>
          <w:sz w:val="23"/>
          <w:szCs w:val="23"/>
          <w:lang w:val="en-UA" w:eastAsia="en-GB"/>
          <w14:ligatures w14:val="none"/>
        </w:rPr>
        <w:t> symbols can land on the same spin.</w:t>
      </w:r>
    </w:p>
    <w:p w14:paraId="3CC4385C"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Return to Player:</w:t>
      </w:r>
    </w:p>
    <w:p w14:paraId="4EB2F08C" w14:textId="77777777" w:rsidR="003222E3" w:rsidRPr="003222E3" w:rsidRDefault="003222E3" w:rsidP="003222E3">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94.91%.</w:t>
      </w:r>
    </w:p>
    <w:p w14:paraId="41C2FD81"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3222E3">
        <w:rPr>
          <w:rFonts w:ascii="Century Gothic" w:eastAsia="Times New Roman" w:hAnsi="Century Gothic" w:cs="Times New Roman"/>
          <w:color w:val="000000" w:themeColor="text1"/>
          <w:kern w:val="0"/>
          <w:sz w:val="23"/>
          <w:szCs w:val="23"/>
          <w:lang w:val="en-UA" w:eastAsia="en-GB"/>
          <w14:ligatures w14:val="none"/>
        </w:rPr>
        <w:t>:</w:t>
      </w:r>
    </w:p>
    <w:p w14:paraId="7084251D" w14:textId="77777777" w:rsidR="003222E3" w:rsidRPr="003222E3" w:rsidRDefault="003222E3" w:rsidP="003222E3">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1890AEEA" w14:textId="77777777" w:rsidR="003222E3" w:rsidRPr="003222E3" w:rsidRDefault="003222E3" w:rsidP="003222E3">
      <w:pPr>
        <w:numPr>
          <w:ilvl w:val="1"/>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A spin, the reels will display the result after you reconnect and any winnings will be added to your balance.</w:t>
      </w:r>
    </w:p>
    <w:p w14:paraId="019317B6" w14:textId="77777777" w:rsidR="003222E3" w:rsidRPr="003222E3" w:rsidRDefault="003222E3" w:rsidP="003222E3">
      <w:pPr>
        <w:numPr>
          <w:ilvl w:val="1"/>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03014649" w14:textId="77777777" w:rsidR="003222E3" w:rsidRPr="003222E3" w:rsidRDefault="003222E3" w:rsidP="003222E3">
      <w:pPr>
        <w:numPr>
          <w:ilvl w:val="1"/>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62F21597" w14:textId="77777777" w:rsidR="003222E3" w:rsidRPr="003222E3" w:rsidRDefault="003222E3" w:rsidP="003222E3">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color w:val="000000" w:themeColor="text1"/>
          <w:kern w:val="0"/>
          <w:sz w:val="23"/>
          <w:szCs w:val="23"/>
          <w:lang w:val="en-UA" w:eastAsia="en-GB"/>
          <w14:ligatures w14:val="none"/>
        </w:rPr>
        <w:t>To see the outcome of your previous round after you log back into the portal, press the game history icon on the bottom toolbar.</w:t>
      </w:r>
    </w:p>
    <w:p w14:paraId="7C333A99" w14:textId="77777777" w:rsidR="003222E3" w:rsidRPr="003222E3" w:rsidRDefault="003222E3" w:rsidP="003222E3">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3222E3">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3222E3">
        <w:rPr>
          <w:rFonts w:ascii="Century Gothic" w:eastAsia="Times New Roman" w:hAnsi="Century Gothic" w:cs="Times New Roman"/>
          <w:color w:val="000000" w:themeColor="text1"/>
          <w:kern w:val="0"/>
          <w:sz w:val="23"/>
          <w:szCs w:val="23"/>
          <w:lang w:val="en-UA" w:eastAsia="en-GB"/>
          <w14:ligatures w14:val="none"/>
        </w:rPr>
        <w:t>.</w:t>
      </w:r>
    </w:p>
    <w:p w14:paraId="545BF106" w14:textId="77777777" w:rsidR="003222E3" w:rsidRPr="003222E3" w:rsidRDefault="003222E3" w:rsidP="003222E3">
      <w:pPr>
        <w:jc w:val="right"/>
        <w:rPr>
          <w:rFonts w:ascii="Century Gothic" w:eastAsia="Times New Roman" w:hAnsi="Century Gothic" w:cs="Times New Roman"/>
          <w:caps/>
          <w:color w:val="000000" w:themeColor="text1"/>
          <w:kern w:val="0"/>
          <w:sz w:val="18"/>
          <w:szCs w:val="18"/>
          <w:lang w:val="en-UA" w:eastAsia="en-GB"/>
          <w14:ligatures w14:val="none"/>
        </w:rPr>
      </w:pPr>
      <w:r w:rsidRPr="003222E3">
        <w:rPr>
          <w:rFonts w:ascii="Century Gothic" w:eastAsia="Times New Roman" w:hAnsi="Century Gothic" w:cs="Times New Roman"/>
          <w:caps/>
          <w:color w:val="000000" w:themeColor="text1"/>
          <w:kern w:val="0"/>
          <w:sz w:val="18"/>
          <w:szCs w:val="18"/>
          <w:lang w:val="en-UA" w:eastAsia="en-GB"/>
          <w14:ligatures w14:val="none"/>
        </w:rPr>
        <w:t>UPDATED ON:4/27/2023</w:t>
      </w:r>
    </w:p>
    <w:p w14:paraId="085BB05F" w14:textId="77777777" w:rsidR="003222E3" w:rsidRPr="003222E3" w:rsidRDefault="003222E3" w:rsidP="003222E3">
      <w:pPr>
        <w:rPr>
          <w:color w:val="000000" w:themeColor="text1"/>
        </w:rPr>
      </w:pPr>
    </w:p>
    <w:sectPr w:rsidR="003222E3" w:rsidRPr="003222E3">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A259" w14:textId="77777777" w:rsidR="00FA4292" w:rsidRDefault="00FA4292" w:rsidP="00CF26CD">
      <w:r>
        <w:separator/>
      </w:r>
    </w:p>
  </w:endnote>
  <w:endnote w:type="continuationSeparator" w:id="0">
    <w:p w14:paraId="6C88F916" w14:textId="77777777" w:rsidR="00FA4292" w:rsidRDefault="00FA4292" w:rsidP="00CF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F6F4" w14:textId="61BD2841" w:rsidR="00CF26CD" w:rsidRDefault="00CF26CD">
    <w:pPr>
      <w:pStyle w:val="Footer"/>
    </w:pPr>
    <w:r>
      <w:rPr>
        <w:noProof/>
      </w:rPr>
      <mc:AlternateContent>
        <mc:Choice Requires="wps">
          <w:drawing>
            <wp:anchor distT="0" distB="0" distL="0" distR="0" simplePos="0" relativeHeight="251659264" behindDoc="0" locked="0" layoutInCell="1" allowOverlap="1" wp14:anchorId="30BE35A2" wp14:editId="7564E407">
              <wp:simplePos x="635" y="635"/>
              <wp:positionH relativeFrom="page">
                <wp:align>left</wp:align>
              </wp:positionH>
              <wp:positionV relativeFrom="page">
                <wp:align>bottom</wp:align>
              </wp:positionV>
              <wp:extent cx="443865" cy="443865"/>
              <wp:effectExtent l="0" t="0" r="7620" b="0"/>
              <wp:wrapNone/>
              <wp:docPr id="2"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F34E2" w14:textId="1CACADA0" w:rsidR="00CF26CD" w:rsidRPr="00CF26CD" w:rsidRDefault="00CF26CD" w:rsidP="00CF26CD">
                          <w:pPr>
                            <w:rPr>
                              <w:rFonts w:ascii="Calibri" w:eastAsia="Calibri" w:hAnsi="Calibri" w:cs="Calibri"/>
                              <w:noProof/>
                              <w:color w:val="000000"/>
                              <w:sz w:val="16"/>
                              <w:szCs w:val="16"/>
                            </w:rPr>
                          </w:pPr>
                          <w:r w:rsidRPr="00CF26CD">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E35A2"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7F4F34E2" w14:textId="1CACADA0" w:rsidR="00CF26CD" w:rsidRPr="00CF26CD" w:rsidRDefault="00CF26CD" w:rsidP="00CF26CD">
                    <w:pPr>
                      <w:rPr>
                        <w:rFonts w:ascii="Calibri" w:eastAsia="Calibri" w:hAnsi="Calibri" w:cs="Calibri"/>
                        <w:noProof/>
                        <w:color w:val="000000"/>
                        <w:sz w:val="16"/>
                        <w:szCs w:val="16"/>
                      </w:rPr>
                    </w:pPr>
                    <w:r w:rsidRPr="00CF26CD">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DAE8" w14:textId="47498BB8" w:rsidR="00CF26CD" w:rsidRDefault="00CF26CD">
    <w:pPr>
      <w:pStyle w:val="Footer"/>
    </w:pPr>
    <w:r>
      <w:rPr>
        <w:noProof/>
      </w:rPr>
      <mc:AlternateContent>
        <mc:Choice Requires="wps">
          <w:drawing>
            <wp:anchor distT="0" distB="0" distL="0" distR="0" simplePos="0" relativeHeight="251660288" behindDoc="0" locked="0" layoutInCell="1" allowOverlap="1" wp14:anchorId="6B81F9FE" wp14:editId="61915744">
              <wp:simplePos x="0" y="0"/>
              <wp:positionH relativeFrom="page">
                <wp:align>left</wp:align>
              </wp:positionH>
              <wp:positionV relativeFrom="page">
                <wp:align>bottom</wp:align>
              </wp:positionV>
              <wp:extent cx="443865" cy="443865"/>
              <wp:effectExtent l="0" t="0" r="7620" b="0"/>
              <wp:wrapNone/>
              <wp:docPr id="3"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744B1" w14:textId="40E31ACF" w:rsidR="00CF26CD" w:rsidRPr="00CF26CD" w:rsidRDefault="00CF26CD" w:rsidP="00CF26CD">
                          <w:pPr>
                            <w:rPr>
                              <w:rFonts w:ascii="Calibri" w:eastAsia="Calibri" w:hAnsi="Calibri" w:cs="Calibri"/>
                              <w:noProof/>
                              <w:color w:val="000000"/>
                              <w:sz w:val="16"/>
                              <w:szCs w:val="16"/>
                            </w:rPr>
                          </w:pPr>
                          <w:r w:rsidRPr="00CF26CD">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81F9FE"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5B0744B1" w14:textId="40E31ACF" w:rsidR="00CF26CD" w:rsidRPr="00CF26CD" w:rsidRDefault="00CF26CD" w:rsidP="00CF26CD">
                    <w:pPr>
                      <w:rPr>
                        <w:rFonts w:ascii="Calibri" w:eastAsia="Calibri" w:hAnsi="Calibri" w:cs="Calibri"/>
                        <w:noProof/>
                        <w:color w:val="000000"/>
                        <w:sz w:val="16"/>
                        <w:szCs w:val="16"/>
                      </w:rPr>
                    </w:pPr>
                    <w:r w:rsidRPr="00CF26CD">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B213" w14:textId="789FF67D" w:rsidR="00CF26CD" w:rsidRDefault="00CF26CD">
    <w:pPr>
      <w:pStyle w:val="Footer"/>
    </w:pPr>
    <w:r>
      <w:rPr>
        <w:noProof/>
      </w:rPr>
      <mc:AlternateContent>
        <mc:Choice Requires="wps">
          <w:drawing>
            <wp:anchor distT="0" distB="0" distL="0" distR="0" simplePos="0" relativeHeight="251658240" behindDoc="0" locked="0" layoutInCell="1" allowOverlap="1" wp14:anchorId="2BC01126" wp14:editId="05A3F93A">
              <wp:simplePos x="635" y="635"/>
              <wp:positionH relativeFrom="page">
                <wp:align>left</wp:align>
              </wp:positionH>
              <wp:positionV relativeFrom="page">
                <wp:align>bottom</wp:align>
              </wp:positionV>
              <wp:extent cx="443865" cy="443865"/>
              <wp:effectExtent l="0" t="0" r="7620" b="0"/>
              <wp:wrapNone/>
              <wp:docPr id="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34D08A" w14:textId="76310994" w:rsidR="00CF26CD" w:rsidRPr="00CF26CD" w:rsidRDefault="00CF26CD" w:rsidP="00CF26CD">
                          <w:pPr>
                            <w:rPr>
                              <w:rFonts w:ascii="Calibri" w:eastAsia="Calibri" w:hAnsi="Calibri" w:cs="Calibri"/>
                              <w:noProof/>
                              <w:color w:val="000000"/>
                              <w:sz w:val="16"/>
                              <w:szCs w:val="16"/>
                            </w:rPr>
                          </w:pPr>
                          <w:r w:rsidRPr="00CF26CD">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01126"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2534D08A" w14:textId="76310994" w:rsidR="00CF26CD" w:rsidRPr="00CF26CD" w:rsidRDefault="00CF26CD" w:rsidP="00CF26CD">
                    <w:pPr>
                      <w:rPr>
                        <w:rFonts w:ascii="Calibri" w:eastAsia="Calibri" w:hAnsi="Calibri" w:cs="Calibri"/>
                        <w:noProof/>
                        <w:color w:val="000000"/>
                        <w:sz w:val="16"/>
                        <w:szCs w:val="16"/>
                      </w:rPr>
                    </w:pPr>
                    <w:r w:rsidRPr="00CF26CD">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233B" w14:textId="77777777" w:rsidR="00FA4292" w:rsidRDefault="00FA4292" w:rsidP="00CF26CD">
      <w:r>
        <w:separator/>
      </w:r>
    </w:p>
  </w:footnote>
  <w:footnote w:type="continuationSeparator" w:id="0">
    <w:p w14:paraId="715A776E" w14:textId="77777777" w:rsidR="00FA4292" w:rsidRDefault="00FA4292" w:rsidP="00CF2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B38"/>
    <w:multiLevelType w:val="multilevel"/>
    <w:tmpl w:val="87C4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F6D0B"/>
    <w:multiLevelType w:val="multilevel"/>
    <w:tmpl w:val="FE84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B7ADD"/>
    <w:multiLevelType w:val="multilevel"/>
    <w:tmpl w:val="95CAD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4231F"/>
    <w:multiLevelType w:val="multilevel"/>
    <w:tmpl w:val="2E1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96497"/>
    <w:multiLevelType w:val="multilevel"/>
    <w:tmpl w:val="746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C70C1"/>
    <w:multiLevelType w:val="multilevel"/>
    <w:tmpl w:val="E1B2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13D67"/>
    <w:multiLevelType w:val="multilevel"/>
    <w:tmpl w:val="C06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272A5"/>
    <w:multiLevelType w:val="multilevel"/>
    <w:tmpl w:val="03EA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806F9"/>
    <w:multiLevelType w:val="multilevel"/>
    <w:tmpl w:val="573AC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F4679"/>
    <w:multiLevelType w:val="multilevel"/>
    <w:tmpl w:val="95EAB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B5ED2"/>
    <w:multiLevelType w:val="multilevel"/>
    <w:tmpl w:val="F7C4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16FF6"/>
    <w:multiLevelType w:val="multilevel"/>
    <w:tmpl w:val="F25A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64559"/>
    <w:multiLevelType w:val="multilevel"/>
    <w:tmpl w:val="5CC6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52916"/>
    <w:multiLevelType w:val="multilevel"/>
    <w:tmpl w:val="DC54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14497"/>
    <w:multiLevelType w:val="multilevel"/>
    <w:tmpl w:val="2A767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709BD"/>
    <w:multiLevelType w:val="multilevel"/>
    <w:tmpl w:val="9F8C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059DA"/>
    <w:multiLevelType w:val="multilevel"/>
    <w:tmpl w:val="945A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E6460"/>
    <w:multiLevelType w:val="multilevel"/>
    <w:tmpl w:val="157C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96B62"/>
    <w:multiLevelType w:val="multilevel"/>
    <w:tmpl w:val="BE40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D4238"/>
    <w:multiLevelType w:val="multilevel"/>
    <w:tmpl w:val="66CA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A2470"/>
    <w:multiLevelType w:val="multilevel"/>
    <w:tmpl w:val="16C6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570936"/>
    <w:multiLevelType w:val="multilevel"/>
    <w:tmpl w:val="F76A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27980"/>
    <w:multiLevelType w:val="multilevel"/>
    <w:tmpl w:val="EF2A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451B63"/>
    <w:multiLevelType w:val="multilevel"/>
    <w:tmpl w:val="9842A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F2059"/>
    <w:multiLevelType w:val="multilevel"/>
    <w:tmpl w:val="7512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815597"/>
    <w:multiLevelType w:val="multilevel"/>
    <w:tmpl w:val="ABDE1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8B1EE9"/>
    <w:multiLevelType w:val="multilevel"/>
    <w:tmpl w:val="1D2C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320A28"/>
    <w:multiLevelType w:val="multilevel"/>
    <w:tmpl w:val="93326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D3358C"/>
    <w:multiLevelType w:val="multilevel"/>
    <w:tmpl w:val="FBA2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D962D4"/>
    <w:multiLevelType w:val="multilevel"/>
    <w:tmpl w:val="508C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7F5D57"/>
    <w:multiLevelType w:val="multilevel"/>
    <w:tmpl w:val="4408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8366EC"/>
    <w:multiLevelType w:val="multilevel"/>
    <w:tmpl w:val="61F8E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A75D6"/>
    <w:multiLevelType w:val="multilevel"/>
    <w:tmpl w:val="C818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157C7"/>
    <w:multiLevelType w:val="multilevel"/>
    <w:tmpl w:val="4774B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9401CB"/>
    <w:multiLevelType w:val="multilevel"/>
    <w:tmpl w:val="0C82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FF010D"/>
    <w:multiLevelType w:val="multilevel"/>
    <w:tmpl w:val="0282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4C7FA7"/>
    <w:multiLevelType w:val="multilevel"/>
    <w:tmpl w:val="1D32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C837DE"/>
    <w:multiLevelType w:val="multilevel"/>
    <w:tmpl w:val="FFAC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7239A8"/>
    <w:multiLevelType w:val="multilevel"/>
    <w:tmpl w:val="2E2E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B7E45"/>
    <w:multiLevelType w:val="multilevel"/>
    <w:tmpl w:val="BC629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C319C6"/>
    <w:multiLevelType w:val="multilevel"/>
    <w:tmpl w:val="FA2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C3338E"/>
    <w:multiLevelType w:val="multilevel"/>
    <w:tmpl w:val="327A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EF280A"/>
    <w:multiLevelType w:val="multilevel"/>
    <w:tmpl w:val="773E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9247A4"/>
    <w:multiLevelType w:val="multilevel"/>
    <w:tmpl w:val="52E8D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A3080A"/>
    <w:multiLevelType w:val="multilevel"/>
    <w:tmpl w:val="4F6E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7A47A0"/>
    <w:multiLevelType w:val="multilevel"/>
    <w:tmpl w:val="EE86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CA7F71"/>
    <w:multiLevelType w:val="multilevel"/>
    <w:tmpl w:val="CAC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890190"/>
    <w:multiLevelType w:val="multilevel"/>
    <w:tmpl w:val="3BB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4E0DD5"/>
    <w:multiLevelType w:val="multilevel"/>
    <w:tmpl w:val="B834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866B46"/>
    <w:multiLevelType w:val="multilevel"/>
    <w:tmpl w:val="52E22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44070">
    <w:abstractNumId w:val="7"/>
  </w:num>
  <w:num w:numId="2" w16cid:durableId="601107273">
    <w:abstractNumId w:val="8"/>
  </w:num>
  <w:num w:numId="3" w16cid:durableId="1193808540">
    <w:abstractNumId w:val="20"/>
  </w:num>
  <w:num w:numId="4" w16cid:durableId="390930044">
    <w:abstractNumId w:val="36"/>
  </w:num>
  <w:num w:numId="5" w16cid:durableId="862016979">
    <w:abstractNumId w:val="12"/>
  </w:num>
  <w:num w:numId="6" w16cid:durableId="1019619760">
    <w:abstractNumId w:val="45"/>
  </w:num>
  <w:num w:numId="7" w16cid:durableId="1906449972">
    <w:abstractNumId w:val="22"/>
  </w:num>
  <w:num w:numId="8" w16cid:durableId="1862161529">
    <w:abstractNumId w:val="46"/>
  </w:num>
  <w:num w:numId="9" w16cid:durableId="2027361074">
    <w:abstractNumId w:val="33"/>
  </w:num>
  <w:num w:numId="10" w16cid:durableId="106853054">
    <w:abstractNumId w:val="5"/>
  </w:num>
  <w:num w:numId="11" w16cid:durableId="1120152963">
    <w:abstractNumId w:val="24"/>
  </w:num>
  <w:num w:numId="12" w16cid:durableId="787429461">
    <w:abstractNumId w:val="37"/>
  </w:num>
  <w:num w:numId="13" w16cid:durableId="1182822100">
    <w:abstractNumId w:val="35"/>
  </w:num>
  <w:num w:numId="14" w16cid:durableId="221062044">
    <w:abstractNumId w:val="43"/>
  </w:num>
  <w:num w:numId="15" w16cid:durableId="1170684071">
    <w:abstractNumId w:val="4"/>
  </w:num>
  <w:num w:numId="16" w16cid:durableId="351108672">
    <w:abstractNumId w:val="0"/>
  </w:num>
  <w:num w:numId="17" w16cid:durableId="971979749">
    <w:abstractNumId w:val="3"/>
  </w:num>
  <w:num w:numId="18" w16cid:durableId="2077363368">
    <w:abstractNumId w:val="41"/>
  </w:num>
  <w:num w:numId="19" w16cid:durableId="987169539">
    <w:abstractNumId w:val="11"/>
  </w:num>
  <w:num w:numId="20" w16cid:durableId="861818340">
    <w:abstractNumId w:val="21"/>
  </w:num>
  <w:num w:numId="21" w16cid:durableId="1738285546">
    <w:abstractNumId w:val="23"/>
  </w:num>
  <w:num w:numId="22" w16cid:durableId="1249731256">
    <w:abstractNumId w:val="26"/>
  </w:num>
  <w:num w:numId="23" w16cid:durableId="2022583976">
    <w:abstractNumId w:val="34"/>
  </w:num>
  <w:num w:numId="24" w16cid:durableId="562327770">
    <w:abstractNumId w:val="49"/>
  </w:num>
  <w:num w:numId="25" w16cid:durableId="1388532201">
    <w:abstractNumId w:val="28"/>
  </w:num>
  <w:num w:numId="26" w16cid:durableId="695080626">
    <w:abstractNumId w:val="16"/>
  </w:num>
  <w:num w:numId="27" w16cid:durableId="1501652096">
    <w:abstractNumId w:val="38"/>
  </w:num>
  <w:num w:numId="28" w16cid:durableId="1010256347">
    <w:abstractNumId w:val="17"/>
  </w:num>
  <w:num w:numId="29" w16cid:durableId="494030555">
    <w:abstractNumId w:val="44"/>
  </w:num>
  <w:num w:numId="30" w16cid:durableId="2102749447">
    <w:abstractNumId w:val="32"/>
  </w:num>
  <w:num w:numId="31" w16cid:durableId="213008624">
    <w:abstractNumId w:val="47"/>
  </w:num>
  <w:num w:numId="32" w16cid:durableId="14116145">
    <w:abstractNumId w:val="19"/>
  </w:num>
  <w:num w:numId="33" w16cid:durableId="1198199814">
    <w:abstractNumId w:val="27"/>
  </w:num>
  <w:num w:numId="34" w16cid:durableId="1676956098">
    <w:abstractNumId w:val="15"/>
  </w:num>
  <w:num w:numId="35" w16cid:durableId="874317156">
    <w:abstractNumId w:val="14"/>
  </w:num>
  <w:num w:numId="36" w16cid:durableId="1852643652">
    <w:abstractNumId w:val="40"/>
  </w:num>
  <w:num w:numId="37" w16cid:durableId="196360490">
    <w:abstractNumId w:val="9"/>
  </w:num>
  <w:num w:numId="38" w16cid:durableId="1367099056">
    <w:abstractNumId w:val="30"/>
  </w:num>
  <w:num w:numId="39" w16cid:durableId="41486102">
    <w:abstractNumId w:val="39"/>
  </w:num>
  <w:num w:numId="40" w16cid:durableId="2071611083">
    <w:abstractNumId w:val="13"/>
  </w:num>
  <w:num w:numId="41" w16cid:durableId="175996672">
    <w:abstractNumId w:val="48"/>
  </w:num>
  <w:num w:numId="42" w16cid:durableId="2081294420">
    <w:abstractNumId w:val="18"/>
  </w:num>
  <w:num w:numId="43" w16cid:durableId="520044865">
    <w:abstractNumId w:val="6"/>
  </w:num>
  <w:num w:numId="44" w16cid:durableId="179859367">
    <w:abstractNumId w:val="29"/>
  </w:num>
  <w:num w:numId="45" w16cid:durableId="659697967">
    <w:abstractNumId w:val="42"/>
  </w:num>
  <w:num w:numId="46" w16cid:durableId="150567721">
    <w:abstractNumId w:val="25"/>
  </w:num>
  <w:num w:numId="47" w16cid:durableId="654723439">
    <w:abstractNumId w:val="10"/>
  </w:num>
  <w:num w:numId="48" w16cid:durableId="1618835537">
    <w:abstractNumId w:val="2"/>
  </w:num>
  <w:num w:numId="49" w16cid:durableId="318198387">
    <w:abstractNumId w:val="1"/>
  </w:num>
  <w:num w:numId="50" w16cid:durableId="12429849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CD"/>
    <w:rsid w:val="003222E3"/>
    <w:rsid w:val="004830EC"/>
    <w:rsid w:val="004F4914"/>
    <w:rsid w:val="0099155B"/>
    <w:rsid w:val="00A46A73"/>
    <w:rsid w:val="00CF26CD"/>
    <w:rsid w:val="00FA4292"/>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9286962"/>
  <w15:chartTrackingRefBased/>
  <w15:docId w15:val="{671089AB-66CD-8E47-A0E2-FF604351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link w:val="Heading1Char"/>
    <w:uiPriority w:val="9"/>
    <w:qFormat/>
    <w:rsid w:val="00CF26CD"/>
    <w:pPr>
      <w:spacing w:before="100" w:beforeAutospacing="1" w:after="100" w:afterAutospacing="1"/>
      <w:outlineLvl w:val="0"/>
    </w:pPr>
    <w:rPr>
      <w:rFonts w:ascii="Times New Roman" w:eastAsia="Times New Roman" w:hAnsi="Times New Roman" w:cs="Times New Roman"/>
      <w:b/>
      <w:bCs/>
      <w:kern w:val="36"/>
      <w:sz w:val="48"/>
      <w:szCs w:val="48"/>
      <w:lang w:val="en-UA"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6CD"/>
    <w:rPr>
      <w:rFonts w:ascii="Times New Roman" w:eastAsia="Times New Roman" w:hAnsi="Times New Roman" w:cs="Times New Roman"/>
      <w:b/>
      <w:bCs/>
      <w:kern w:val="36"/>
      <w:sz w:val="48"/>
      <w:szCs w:val="48"/>
      <w:lang w:eastAsia="en-GB"/>
      <w14:ligatures w14:val="none"/>
    </w:rPr>
  </w:style>
  <w:style w:type="character" w:styleId="Strong">
    <w:name w:val="Strong"/>
    <w:basedOn w:val="DefaultParagraphFont"/>
    <w:uiPriority w:val="22"/>
    <w:qFormat/>
    <w:rsid w:val="00CF26CD"/>
    <w:rPr>
      <w:b/>
      <w:bCs/>
    </w:rPr>
  </w:style>
  <w:style w:type="paragraph" w:styleId="NormalWeb">
    <w:name w:val="Normal (Web)"/>
    <w:basedOn w:val="Normal"/>
    <w:uiPriority w:val="99"/>
    <w:semiHidden/>
    <w:unhideWhenUsed/>
    <w:rsid w:val="00CF26CD"/>
    <w:pPr>
      <w:spacing w:before="100" w:beforeAutospacing="1" w:after="100" w:afterAutospacing="1"/>
    </w:pPr>
    <w:rPr>
      <w:rFonts w:ascii="Times New Roman" w:eastAsia="Times New Roman" w:hAnsi="Times New Roman" w:cs="Times New Roman"/>
      <w:kern w:val="0"/>
      <w:lang w:val="en-UA" w:eastAsia="en-GB"/>
      <w14:ligatures w14:val="none"/>
    </w:rPr>
  </w:style>
  <w:style w:type="paragraph" w:styleId="Footer">
    <w:name w:val="footer"/>
    <w:basedOn w:val="Normal"/>
    <w:link w:val="FooterChar"/>
    <w:uiPriority w:val="99"/>
    <w:unhideWhenUsed/>
    <w:rsid w:val="00CF26CD"/>
    <w:pPr>
      <w:tabs>
        <w:tab w:val="center" w:pos="4513"/>
        <w:tab w:val="right" w:pos="9026"/>
      </w:tabs>
    </w:pPr>
  </w:style>
  <w:style w:type="character" w:customStyle="1" w:styleId="FooterChar">
    <w:name w:val="Footer Char"/>
    <w:basedOn w:val="DefaultParagraphFont"/>
    <w:link w:val="Footer"/>
    <w:uiPriority w:val="99"/>
    <w:rsid w:val="00CF26CD"/>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95143">
      <w:bodyDiv w:val="1"/>
      <w:marLeft w:val="0"/>
      <w:marRight w:val="0"/>
      <w:marTop w:val="0"/>
      <w:marBottom w:val="0"/>
      <w:divBdr>
        <w:top w:val="none" w:sz="0" w:space="0" w:color="auto"/>
        <w:left w:val="none" w:sz="0" w:space="0" w:color="auto"/>
        <w:bottom w:val="none" w:sz="0" w:space="0" w:color="auto"/>
        <w:right w:val="none" w:sz="0" w:space="0" w:color="auto"/>
      </w:divBdr>
      <w:divsChild>
        <w:div w:id="760443453">
          <w:marLeft w:val="0"/>
          <w:marRight w:val="0"/>
          <w:marTop w:val="375"/>
          <w:marBottom w:val="0"/>
          <w:divBdr>
            <w:top w:val="none" w:sz="0" w:space="0" w:color="auto"/>
            <w:left w:val="none" w:sz="0" w:space="0" w:color="auto"/>
            <w:bottom w:val="none" w:sz="0" w:space="0" w:color="auto"/>
            <w:right w:val="none" w:sz="0" w:space="0" w:color="auto"/>
          </w:divBdr>
        </w:div>
      </w:divsChild>
    </w:div>
    <w:div w:id="686828623">
      <w:bodyDiv w:val="1"/>
      <w:marLeft w:val="0"/>
      <w:marRight w:val="0"/>
      <w:marTop w:val="0"/>
      <w:marBottom w:val="0"/>
      <w:divBdr>
        <w:top w:val="none" w:sz="0" w:space="0" w:color="auto"/>
        <w:left w:val="none" w:sz="0" w:space="0" w:color="auto"/>
        <w:bottom w:val="none" w:sz="0" w:space="0" w:color="auto"/>
        <w:right w:val="none" w:sz="0" w:space="0" w:color="auto"/>
      </w:divBdr>
      <w:divsChild>
        <w:div w:id="123617469">
          <w:marLeft w:val="0"/>
          <w:marRight w:val="0"/>
          <w:marTop w:val="375"/>
          <w:marBottom w:val="0"/>
          <w:divBdr>
            <w:top w:val="none" w:sz="0" w:space="0" w:color="auto"/>
            <w:left w:val="none" w:sz="0" w:space="0" w:color="auto"/>
            <w:bottom w:val="none" w:sz="0" w:space="0" w:color="auto"/>
            <w:right w:val="none" w:sz="0" w:space="0" w:color="auto"/>
          </w:divBdr>
        </w:div>
      </w:divsChild>
    </w:div>
    <w:div w:id="887183974">
      <w:bodyDiv w:val="1"/>
      <w:marLeft w:val="0"/>
      <w:marRight w:val="0"/>
      <w:marTop w:val="0"/>
      <w:marBottom w:val="0"/>
      <w:divBdr>
        <w:top w:val="none" w:sz="0" w:space="0" w:color="auto"/>
        <w:left w:val="none" w:sz="0" w:space="0" w:color="auto"/>
        <w:bottom w:val="none" w:sz="0" w:space="0" w:color="auto"/>
        <w:right w:val="none" w:sz="0" w:space="0" w:color="auto"/>
      </w:divBdr>
      <w:divsChild>
        <w:div w:id="1505054620">
          <w:marLeft w:val="0"/>
          <w:marRight w:val="0"/>
          <w:marTop w:val="375"/>
          <w:marBottom w:val="0"/>
          <w:divBdr>
            <w:top w:val="none" w:sz="0" w:space="0" w:color="auto"/>
            <w:left w:val="none" w:sz="0" w:space="0" w:color="auto"/>
            <w:bottom w:val="none" w:sz="0" w:space="0" w:color="auto"/>
            <w:right w:val="none" w:sz="0" w:space="0" w:color="auto"/>
          </w:divBdr>
        </w:div>
      </w:divsChild>
    </w:div>
    <w:div w:id="1694644044">
      <w:bodyDiv w:val="1"/>
      <w:marLeft w:val="0"/>
      <w:marRight w:val="0"/>
      <w:marTop w:val="0"/>
      <w:marBottom w:val="0"/>
      <w:divBdr>
        <w:top w:val="none" w:sz="0" w:space="0" w:color="auto"/>
        <w:left w:val="none" w:sz="0" w:space="0" w:color="auto"/>
        <w:bottom w:val="none" w:sz="0" w:space="0" w:color="auto"/>
        <w:right w:val="none" w:sz="0" w:space="0" w:color="auto"/>
      </w:divBdr>
      <w:divsChild>
        <w:div w:id="1147358943">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2062</Words>
  <Characters>11756</Characters>
  <Application>Microsoft Office Word</Application>
  <DocSecurity>0</DocSecurity>
  <Lines>97</Lines>
  <Paragraphs>27</Paragraphs>
  <ScaleCrop>false</ScaleCrop>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2023-04-27T11:51:00Z</dcterms:created>
  <dcterms:modified xsi:type="dcterms:W3CDTF">2023-04-27T11:51:00Z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2023-04-27T11:47:54Z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0cb7bddb-b087-4fed-b96b-aad58c8c2b6b</vt:lpwstr>
  </property>
  <property fmtid="{D5CDD505-2E9C-101B-9397-08002B2CF9AE}" pid="11" name="MSIP_Label_31cd77f9-c127-4203-883e-f7a13c018ab9_ContentBits">
    <vt:lpwstr>2</vt:lpwstr>
  </property>
</Properties>
</file>