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487014" w14:textId="77777777" w:rsidR="00714BA9" w:rsidRPr="00714BA9" w:rsidRDefault="00714BA9" w:rsidP="00714BA9">
      <w:pPr>
        <w:spacing w:before="100" w:beforeAutospacing="1" w:after="100" w:afterAutospacing="1" w:line="240" w:lineRule="auto"/>
        <w:outlineLvl w:val="0"/>
        <w:rPr>
          <w:rFonts w:ascii="Century Gothic" w:eastAsia="Times New Roman" w:hAnsi="Century Gothic" w:cs="Times New Roman"/>
          <w:b/>
          <w:bCs/>
          <w:color w:val="000000" w:themeColor="text1"/>
          <w:kern w:val="36"/>
          <w:sz w:val="48"/>
          <w:szCs w:val="48"/>
          <w14:ligatures w14:val="none"/>
        </w:rPr>
      </w:pPr>
      <w:r w:rsidRPr="00714BA9">
        <w:rPr>
          <w:rFonts w:ascii="Century Gothic" w:eastAsia="Times New Roman" w:hAnsi="Century Gothic" w:cs="Times New Roman"/>
          <w:b/>
          <w:bCs/>
          <w:color w:val="000000" w:themeColor="text1"/>
          <w:kern w:val="36"/>
          <w:sz w:val="48"/>
          <w:szCs w:val="48"/>
          <w14:ligatures w14:val="none"/>
        </w:rPr>
        <w:t>King Blitz™</w:t>
      </w:r>
    </w:p>
    <w:p w14:paraId="5C006C55" w14:textId="77777777" w:rsidR="00714BA9" w:rsidRPr="00714BA9" w:rsidRDefault="00714BA9" w:rsidP="00714BA9">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Tragaperras de 6 carretes y 4096 formas</w:t>
      </w:r>
    </w:p>
    <w:p w14:paraId="1748D425" w14:textId="77777777" w:rsidR="00714BA9" w:rsidRPr="00714BA9" w:rsidRDefault="00714BA9" w:rsidP="00714BA9">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Cómo jugar:</w:t>
      </w:r>
    </w:p>
    <w:p w14:paraId="5FFF4C0F" w14:textId="77777777" w:rsidR="00714BA9" w:rsidRPr="00714BA9" w:rsidRDefault="00714BA9" w:rsidP="00714BA9">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Pulse ► en la pantalla inicial para pasar al juego principal.</w:t>
      </w:r>
    </w:p>
    <w:p w14:paraId="6015B343" w14:textId="77777777" w:rsidR="00714BA9" w:rsidRPr="00714BA9" w:rsidRDefault="00714BA9" w:rsidP="00714BA9">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Para abrir los ajustes de apuesta pulse el botón moneda.</w:t>
      </w:r>
    </w:p>
    <w:p w14:paraId="3B8B0D0C" w14:textId="77777777" w:rsidR="00714BA9" w:rsidRPr="00714BA9" w:rsidRDefault="00714BA9" w:rsidP="00714BA9">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Pulse </w:t>
      </w:r>
      <w:r w:rsidRPr="00714BA9">
        <w:rPr>
          <w:rFonts w:ascii="Century Gothic" w:eastAsia="Times New Roman" w:hAnsi="Century Gothic" w:cs="Times New Roman"/>
          <w:b/>
          <w:bCs/>
          <w:color w:val="000000" w:themeColor="text1"/>
          <w:kern w:val="0"/>
          <w:sz w:val="23"/>
          <w:szCs w:val="23"/>
          <w14:ligatures w14:val="none"/>
        </w:rPr>
        <w:t>-</w:t>
      </w:r>
      <w:r w:rsidRPr="00714BA9">
        <w:rPr>
          <w:rFonts w:ascii="Century Gothic" w:eastAsia="Times New Roman" w:hAnsi="Century Gothic" w:cs="Times New Roman"/>
          <w:color w:val="000000" w:themeColor="text1"/>
          <w:kern w:val="0"/>
          <w:sz w:val="23"/>
          <w:szCs w:val="23"/>
          <w14:ligatures w14:val="none"/>
        </w:rPr>
        <w:t> o </w:t>
      </w:r>
      <w:r w:rsidRPr="00714BA9">
        <w:rPr>
          <w:rFonts w:ascii="Century Gothic" w:eastAsia="Times New Roman" w:hAnsi="Century Gothic" w:cs="Times New Roman"/>
          <w:b/>
          <w:bCs/>
          <w:color w:val="000000" w:themeColor="text1"/>
          <w:kern w:val="0"/>
          <w:sz w:val="23"/>
          <w:szCs w:val="23"/>
          <w14:ligatures w14:val="none"/>
        </w:rPr>
        <w:t>+</w:t>
      </w:r>
      <w:r w:rsidRPr="00714BA9">
        <w:rPr>
          <w:rFonts w:ascii="Century Gothic" w:eastAsia="Times New Roman" w:hAnsi="Century Gothic" w:cs="Times New Roman"/>
          <w:color w:val="000000" w:themeColor="text1"/>
          <w:kern w:val="0"/>
          <w:sz w:val="23"/>
          <w:szCs w:val="23"/>
          <w14:ligatures w14:val="none"/>
        </w:rPr>
        <w:t> sobre </w:t>
      </w:r>
      <w:r w:rsidRPr="00714BA9">
        <w:rPr>
          <w:rFonts w:ascii="Century Gothic" w:eastAsia="Times New Roman" w:hAnsi="Century Gothic" w:cs="Times New Roman"/>
          <w:b/>
          <w:bCs/>
          <w:color w:val="000000" w:themeColor="text1"/>
          <w:kern w:val="0"/>
          <w:sz w:val="23"/>
          <w:szCs w:val="23"/>
          <w14:ligatures w14:val="none"/>
        </w:rPr>
        <w:t>APUESTA TOTAL</w:t>
      </w:r>
      <w:r w:rsidRPr="00714BA9">
        <w:rPr>
          <w:rFonts w:ascii="Century Gothic" w:eastAsia="Times New Roman" w:hAnsi="Century Gothic" w:cs="Times New Roman"/>
          <w:color w:val="000000" w:themeColor="text1"/>
          <w:kern w:val="0"/>
          <w:sz w:val="23"/>
          <w:szCs w:val="23"/>
          <w14:ligatures w14:val="none"/>
        </w:rPr>
        <w:t> para elegir la apuesta total.</w:t>
      </w:r>
    </w:p>
    <w:p w14:paraId="60805AED" w14:textId="77777777" w:rsidR="00714BA9" w:rsidRPr="00714BA9" w:rsidRDefault="00714BA9" w:rsidP="00714BA9">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Pulse </w:t>
      </w:r>
      <w:r w:rsidRPr="00714BA9">
        <w:rPr>
          <w:rFonts w:ascii="Century Gothic" w:eastAsia="Times New Roman" w:hAnsi="Century Gothic" w:cs="Times New Roman"/>
          <w:b/>
          <w:bCs/>
          <w:color w:val="000000" w:themeColor="text1"/>
          <w:kern w:val="0"/>
          <w:sz w:val="23"/>
          <w:szCs w:val="23"/>
          <w14:ligatures w14:val="none"/>
        </w:rPr>
        <w:t>GIRAR</w:t>
      </w:r>
      <w:r w:rsidRPr="00714BA9">
        <w:rPr>
          <w:rFonts w:ascii="Century Gothic" w:eastAsia="Times New Roman" w:hAnsi="Century Gothic" w:cs="Times New Roman"/>
          <w:color w:val="000000" w:themeColor="text1"/>
          <w:kern w:val="0"/>
          <w:sz w:val="23"/>
          <w:szCs w:val="23"/>
          <w14:ligatures w14:val="none"/>
        </w:rPr>
        <w:t> para girar los carretes con la apuesta actual.</w:t>
      </w:r>
    </w:p>
    <w:p w14:paraId="372D2092" w14:textId="77777777" w:rsidR="00714BA9" w:rsidRPr="00714BA9" w:rsidRDefault="00714BA9" w:rsidP="00714BA9">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En caso de darse un giro ganador, el campo </w:t>
      </w:r>
      <w:r w:rsidRPr="00714BA9">
        <w:rPr>
          <w:rFonts w:ascii="Century Gothic" w:eastAsia="Times New Roman" w:hAnsi="Century Gothic" w:cs="Times New Roman"/>
          <w:b/>
          <w:bCs/>
          <w:color w:val="000000" w:themeColor="text1"/>
          <w:kern w:val="0"/>
          <w:sz w:val="23"/>
          <w:szCs w:val="23"/>
          <w14:ligatures w14:val="none"/>
        </w:rPr>
        <w:t>PREMIO</w:t>
      </w:r>
      <w:r w:rsidRPr="00714BA9">
        <w:rPr>
          <w:rFonts w:ascii="Century Gothic" w:eastAsia="Times New Roman" w:hAnsi="Century Gothic" w:cs="Times New Roman"/>
          <w:color w:val="000000" w:themeColor="text1"/>
          <w:kern w:val="0"/>
          <w:sz w:val="23"/>
          <w:szCs w:val="23"/>
          <w14:ligatures w14:val="none"/>
        </w:rPr>
        <w:t> muestra las ganancias acumuladas.</w:t>
      </w:r>
    </w:p>
    <w:p w14:paraId="59475F26" w14:textId="77777777" w:rsidR="00714BA9" w:rsidRPr="00714BA9" w:rsidRDefault="00714BA9" w:rsidP="00714BA9">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Solo se paga la combinación ganadora más alta.</w:t>
      </w:r>
    </w:p>
    <w:p w14:paraId="221A140A" w14:textId="77777777" w:rsidR="00714BA9" w:rsidRPr="00714BA9" w:rsidRDefault="00714BA9" w:rsidP="00714BA9">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Los premios se calculan según la tabla de premios.</w:t>
      </w:r>
    </w:p>
    <w:p w14:paraId="5D7F984D" w14:textId="77777777" w:rsidR="00714BA9" w:rsidRPr="00714BA9" w:rsidRDefault="00714BA9" w:rsidP="00714BA9">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Auto Juego:</w:t>
      </w:r>
    </w:p>
    <w:p w14:paraId="0302A58E" w14:textId="77777777" w:rsidR="00714BA9" w:rsidRPr="00714BA9" w:rsidRDefault="00714BA9" w:rsidP="00714BA9">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En el Auto Juego los carretes giran automáticamente.</w:t>
      </w:r>
    </w:p>
    <w:p w14:paraId="1795FB6D" w14:textId="77777777" w:rsidR="00714BA9" w:rsidRPr="00714BA9" w:rsidRDefault="00714BA9" w:rsidP="00714BA9">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Para mostrar la lista de opciones, mantenga pulsado el botón </w:t>
      </w:r>
      <w:r w:rsidRPr="00714BA9">
        <w:rPr>
          <w:rFonts w:ascii="Century Gothic" w:eastAsia="Times New Roman" w:hAnsi="Century Gothic" w:cs="Times New Roman"/>
          <w:b/>
          <w:bCs/>
          <w:color w:val="000000" w:themeColor="text1"/>
          <w:kern w:val="0"/>
          <w:sz w:val="23"/>
          <w:szCs w:val="23"/>
          <w14:ligatures w14:val="none"/>
        </w:rPr>
        <w:t>GIRAR</w:t>
      </w:r>
      <w:r w:rsidRPr="00714BA9">
        <w:rPr>
          <w:rFonts w:ascii="Century Gothic" w:eastAsia="Times New Roman" w:hAnsi="Century Gothic" w:cs="Times New Roman"/>
          <w:color w:val="000000" w:themeColor="text1"/>
          <w:kern w:val="0"/>
          <w:sz w:val="23"/>
          <w:szCs w:val="23"/>
          <w14:ligatures w14:val="none"/>
        </w:rPr>
        <w:t>, seleccione el número de giros que se jugarán automáticamente y después pulse </w:t>
      </w:r>
      <w:r w:rsidRPr="00714BA9">
        <w:rPr>
          <w:rFonts w:ascii="Century Gothic" w:eastAsia="Times New Roman" w:hAnsi="Century Gothic" w:cs="Times New Roman"/>
          <w:b/>
          <w:bCs/>
          <w:color w:val="000000" w:themeColor="text1"/>
          <w:kern w:val="0"/>
          <w:sz w:val="23"/>
          <w:szCs w:val="23"/>
          <w14:ligatures w14:val="none"/>
        </w:rPr>
        <w:t>INICIAR AUTO JUEGO</w:t>
      </w:r>
      <w:r w:rsidRPr="00714BA9">
        <w:rPr>
          <w:rFonts w:ascii="Century Gothic" w:eastAsia="Times New Roman" w:hAnsi="Century Gothic" w:cs="Times New Roman"/>
          <w:color w:val="000000" w:themeColor="text1"/>
          <w:kern w:val="0"/>
          <w:sz w:val="23"/>
          <w:szCs w:val="23"/>
          <w14:ligatures w14:val="none"/>
        </w:rPr>
        <w:t>.</w:t>
      </w:r>
    </w:p>
    <w:p w14:paraId="6FDB38F9" w14:textId="77777777" w:rsidR="00714BA9" w:rsidRPr="00714BA9" w:rsidRDefault="00714BA9" w:rsidP="00714BA9">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Durante el auto juego se mostrará el número de giros restantes.</w:t>
      </w:r>
    </w:p>
    <w:p w14:paraId="48259806" w14:textId="77777777" w:rsidR="00714BA9" w:rsidRPr="00714BA9" w:rsidRDefault="00714BA9" w:rsidP="00714BA9">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El Auto Juego termina cuando:</w:t>
      </w:r>
    </w:p>
    <w:p w14:paraId="654609DA" w14:textId="77777777" w:rsidR="00714BA9" w:rsidRPr="00714BA9" w:rsidRDefault="00714BA9" w:rsidP="00714BA9">
      <w:pPr>
        <w:numPr>
          <w:ilvl w:val="1"/>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Los carretes han girado el número de veces determinadas.</w:t>
      </w:r>
    </w:p>
    <w:p w14:paraId="4AF4CAB5" w14:textId="77777777" w:rsidR="00714BA9" w:rsidRPr="00714BA9" w:rsidRDefault="00714BA9" w:rsidP="00714BA9">
      <w:pPr>
        <w:numPr>
          <w:ilvl w:val="1"/>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No tiene fondos suficientes para el siguiente giro.</w:t>
      </w:r>
    </w:p>
    <w:p w14:paraId="2C116BC7" w14:textId="77777777" w:rsidR="00714BA9" w:rsidRPr="00714BA9" w:rsidRDefault="00714BA9" w:rsidP="00714BA9">
      <w:pPr>
        <w:numPr>
          <w:ilvl w:val="1"/>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Se ha activado una función.</w:t>
      </w:r>
    </w:p>
    <w:p w14:paraId="33608BF5" w14:textId="77777777" w:rsidR="00714BA9" w:rsidRPr="00714BA9" w:rsidRDefault="00714BA9" w:rsidP="00714BA9">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Puede terminar el Auto Juego pulsando ■.</w:t>
      </w:r>
    </w:p>
    <w:p w14:paraId="19E6079A" w14:textId="77777777" w:rsidR="00714BA9" w:rsidRPr="00714BA9" w:rsidRDefault="00714BA9" w:rsidP="00714BA9">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Tabla de premios:</w:t>
      </w:r>
    </w:p>
    <w:p w14:paraId="28BE715E" w14:textId="77777777" w:rsidR="00714BA9" w:rsidRPr="00714BA9" w:rsidRDefault="00714BA9" w:rsidP="00714BA9">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Pulse </w:t>
      </w:r>
      <w:r w:rsidRPr="00714BA9">
        <w:rPr>
          <w:rFonts w:ascii="Century Gothic" w:eastAsia="Times New Roman" w:hAnsi="Century Gothic" w:cs="Times New Roman"/>
          <w:b/>
          <w:bCs/>
          <w:color w:val="000000" w:themeColor="text1"/>
          <w:kern w:val="0"/>
          <w:sz w:val="23"/>
          <w:szCs w:val="23"/>
          <w14:ligatures w14:val="none"/>
        </w:rPr>
        <w:t>i</w:t>
      </w:r>
      <w:r w:rsidRPr="00714BA9">
        <w:rPr>
          <w:rFonts w:ascii="Century Gothic" w:eastAsia="Times New Roman" w:hAnsi="Century Gothic" w:cs="Times New Roman"/>
          <w:color w:val="000000" w:themeColor="text1"/>
          <w:kern w:val="0"/>
          <w:sz w:val="23"/>
          <w:szCs w:val="23"/>
          <w14:ligatures w14:val="none"/>
        </w:rPr>
        <w:t> para abrir la página de referencia que describe los distintos componentes del juego.</w:t>
      </w:r>
    </w:p>
    <w:p w14:paraId="2D0FF57F" w14:textId="77777777" w:rsidR="00714BA9" w:rsidRPr="00714BA9" w:rsidRDefault="00714BA9" w:rsidP="00714BA9">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Puede desplazarse por la Tabla de premios.</w:t>
      </w:r>
    </w:p>
    <w:p w14:paraId="5849D483" w14:textId="77777777" w:rsidR="00714BA9" w:rsidRPr="00714BA9" w:rsidRDefault="00714BA9" w:rsidP="00714BA9">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Para cerrar la página de referencia y volver al juego pulse el botón </w:t>
      </w:r>
      <w:r w:rsidRPr="00714BA9">
        <w:rPr>
          <w:rFonts w:ascii="Century Gothic" w:eastAsia="Times New Roman" w:hAnsi="Century Gothic" w:cs="Times New Roman"/>
          <w:b/>
          <w:bCs/>
          <w:color w:val="000000" w:themeColor="text1"/>
          <w:kern w:val="0"/>
          <w:sz w:val="23"/>
          <w:szCs w:val="23"/>
          <w14:ligatures w14:val="none"/>
        </w:rPr>
        <w:t>FLECHA-ATRÁS</w:t>
      </w:r>
      <w:r w:rsidRPr="00714BA9">
        <w:rPr>
          <w:rFonts w:ascii="Century Gothic" w:eastAsia="Times New Roman" w:hAnsi="Century Gothic" w:cs="Times New Roman"/>
          <w:color w:val="000000" w:themeColor="text1"/>
          <w:kern w:val="0"/>
          <w:sz w:val="23"/>
          <w:szCs w:val="23"/>
          <w14:ligatures w14:val="none"/>
        </w:rPr>
        <w:t>.</w:t>
      </w:r>
    </w:p>
    <w:p w14:paraId="236A9B74" w14:textId="77777777" w:rsidR="00714BA9" w:rsidRPr="00714BA9" w:rsidRDefault="00714BA9" w:rsidP="00714BA9">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Sobre los premios:</w:t>
      </w:r>
    </w:p>
    <w:p w14:paraId="4BDA8044" w14:textId="77777777" w:rsidR="00714BA9" w:rsidRPr="00714BA9" w:rsidRDefault="00714BA9" w:rsidP="00714BA9">
      <w:pPr>
        <w:numPr>
          <w:ilvl w:val="0"/>
          <w:numId w:val="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Los premios se calculan según la tabla de premios.</w:t>
      </w:r>
    </w:p>
    <w:p w14:paraId="1877835A" w14:textId="77777777" w:rsidR="00714BA9" w:rsidRPr="00714BA9" w:rsidRDefault="00714BA9" w:rsidP="00714BA9">
      <w:pPr>
        <w:numPr>
          <w:ilvl w:val="0"/>
          <w:numId w:val="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En cada giro ganador se muestran las ganancias acumuladas y todos los premios de las formas de ganar. En el caso de los grandes premios aparece una ventana emergente con las ganancias totales del giro.</w:t>
      </w:r>
    </w:p>
    <w:p w14:paraId="3BF6D495" w14:textId="77777777" w:rsidR="00714BA9" w:rsidRPr="00714BA9" w:rsidRDefault="00714BA9" w:rsidP="00714BA9">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Límite máximo de ganancias:</w:t>
      </w:r>
    </w:p>
    <w:p w14:paraId="07463D83" w14:textId="77777777" w:rsidR="00714BA9" w:rsidRPr="00714BA9" w:rsidRDefault="00714BA9" w:rsidP="00714BA9">
      <w:pPr>
        <w:numPr>
          <w:ilvl w:val="0"/>
          <w:numId w:val="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lastRenderedPageBreak/>
        <w:t>La cuantía del premio más alto del juego tiene un límite máximo. Para más información lea los Términos y Condiciones.</w:t>
      </w:r>
    </w:p>
    <w:p w14:paraId="2CB274DA" w14:textId="77777777" w:rsidR="00714BA9" w:rsidRPr="00714BA9" w:rsidRDefault="00714BA9" w:rsidP="00714BA9">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Símbolo Comodín:</w:t>
      </w:r>
    </w:p>
    <w:p w14:paraId="553993C1" w14:textId="77777777" w:rsidR="00714BA9" w:rsidRPr="00714BA9" w:rsidRDefault="00714BA9" w:rsidP="00714BA9">
      <w:pPr>
        <w:numPr>
          <w:ilvl w:val="0"/>
          <w:numId w:val="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El símbolo </w:t>
      </w:r>
      <w:r w:rsidRPr="00714BA9">
        <w:rPr>
          <w:rFonts w:ascii="Century Gothic" w:eastAsia="Times New Roman" w:hAnsi="Century Gothic" w:cs="Times New Roman"/>
          <w:b/>
          <w:bCs/>
          <w:color w:val="000000" w:themeColor="text1"/>
          <w:kern w:val="0"/>
          <w:sz w:val="23"/>
          <w:szCs w:val="23"/>
          <w14:ligatures w14:val="none"/>
        </w:rPr>
        <w:t>COMODÍN</w:t>
      </w:r>
      <w:r w:rsidRPr="00714BA9">
        <w:rPr>
          <w:rFonts w:ascii="Century Gothic" w:eastAsia="Times New Roman" w:hAnsi="Century Gothic" w:cs="Times New Roman"/>
          <w:color w:val="000000" w:themeColor="text1"/>
          <w:kern w:val="0"/>
          <w:sz w:val="23"/>
          <w:szCs w:val="23"/>
          <w14:ligatures w14:val="none"/>
        </w:rPr>
        <w:t> del juego es el símbolo Diamante.</w:t>
      </w:r>
    </w:p>
    <w:p w14:paraId="1CE634AC" w14:textId="77777777" w:rsidR="00714BA9" w:rsidRPr="00714BA9" w:rsidRDefault="00714BA9" w:rsidP="00714BA9">
      <w:pPr>
        <w:numPr>
          <w:ilvl w:val="0"/>
          <w:numId w:val="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El símbolo </w:t>
      </w:r>
      <w:r w:rsidRPr="00714BA9">
        <w:rPr>
          <w:rFonts w:ascii="Century Gothic" w:eastAsia="Times New Roman" w:hAnsi="Century Gothic" w:cs="Times New Roman"/>
          <w:b/>
          <w:bCs/>
          <w:color w:val="000000" w:themeColor="text1"/>
          <w:kern w:val="0"/>
          <w:sz w:val="23"/>
          <w:szCs w:val="23"/>
          <w14:ligatures w14:val="none"/>
        </w:rPr>
        <w:t>COMODÍN</w:t>
      </w:r>
      <w:r w:rsidRPr="00714BA9">
        <w:rPr>
          <w:rFonts w:ascii="Century Gothic" w:eastAsia="Times New Roman" w:hAnsi="Century Gothic" w:cs="Times New Roman"/>
          <w:color w:val="000000" w:themeColor="text1"/>
          <w:kern w:val="0"/>
          <w:sz w:val="23"/>
          <w:szCs w:val="23"/>
          <w14:ligatures w14:val="none"/>
        </w:rPr>
        <w:t> sustituye a todos los demás símbolos salvo al símbolo </w:t>
      </w:r>
      <w:r w:rsidRPr="00714BA9">
        <w:rPr>
          <w:rFonts w:ascii="Century Gothic" w:eastAsia="Times New Roman" w:hAnsi="Century Gothic" w:cs="Times New Roman"/>
          <w:b/>
          <w:bCs/>
          <w:color w:val="000000" w:themeColor="text1"/>
          <w:kern w:val="0"/>
          <w:sz w:val="23"/>
          <w:szCs w:val="23"/>
          <w14:ligatures w14:val="none"/>
        </w:rPr>
        <w:t>SCATTER</w:t>
      </w:r>
      <w:r w:rsidRPr="00714BA9">
        <w:rPr>
          <w:rFonts w:ascii="Century Gothic" w:eastAsia="Times New Roman" w:hAnsi="Century Gothic" w:cs="Times New Roman"/>
          <w:color w:val="000000" w:themeColor="text1"/>
          <w:kern w:val="0"/>
          <w:sz w:val="23"/>
          <w:szCs w:val="23"/>
          <w14:ligatures w14:val="none"/>
        </w:rPr>
        <w:t> para formar la mejor combinación ganadora posible.</w:t>
      </w:r>
    </w:p>
    <w:p w14:paraId="467F70FE" w14:textId="77777777" w:rsidR="00714BA9" w:rsidRPr="00714BA9" w:rsidRDefault="00714BA9" w:rsidP="00714BA9">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Símbolo Scatter:</w:t>
      </w:r>
    </w:p>
    <w:p w14:paraId="221E9731" w14:textId="77777777" w:rsidR="00714BA9" w:rsidRPr="00714BA9" w:rsidRDefault="00714BA9" w:rsidP="00714BA9">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El símbolo </w:t>
      </w:r>
      <w:r w:rsidRPr="00714BA9">
        <w:rPr>
          <w:rFonts w:ascii="Century Gothic" w:eastAsia="Times New Roman" w:hAnsi="Century Gothic" w:cs="Times New Roman"/>
          <w:b/>
          <w:bCs/>
          <w:color w:val="000000" w:themeColor="text1"/>
          <w:kern w:val="0"/>
          <w:sz w:val="23"/>
          <w:szCs w:val="23"/>
          <w14:ligatures w14:val="none"/>
        </w:rPr>
        <w:t>PARTIDAS GRATIS</w:t>
      </w:r>
      <w:r w:rsidRPr="00714BA9">
        <w:rPr>
          <w:rFonts w:ascii="Century Gothic" w:eastAsia="Times New Roman" w:hAnsi="Century Gothic" w:cs="Times New Roman"/>
          <w:color w:val="000000" w:themeColor="text1"/>
          <w:kern w:val="0"/>
          <w:sz w:val="23"/>
          <w:szCs w:val="23"/>
          <w14:ligatures w14:val="none"/>
        </w:rPr>
        <w:t> es el símbolo </w:t>
      </w:r>
      <w:r w:rsidRPr="00714BA9">
        <w:rPr>
          <w:rFonts w:ascii="Century Gothic" w:eastAsia="Times New Roman" w:hAnsi="Century Gothic" w:cs="Times New Roman"/>
          <w:b/>
          <w:bCs/>
          <w:color w:val="000000" w:themeColor="text1"/>
          <w:kern w:val="0"/>
          <w:sz w:val="23"/>
          <w:szCs w:val="23"/>
          <w14:ligatures w14:val="none"/>
        </w:rPr>
        <w:t>SCATTER</w:t>
      </w:r>
      <w:r w:rsidRPr="00714BA9">
        <w:rPr>
          <w:rFonts w:ascii="Century Gothic" w:eastAsia="Times New Roman" w:hAnsi="Century Gothic" w:cs="Times New Roman"/>
          <w:color w:val="000000" w:themeColor="text1"/>
          <w:kern w:val="0"/>
          <w:sz w:val="23"/>
          <w:szCs w:val="23"/>
          <w14:ligatures w14:val="none"/>
        </w:rPr>
        <w:t> del juego.</w:t>
      </w:r>
    </w:p>
    <w:p w14:paraId="0A9B0141" w14:textId="77777777" w:rsidR="00714BA9" w:rsidRPr="00714BA9" w:rsidRDefault="00714BA9" w:rsidP="00714BA9">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Siempre que en cualquier lugar de los carretes del juego principal aparezcan de 3 a 6 símbolos </w:t>
      </w:r>
      <w:r w:rsidRPr="00714BA9">
        <w:rPr>
          <w:rFonts w:ascii="Century Gothic" w:eastAsia="Times New Roman" w:hAnsi="Century Gothic" w:cs="Times New Roman"/>
          <w:b/>
          <w:bCs/>
          <w:color w:val="000000" w:themeColor="text1"/>
          <w:kern w:val="0"/>
          <w:sz w:val="23"/>
          <w:szCs w:val="23"/>
          <w14:ligatures w14:val="none"/>
        </w:rPr>
        <w:t>SCATTER</w:t>
      </w:r>
      <w:r w:rsidRPr="00714BA9">
        <w:rPr>
          <w:rFonts w:ascii="Century Gothic" w:eastAsia="Times New Roman" w:hAnsi="Century Gothic" w:cs="Times New Roman"/>
          <w:color w:val="000000" w:themeColor="text1"/>
          <w:kern w:val="0"/>
          <w:sz w:val="23"/>
          <w:szCs w:val="23"/>
          <w14:ligatures w14:val="none"/>
        </w:rPr>
        <w:t>, la función de </w:t>
      </w:r>
      <w:r w:rsidRPr="00714BA9">
        <w:rPr>
          <w:rFonts w:ascii="Century Gothic" w:eastAsia="Times New Roman" w:hAnsi="Century Gothic" w:cs="Times New Roman"/>
          <w:b/>
          <w:bCs/>
          <w:color w:val="000000" w:themeColor="text1"/>
          <w:kern w:val="0"/>
          <w:sz w:val="23"/>
          <w:szCs w:val="23"/>
          <w14:ligatures w14:val="none"/>
        </w:rPr>
        <w:t>Partidas Gratis</w:t>
      </w:r>
      <w:r w:rsidRPr="00714BA9">
        <w:rPr>
          <w:rFonts w:ascii="Century Gothic" w:eastAsia="Times New Roman" w:hAnsi="Century Gothic" w:cs="Times New Roman"/>
          <w:color w:val="000000" w:themeColor="text1"/>
          <w:kern w:val="0"/>
          <w:sz w:val="23"/>
          <w:szCs w:val="23"/>
          <w14:ligatures w14:val="none"/>
        </w:rPr>
        <w:t> se activará.</w:t>
      </w:r>
    </w:p>
    <w:p w14:paraId="778BD4E8" w14:textId="77777777" w:rsidR="00714BA9" w:rsidRPr="00714BA9" w:rsidRDefault="00714BA9" w:rsidP="00714BA9">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Más adelante encontrará más información sobre la función de </w:t>
      </w:r>
      <w:r w:rsidRPr="00714BA9">
        <w:rPr>
          <w:rFonts w:ascii="Century Gothic" w:eastAsia="Times New Roman" w:hAnsi="Century Gothic" w:cs="Times New Roman"/>
          <w:b/>
          <w:bCs/>
          <w:color w:val="000000" w:themeColor="text1"/>
          <w:kern w:val="0"/>
          <w:sz w:val="23"/>
          <w:szCs w:val="23"/>
          <w14:ligatures w14:val="none"/>
        </w:rPr>
        <w:t>Partidas Gratis</w:t>
      </w:r>
      <w:r w:rsidRPr="00714BA9">
        <w:rPr>
          <w:rFonts w:ascii="Century Gothic" w:eastAsia="Times New Roman" w:hAnsi="Century Gothic" w:cs="Times New Roman"/>
          <w:color w:val="000000" w:themeColor="text1"/>
          <w:kern w:val="0"/>
          <w:sz w:val="23"/>
          <w:szCs w:val="23"/>
          <w14:ligatures w14:val="none"/>
        </w:rPr>
        <w:t>.</w:t>
      </w:r>
    </w:p>
    <w:p w14:paraId="4A73AE42" w14:textId="77777777" w:rsidR="00714BA9" w:rsidRPr="00714BA9" w:rsidRDefault="00714BA9" w:rsidP="00714BA9">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Partidas gratis:</w:t>
      </w:r>
    </w:p>
    <w:p w14:paraId="52F0FC0F" w14:textId="77777777" w:rsidR="00714BA9" w:rsidRPr="00714BA9" w:rsidRDefault="00714BA9" w:rsidP="00714BA9">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Cuantos más símbolos </w:t>
      </w:r>
      <w:r w:rsidRPr="00714BA9">
        <w:rPr>
          <w:rFonts w:ascii="Century Gothic" w:eastAsia="Times New Roman" w:hAnsi="Century Gothic" w:cs="Times New Roman"/>
          <w:b/>
          <w:bCs/>
          <w:color w:val="000000" w:themeColor="text1"/>
          <w:kern w:val="0"/>
          <w:sz w:val="23"/>
          <w:szCs w:val="23"/>
          <w14:ligatures w14:val="none"/>
        </w:rPr>
        <w:t>SCATTER</w:t>
      </w:r>
      <w:r w:rsidRPr="00714BA9">
        <w:rPr>
          <w:rFonts w:ascii="Century Gothic" w:eastAsia="Times New Roman" w:hAnsi="Century Gothic" w:cs="Times New Roman"/>
          <w:color w:val="000000" w:themeColor="text1"/>
          <w:kern w:val="0"/>
          <w:sz w:val="23"/>
          <w:szCs w:val="23"/>
          <w14:ligatures w14:val="none"/>
        </w:rPr>
        <w:t> activen la función de </w:t>
      </w:r>
      <w:r w:rsidRPr="00714BA9">
        <w:rPr>
          <w:rFonts w:ascii="Century Gothic" w:eastAsia="Times New Roman" w:hAnsi="Century Gothic" w:cs="Times New Roman"/>
          <w:b/>
          <w:bCs/>
          <w:color w:val="000000" w:themeColor="text1"/>
          <w:kern w:val="0"/>
          <w:sz w:val="23"/>
          <w:szCs w:val="23"/>
          <w14:ligatures w14:val="none"/>
        </w:rPr>
        <w:t>Partidas Gratis</w:t>
      </w:r>
      <w:r w:rsidRPr="00714BA9">
        <w:rPr>
          <w:rFonts w:ascii="Century Gothic" w:eastAsia="Times New Roman" w:hAnsi="Century Gothic" w:cs="Times New Roman"/>
          <w:color w:val="000000" w:themeColor="text1"/>
          <w:kern w:val="0"/>
          <w:sz w:val="23"/>
          <w:szCs w:val="23"/>
          <w14:ligatures w14:val="none"/>
        </w:rPr>
        <w:t>, más partidas gratis recibirá:</w:t>
      </w:r>
    </w:p>
    <w:p w14:paraId="02029C60" w14:textId="77777777" w:rsidR="00714BA9" w:rsidRPr="00714BA9" w:rsidRDefault="00714BA9" w:rsidP="00714BA9">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3 símbolos </w:t>
      </w:r>
      <w:r w:rsidRPr="00714BA9">
        <w:rPr>
          <w:rFonts w:ascii="Century Gothic" w:eastAsia="Times New Roman" w:hAnsi="Century Gothic" w:cs="Times New Roman"/>
          <w:b/>
          <w:bCs/>
          <w:color w:val="000000" w:themeColor="text1"/>
          <w:kern w:val="0"/>
          <w:sz w:val="23"/>
          <w:szCs w:val="23"/>
          <w14:ligatures w14:val="none"/>
        </w:rPr>
        <w:t>SCATTER</w:t>
      </w:r>
      <w:r w:rsidRPr="00714BA9">
        <w:rPr>
          <w:rFonts w:ascii="Century Gothic" w:eastAsia="Times New Roman" w:hAnsi="Century Gothic" w:cs="Times New Roman"/>
          <w:color w:val="000000" w:themeColor="text1"/>
          <w:kern w:val="0"/>
          <w:sz w:val="23"/>
          <w:szCs w:val="23"/>
          <w14:ligatures w14:val="none"/>
        </w:rPr>
        <w:t> activan 8 partidas gratis.</w:t>
      </w:r>
    </w:p>
    <w:p w14:paraId="3935C8F2" w14:textId="77777777" w:rsidR="00714BA9" w:rsidRPr="00714BA9" w:rsidRDefault="00714BA9" w:rsidP="00714BA9">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4 símbolos </w:t>
      </w:r>
      <w:r w:rsidRPr="00714BA9">
        <w:rPr>
          <w:rFonts w:ascii="Century Gothic" w:eastAsia="Times New Roman" w:hAnsi="Century Gothic" w:cs="Times New Roman"/>
          <w:b/>
          <w:bCs/>
          <w:color w:val="000000" w:themeColor="text1"/>
          <w:kern w:val="0"/>
          <w:sz w:val="23"/>
          <w:szCs w:val="23"/>
          <w14:ligatures w14:val="none"/>
        </w:rPr>
        <w:t>SCATTER</w:t>
      </w:r>
      <w:r w:rsidRPr="00714BA9">
        <w:rPr>
          <w:rFonts w:ascii="Century Gothic" w:eastAsia="Times New Roman" w:hAnsi="Century Gothic" w:cs="Times New Roman"/>
          <w:color w:val="000000" w:themeColor="text1"/>
          <w:kern w:val="0"/>
          <w:sz w:val="23"/>
          <w:szCs w:val="23"/>
          <w14:ligatures w14:val="none"/>
        </w:rPr>
        <w:t> activan 10 partidas gratis.</w:t>
      </w:r>
    </w:p>
    <w:p w14:paraId="5F6ABCFD" w14:textId="77777777" w:rsidR="00714BA9" w:rsidRPr="00714BA9" w:rsidRDefault="00714BA9" w:rsidP="00714BA9">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5 símbolos </w:t>
      </w:r>
      <w:r w:rsidRPr="00714BA9">
        <w:rPr>
          <w:rFonts w:ascii="Century Gothic" w:eastAsia="Times New Roman" w:hAnsi="Century Gothic" w:cs="Times New Roman"/>
          <w:b/>
          <w:bCs/>
          <w:color w:val="000000" w:themeColor="text1"/>
          <w:kern w:val="0"/>
          <w:sz w:val="23"/>
          <w:szCs w:val="23"/>
          <w14:ligatures w14:val="none"/>
        </w:rPr>
        <w:t>SCATTER</w:t>
      </w:r>
      <w:r w:rsidRPr="00714BA9">
        <w:rPr>
          <w:rFonts w:ascii="Century Gothic" w:eastAsia="Times New Roman" w:hAnsi="Century Gothic" w:cs="Times New Roman"/>
          <w:color w:val="000000" w:themeColor="text1"/>
          <w:kern w:val="0"/>
          <w:sz w:val="23"/>
          <w:szCs w:val="23"/>
          <w14:ligatures w14:val="none"/>
        </w:rPr>
        <w:t> activan 12 partidas gratis.</w:t>
      </w:r>
    </w:p>
    <w:p w14:paraId="1CE114EC" w14:textId="77777777" w:rsidR="00714BA9" w:rsidRPr="00714BA9" w:rsidRDefault="00714BA9" w:rsidP="00714BA9">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6 símbolos </w:t>
      </w:r>
      <w:r w:rsidRPr="00714BA9">
        <w:rPr>
          <w:rFonts w:ascii="Century Gothic" w:eastAsia="Times New Roman" w:hAnsi="Century Gothic" w:cs="Times New Roman"/>
          <w:b/>
          <w:bCs/>
          <w:color w:val="000000" w:themeColor="text1"/>
          <w:kern w:val="0"/>
          <w:sz w:val="23"/>
          <w:szCs w:val="23"/>
          <w14:ligatures w14:val="none"/>
        </w:rPr>
        <w:t>SCATTER</w:t>
      </w:r>
      <w:r w:rsidRPr="00714BA9">
        <w:rPr>
          <w:rFonts w:ascii="Century Gothic" w:eastAsia="Times New Roman" w:hAnsi="Century Gothic" w:cs="Times New Roman"/>
          <w:color w:val="000000" w:themeColor="text1"/>
          <w:kern w:val="0"/>
          <w:sz w:val="23"/>
          <w:szCs w:val="23"/>
          <w14:ligatures w14:val="none"/>
        </w:rPr>
        <w:t> activan 15 partidas gratis.</w:t>
      </w:r>
    </w:p>
    <w:p w14:paraId="01EC6181" w14:textId="77777777" w:rsidR="00714BA9" w:rsidRPr="00714BA9" w:rsidRDefault="00714BA9" w:rsidP="00714BA9">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Pulse el botón ► para iniciar la función cuando esta se active.</w:t>
      </w:r>
    </w:p>
    <w:p w14:paraId="64653514" w14:textId="77777777" w:rsidR="00714BA9" w:rsidRPr="00714BA9" w:rsidRDefault="00714BA9" w:rsidP="00714BA9">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Obtenga símbolos multiplicadores de premios durante la función de </w:t>
      </w:r>
      <w:r w:rsidRPr="00714BA9">
        <w:rPr>
          <w:rFonts w:ascii="Century Gothic" w:eastAsia="Times New Roman" w:hAnsi="Century Gothic" w:cs="Times New Roman"/>
          <w:b/>
          <w:bCs/>
          <w:color w:val="000000" w:themeColor="text1"/>
          <w:kern w:val="0"/>
          <w:sz w:val="23"/>
          <w:szCs w:val="23"/>
          <w14:ligatures w14:val="none"/>
        </w:rPr>
        <w:t>Partidas Gratis</w:t>
      </w:r>
      <w:r w:rsidRPr="00714BA9">
        <w:rPr>
          <w:rFonts w:ascii="Century Gothic" w:eastAsia="Times New Roman" w:hAnsi="Century Gothic" w:cs="Times New Roman"/>
          <w:color w:val="000000" w:themeColor="text1"/>
          <w:kern w:val="0"/>
          <w:sz w:val="23"/>
          <w:szCs w:val="23"/>
          <w14:ligatures w14:val="none"/>
        </w:rPr>
        <w:t> para llenar una zona de recolección.</w:t>
      </w:r>
    </w:p>
    <w:p w14:paraId="19B22859" w14:textId="77777777" w:rsidR="00714BA9" w:rsidRPr="00714BA9" w:rsidRDefault="00714BA9" w:rsidP="00714BA9">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Cuando cada zona de recolección se llene, se activarán 8 partidas gratis extra y un símbolo multiplicador de premios se mejora:</w:t>
      </w:r>
    </w:p>
    <w:p w14:paraId="62C28DE9" w14:textId="77777777" w:rsidR="00714BA9" w:rsidRPr="00714BA9" w:rsidRDefault="00714BA9" w:rsidP="00714BA9">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4 símbolos multiplicadores de premio </w:t>
      </w:r>
      <w:r w:rsidRPr="00714BA9">
        <w:rPr>
          <w:rFonts w:ascii="Century Gothic" w:eastAsia="Times New Roman" w:hAnsi="Century Gothic" w:cs="Times New Roman"/>
          <w:b/>
          <w:bCs/>
          <w:color w:val="000000" w:themeColor="text1"/>
          <w:kern w:val="0"/>
          <w:sz w:val="23"/>
          <w:szCs w:val="23"/>
          <w14:ligatures w14:val="none"/>
        </w:rPr>
        <w:t>2x</w:t>
      </w:r>
      <w:r w:rsidRPr="00714BA9">
        <w:rPr>
          <w:rFonts w:ascii="Century Gothic" w:eastAsia="Times New Roman" w:hAnsi="Century Gothic" w:cs="Times New Roman"/>
          <w:color w:val="000000" w:themeColor="text1"/>
          <w:kern w:val="0"/>
          <w:sz w:val="23"/>
          <w:szCs w:val="23"/>
          <w14:ligatures w14:val="none"/>
        </w:rPr>
        <w:t> aumentan el símbolo multiplicador de premios a </w:t>
      </w:r>
      <w:r w:rsidRPr="00714BA9">
        <w:rPr>
          <w:rFonts w:ascii="Century Gothic" w:eastAsia="Times New Roman" w:hAnsi="Century Gothic" w:cs="Times New Roman"/>
          <w:b/>
          <w:bCs/>
          <w:color w:val="000000" w:themeColor="text1"/>
          <w:kern w:val="0"/>
          <w:sz w:val="23"/>
          <w:szCs w:val="23"/>
          <w14:ligatures w14:val="none"/>
        </w:rPr>
        <w:t>3x</w:t>
      </w:r>
      <w:r w:rsidRPr="00714BA9">
        <w:rPr>
          <w:rFonts w:ascii="Century Gothic" w:eastAsia="Times New Roman" w:hAnsi="Century Gothic" w:cs="Times New Roman"/>
          <w:color w:val="000000" w:themeColor="text1"/>
          <w:kern w:val="0"/>
          <w:sz w:val="23"/>
          <w:szCs w:val="23"/>
          <w14:ligatures w14:val="none"/>
        </w:rPr>
        <w:t>.</w:t>
      </w:r>
    </w:p>
    <w:p w14:paraId="5CCB0A98" w14:textId="77777777" w:rsidR="00714BA9" w:rsidRPr="00714BA9" w:rsidRDefault="00714BA9" w:rsidP="00714BA9">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5 símbolos multiplicadores de premio </w:t>
      </w:r>
      <w:r w:rsidRPr="00714BA9">
        <w:rPr>
          <w:rFonts w:ascii="Century Gothic" w:eastAsia="Times New Roman" w:hAnsi="Century Gothic" w:cs="Times New Roman"/>
          <w:b/>
          <w:bCs/>
          <w:color w:val="000000" w:themeColor="text1"/>
          <w:kern w:val="0"/>
          <w:sz w:val="23"/>
          <w:szCs w:val="23"/>
          <w14:ligatures w14:val="none"/>
        </w:rPr>
        <w:t>3x</w:t>
      </w:r>
      <w:r w:rsidRPr="00714BA9">
        <w:rPr>
          <w:rFonts w:ascii="Century Gothic" w:eastAsia="Times New Roman" w:hAnsi="Century Gothic" w:cs="Times New Roman"/>
          <w:color w:val="000000" w:themeColor="text1"/>
          <w:kern w:val="0"/>
          <w:sz w:val="23"/>
          <w:szCs w:val="23"/>
          <w14:ligatures w14:val="none"/>
        </w:rPr>
        <w:t> aumentan el símbolo multiplicador de premios a </w:t>
      </w:r>
      <w:r w:rsidRPr="00714BA9">
        <w:rPr>
          <w:rFonts w:ascii="Century Gothic" w:eastAsia="Times New Roman" w:hAnsi="Century Gothic" w:cs="Times New Roman"/>
          <w:b/>
          <w:bCs/>
          <w:color w:val="000000" w:themeColor="text1"/>
          <w:kern w:val="0"/>
          <w:sz w:val="23"/>
          <w:szCs w:val="23"/>
          <w14:ligatures w14:val="none"/>
        </w:rPr>
        <w:t>5x</w:t>
      </w:r>
      <w:r w:rsidRPr="00714BA9">
        <w:rPr>
          <w:rFonts w:ascii="Century Gothic" w:eastAsia="Times New Roman" w:hAnsi="Century Gothic" w:cs="Times New Roman"/>
          <w:color w:val="000000" w:themeColor="text1"/>
          <w:kern w:val="0"/>
          <w:sz w:val="23"/>
          <w:szCs w:val="23"/>
          <w14:ligatures w14:val="none"/>
        </w:rPr>
        <w:t>.</w:t>
      </w:r>
    </w:p>
    <w:p w14:paraId="74625915" w14:textId="77777777" w:rsidR="00714BA9" w:rsidRPr="00714BA9" w:rsidRDefault="00714BA9" w:rsidP="00714BA9">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6 símbolos multiplicadores de premio </w:t>
      </w:r>
      <w:r w:rsidRPr="00714BA9">
        <w:rPr>
          <w:rFonts w:ascii="Century Gothic" w:eastAsia="Times New Roman" w:hAnsi="Century Gothic" w:cs="Times New Roman"/>
          <w:b/>
          <w:bCs/>
          <w:color w:val="000000" w:themeColor="text1"/>
          <w:kern w:val="0"/>
          <w:sz w:val="23"/>
          <w:szCs w:val="23"/>
          <w14:ligatures w14:val="none"/>
        </w:rPr>
        <w:t>5x</w:t>
      </w:r>
      <w:r w:rsidRPr="00714BA9">
        <w:rPr>
          <w:rFonts w:ascii="Century Gothic" w:eastAsia="Times New Roman" w:hAnsi="Century Gothic" w:cs="Times New Roman"/>
          <w:color w:val="000000" w:themeColor="text1"/>
          <w:kern w:val="0"/>
          <w:sz w:val="23"/>
          <w:szCs w:val="23"/>
          <w14:ligatures w14:val="none"/>
        </w:rPr>
        <w:t> aumentan el símbolo multiplicador de premios a </w:t>
      </w:r>
      <w:r w:rsidRPr="00714BA9">
        <w:rPr>
          <w:rFonts w:ascii="Century Gothic" w:eastAsia="Times New Roman" w:hAnsi="Century Gothic" w:cs="Times New Roman"/>
          <w:b/>
          <w:bCs/>
          <w:color w:val="000000" w:themeColor="text1"/>
          <w:kern w:val="0"/>
          <w:sz w:val="23"/>
          <w:szCs w:val="23"/>
          <w14:ligatures w14:val="none"/>
        </w:rPr>
        <w:t>7x</w:t>
      </w:r>
      <w:r w:rsidRPr="00714BA9">
        <w:rPr>
          <w:rFonts w:ascii="Century Gothic" w:eastAsia="Times New Roman" w:hAnsi="Century Gothic" w:cs="Times New Roman"/>
          <w:color w:val="000000" w:themeColor="text1"/>
          <w:kern w:val="0"/>
          <w:sz w:val="23"/>
          <w:szCs w:val="23"/>
          <w14:ligatures w14:val="none"/>
        </w:rPr>
        <w:t>.</w:t>
      </w:r>
    </w:p>
    <w:p w14:paraId="7C008219" w14:textId="77777777" w:rsidR="00714BA9" w:rsidRPr="00714BA9" w:rsidRDefault="00714BA9" w:rsidP="00714BA9">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7 símbolos multiplicadores de premio </w:t>
      </w:r>
      <w:r w:rsidRPr="00714BA9">
        <w:rPr>
          <w:rFonts w:ascii="Century Gothic" w:eastAsia="Times New Roman" w:hAnsi="Century Gothic" w:cs="Times New Roman"/>
          <w:b/>
          <w:bCs/>
          <w:color w:val="000000" w:themeColor="text1"/>
          <w:kern w:val="0"/>
          <w:sz w:val="23"/>
          <w:szCs w:val="23"/>
          <w14:ligatures w14:val="none"/>
        </w:rPr>
        <w:t>7x</w:t>
      </w:r>
      <w:r w:rsidRPr="00714BA9">
        <w:rPr>
          <w:rFonts w:ascii="Century Gothic" w:eastAsia="Times New Roman" w:hAnsi="Century Gothic" w:cs="Times New Roman"/>
          <w:color w:val="000000" w:themeColor="text1"/>
          <w:kern w:val="0"/>
          <w:sz w:val="23"/>
          <w:szCs w:val="23"/>
          <w14:ligatures w14:val="none"/>
        </w:rPr>
        <w:t> aumentan el símbolo multiplicador de premios a </w:t>
      </w:r>
      <w:r w:rsidRPr="00714BA9">
        <w:rPr>
          <w:rFonts w:ascii="Century Gothic" w:eastAsia="Times New Roman" w:hAnsi="Century Gothic" w:cs="Times New Roman"/>
          <w:b/>
          <w:bCs/>
          <w:color w:val="000000" w:themeColor="text1"/>
          <w:kern w:val="0"/>
          <w:sz w:val="23"/>
          <w:szCs w:val="23"/>
          <w14:ligatures w14:val="none"/>
        </w:rPr>
        <w:t>10x</w:t>
      </w:r>
      <w:r w:rsidRPr="00714BA9">
        <w:rPr>
          <w:rFonts w:ascii="Century Gothic" w:eastAsia="Times New Roman" w:hAnsi="Century Gothic" w:cs="Times New Roman"/>
          <w:color w:val="000000" w:themeColor="text1"/>
          <w:kern w:val="0"/>
          <w:sz w:val="23"/>
          <w:szCs w:val="23"/>
          <w14:ligatures w14:val="none"/>
        </w:rPr>
        <w:t>.</w:t>
      </w:r>
    </w:p>
    <w:p w14:paraId="3A8BE282" w14:textId="77777777" w:rsidR="00714BA9" w:rsidRPr="00714BA9" w:rsidRDefault="00714BA9" w:rsidP="00714BA9">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El símbolo multiplicador de premios tiene un límite máximo de 10.</w:t>
      </w:r>
    </w:p>
    <w:p w14:paraId="237D5E95" w14:textId="77777777" w:rsidR="00714BA9" w:rsidRPr="00714BA9" w:rsidRDefault="00714BA9" w:rsidP="00714BA9">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Todos los símbolos multiplicadores de premios </w:t>
      </w:r>
      <w:r w:rsidRPr="00714BA9">
        <w:rPr>
          <w:rFonts w:ascii="Century Gothic" w:eastAsia="Times New Roman" w:hAnsi="Century Gothic" w:cs="Times New Roman"/>
          <w:b/>
          <w:bCs/>
          <w:color w:val="000000" w:themeColor="text1"/>
          <w:kern w:val="0"/>
          <w:sz w:val="23"/>
          <w:szCs w:val="23"/>
          <w14:ligatures w14:val="none"/>
        </w:rPr>
        <w:t>2x</w:t>
      </w:r>
      <w:r w:rsidRPr="00714BA9">
        <w:rPr>
          <w:rFonts w:ascii="Century Gothic" w:eastAsia="Times New Roman" w:hAnsi="Century Gothic" w:cs="Times New Roman"/>
          <w:color w:val="000000" w:themeColor="text1"/>
          <w:kern w:val="0"/>
          <w:sz w:val="23"/>
          <w:szCs w:val="23"/>
          <w14:ligatures w14:val="none"/>
        </w:rPr>
        <w:t>, </w:t>
      </w:r>
      <w:r w:rsidRPr="00714BA9">
        <w:rPr>
          <w:rFonts w:ascii="Century Gothic" w:eastAsia="Times New Roman" w:hAnsi="Century Gothic" w:cs="Times New Roman"/>
          <w:b/>
          <w:bCs/>
          <w:color w:val="000000" w:themeColor="text1"/>
          <w:kern w:val="0"/>
          <w:sz w:val="23"/>
          <w:szCs w:val="23"/>
          <w14:ligatures w14:val="none"/>
        </w:rPr>
        <w:t>3x</w:t>
      </w:r>
      <w:r w:rsidRPr="00714BA9">
        <w:rPr>
          <w:rFonts w:ascii="Century Gothic" w:eastAsia="Times New Roman" w:hAnsi="Century Gothic" w:cs="Times New Roman"/>
          <w:color w:val="000000" w:themeColor="text1"/>
          <w:kern w:val="0"/>
          <w:sz w:val="23"/>
          <w:szCs w:val="23"/>
          <w14:ligatures w14:val="none"/>
        </w:rPr>
        <w:t>, </w:t>
      </w:r>
      <w:r w:rsidRPr="00714BA9">
        <w:rPr>
          <w:rFonts w:ascii="Century Gothic" w:eastAsia="Times New Roman" w:hAnsi="Century Gothic" w:cs="Times New Roman"/>
          <w:b/>
          <w:bCs/>
          <w:color w:val="000000" w:themeColor="text1"/>
          <w:kern w:val="0"/>
          <w:sz w:val="23"/>
          <w:szCs w:val="23"/>
          <w14:ligatures w14:val="none"/>
        </w:rPr>
        <w:t>5x</w:t>
      </w:r>
      <w:r w:rsidRPr="00714BA9">
        <w:rPr>
          <w:rFonts w:ascii="Century Gothic" w:eastAsia="Times New Roman" w:hAnsi="Century Gothic" w:cs="Times New Roman"/>
          <w:color w:val="000000" w:themeColor="text1"/>
          <w:kern w:val="0"/>
          <w:sz w:val="23"/>
          <w:szCs w:val="23"/>
          <w14:ligatures w14:val="none"/>
        </w:rPr>
        <w:t>, </w:t>
      </w:r>
      <w:r w:rsidRPr="00714BA9">
        <w:rPr>
          <w:rFonts w:ascii="Century Gothic" w:eastAsia="Times New Roman" w:hAnsi="Century Gothic" w:cs="Times New Roman"/>
          <w:b/>
          <w:bCs/>
          <w:color w:val="000000" w:themeColor="text1"/>
          <w:kern w:val="0"/>
          <w:sz w:val="23"/>
          <w:szCs w:val="23"/>
          <w14:ligatures w14:val="none"/>
        </w:rPr>
        <w:t>7x</w:t>
      </w:r>
      <w:r w:rsidRPr="00714BA9">
        <w:rPr>
          <w:rFonts w:ascii="Century Gothic" w:eastAsia="Times New Roman" w:hAnsi="Century Gothic" w:cs="Times New Roman"/>
          <w:color w:val="000000" w:themeColor="text1"/>
          <w:kern w:val="0"/>
          <w:sz w:val="23"/>
          <w:szCs w:val="23"/>
          <w14:ligatures w14:val="none"/>
        </w:rPr>
        <w:t> y </w:t>
      </w:r>
      <w:r w:rsidRPr="00714BA9">
        <w:rPr>
          <w:rFonts w:ascii="Century Gothic" w:eastAsia="Times New Roman" w:hAnsi="Century Gothic" w:cs="Times New Roman"/>
          <w:b/>
          <w:bCs/>
          <w:color w:val="000000" w:themeColor="text1"/>
          <w:kern w:val="0"/>
          <w:sz w:val="23"/>
          <w:szCs w:val="23"/>
          <w14:ligatures w14:val="none"/>
        </w:rPr>
        <w:t>10x</w:t>
      </w:r>
      <w:r w:rsidRPr="00714BA9">
        <w:rPr>
          <w:rFonts w:ascii="Century Gothic" w:eastAsia="Times New Roman" w:hAnsi="Century Gothic" w:cs="Times New Roman"/>
          <w:color w:val="000000" w:themeColor="text1"/>
          <w:kern w:val="0"/>
          <w:sz w:val="23"/>
          <w:szCs w:val="23"/>
          <w14:ligatures w14:val="none"/>
        </w:rPr>
        <w:t> se acumulan durante la función de </w:t>
      </w:r>
      <w:r w:rsidRPr="00714BA9">
        <w:rPr>
          <w:rFonts w:ascii="Century Gothic" w:eastAsia="Times New Roman" w:hAnsi="Century Gothic" w:cs="Times New Roman"/>
          <w:b/>
          <w:bCs/>
          <w:color w:val="000000" w:themeColor="text1"/>
          <w:kern w:val="0"/>
          <w:sz w:val="23"/>
          <w:szCs w:val="23"/>
          <w14:ligatures w14:val="none"/>
        </w:rPr>
        <w:t>Partidas Gratis</w:t>
      </w:r>
      <w:r w:rsidRPr="00714BA9">
        <w:rPr>
          <w:rFonts w:ascii="Century Gothic" w:eastAsia="Times New Roman" w:hAnsi="Century Gothic" w:cs="Times New Roman"/>
          <w:color w:val="000000" w:themeColor="text1"/>
          <w:kern w:val="0"/>
          <w:sz w:val="23"/>
          <w:szCs w:val="23"/>
          <w14:ligatures w14:val="none"/>
        </w:rPr>
        <w:t> y multiplican todos los premios a la vista.</w:t>
      </w:r>
    </w:p>
    <w:p w14:paraId="1BA24D4D" w14:textId="77777777" w:rsidR="00714BA9" w:rsidRPr="00714BA9" w:rsidRDefault="00714BA9" w:rsidP="00714BA9">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Una vez se hayan completado todas las partidas gratis, aparecerá una pantalla de resumen de premios con las ganancias en las </w:t>
      </w:r>
      <w:r w:rsidRPr="00714BA9">
        <w:rPr>
          <w:rFonts w:ascii="Century Gothic" w:eastAsia="Times New Roman" w:hAnsi="Century Gothic" w:cs="Times New Roman"/>
          <w:b/>
          <w:bCs/>
          <w:color w:val="000000" w:themeColor="text1"/>
          <w:kern w:val="0"/>
          <w:sz w:val="23"/>
          <w:szCs w:val="23"/>
          <w14:ligatures w14:val="none"/>
        </w:rPr>
        <w:t>Partidas Gratis</w:t>
      </w:r>
      <w:r w:rsidRPr="00714BA9">
        <w:rPr>
          <w:rFonts w:ascii="Century Gothic" w:eastAsia="Times New Roman" w:hAnsi="Century Gothic" w:cs="Times New Roman"/>
          <w:color w:val="000000" w:themeColor="text1"/>
          <w:kern w:val="0"/>
          <w:sz w:val="23"/>
          <w:szCs w:val="23"/>
          <w14:ligatures w14:val="none"/>
        </w:rPr>
        <w:t>.</w:t>
      </w:r>
    </w:p>
    <w:p w14:paraId="3C7C4E47" w14:textId="77777777" w:rsidR="00714BA9" w:rsidRPr="00714BA9" w:rsidRDefault="00714BA9" w:rsidP="00714BA9">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Pulse el botón ► para volver al juego principal.</w:t>
      </w:r>
    </w:p>
    <w:p w14:paraId="07D3C254" w14:textId="77777777" w:rsidR="00714BA9" w:rsidRPr="00714BA9" w:rsidRDefault="00714BA9" w:rsidP="00714BA9">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lastRenderedPageBreak/>
        <w:t>Todas Formas:</w:t>
      </w:r>
    </w:p>
    <w:p w14:paraId="61D2BD65" w14:textId="77777777" w:rsidR="00714BA9" w:rsidRPr="00714BA9" w:rsidRDefault="00714BA9" w:rsidP="00714BA9">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En este juego </w:t>
      </w:r>
      <w:r w:rsidRPr="00714BA9">
        <w:rPr>
          <w:rFonts w:ascii="Century Gothic" w:eastAsia="Times New Roman" w:hAnsi="Century Gothic" w:cs="Times New Roman"/>
          <w:b/>
          <w:bCs/>
          <w:color w:val="000000" w:themeColor="text1"/>
          <w:kern w:val="0"/>
          <w:sz w:val="23"/>
          <w:szCs w:val="23"/>
          <w14:ligatures w14:val="none"/>
        </w:rPr>
        <w:t>Todas Formas</w:t>
      </w:r>
      <w:r w:rsidRPr="00714BA9">
        <w:rPr>
          <w:rFonts w:ascii="Century Gothic" w:eastAsia="Times New Roman" w:hAnsi="Century Gothic" w:cs="Times New Roman"/>
          <w:color w:val="000000" w:themeColor="text1"/>
          <w:kern w:val="0"/>
          <w:sz w:val="23"/>
          <w:szCs w:val="23"/>
          <w14:ligatures w14:val="none"/>
        </w:rPr>
        <w:t> hay </w:t>
      </w:r>
      <w:r w:rsidRPr="00714BA9">
        <w:rPr>
          <w:rFonts w:ascii="Century Gothic" w:eastAsia="Times New Roman" w:hAnsi="Century Gothic" w:cs="Times New Roman"/>
          <w:b/>
          <w:bCs/>
          <w:color w:val="000000" w:themeColor="text1"/>
          <w:kern w:val="0"/>
          <w:sz w:val="23"/>
          <w:szCs w:val="23"/>
          <w14:ligatures w14:val="none"/>
        </w:rPr>
        <w:t>4096</w:t>
      </w:r>
      <w:r w:rsidRPr="00714BA9">
        <w:rPr>
          <w:rFonts w:ascii="Century Gothic" w:eastAsia="Times New Roman" w:hAnsi="Century Gothic" w:cs="Times New Roman"/>
          <w:color w:val="000000" w:themeColor="text1"/>
          <w:kern w:val="0"/>
          <w:sz w:val="23"/>
          <w:szCs w:val="23"/>
          <w14:ligatures w14:val="none"/>
        </w:rPr>
        <w:t> combinaciones ganadoras posibles.</w:t>
      </w:r>
    </w:p>
    <w:p w14:paraId="6CB8C453" w14:textId="77777777" w:rsidR="00714BA9" w:rsidRPr="00714BA9" w:rsidRDefault="00714BA9" w:rsidP="00714BA9">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Cualquier combinación ganadora de símbolos coincidentes en carretes adyacentes de izquierda a derecha debe empezar por el carrete de más a la izquierda, pagando sin importar la posición del símbolo en el carrete.</w:t>
      </w:r>
    </w:p>
    <w:p w14:paraId="07508EEE" w14:textId="77777777" w:rsidR="00714BA9" w:rsidRPr="00714BA9" w:rsidRDefault="00714BA9" w:rsidP="00714BA9">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Jackpot Blitz™</w:t>
      </w:r>
    </w:p>
    <w:p w14:paraId="3887EDCB" w14:textId="77777777" w:rsidR="00714BA9" w:rsidRPr="00714BA9" w:rsidRDefault="00714BA9" w:rsidP="00714BA9">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Jackpot Blitz™</w:t>
      </w:r>
      <w:r w:rsidRPr="00714BA9">
        <w:rPr>
          <w:rFonts w:ascii="Century Gothic" w:eastAsia="Times New Roman" w:hAnsi="Century Gothic" w:cs="Times New Roman"/>
          <w:color w:val="000000" w:themeColor="text1"/>
          <w:kern w:val="0"/>
          <w:sz w:val="23"/>
          <w:szCs w:val="23"/>
          <w14:ligatures w14:val="none"/>
        </w:rPr>
        <w:t> es un juego de Jackpot progresivo multinivel. Se acumula mediante las apuestas de todos los jugadores en los juegos que cuentan con el </w:t>
      </w:r>
      <w:r w:rsidRPr="00714BA9">
        <w:rPr>
          <w:rFonts w:ascii="Century Gothic" w:eastAsia="Times New Roman" w:hAnsi="Century Gothic" w:cs="Times New Roman"/>
          <w:b/>
          <w:bCs/>
          <w:color w:val="000000" w:themeColor="text1"/>
          <w:kern w:val="0"/>
          <w:sz w:val="23"/>
          <w:szCs w:val="23"/>
          <w14:ligatures w14:val="none"/>
        </w:rPr>
        <w:t>Jackpot Blitz™</w:t>
      </w:r>
      <w:r w:rsidRPr="00714BA9">
        <w:rPr>
          <w:rFonts w:ascii="Century Gothic" w:eastAsia="Times New Roman" w:hAnsi="Century Gothic" w:cs="Times New Roman"/>
          <w:color w:val="000000" w:themeColor="text1"/>
          <w:kern w:val="0"/>
          <w:sz w:val="23"/>
          <w:szCs w:val="23"/>
          <w14:ligatures w14:val="none"/>
        </w:rPr>
        <w:t>, en todos los casinos online que ofrecen estos juegos.</w:t>
      </w:r>
    </w:p>
    <w:p w14:paraId="51BA5A77" w14:textId="77777777" w:rsidR="00714BA9" w:rsidRPr="00714BA9" w:rsidRDefault="00714BA9" w:rsidP="00714BA9">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Se pueden ganar 4 niveles diferentes de Jackpot: </w:t>
      </w:r>
      <w:r w:rsidRPr="00714BA9">
        <w:rPr>
          <w:rFonts w:ascii="Century Gothic" w:eastAsia="Times New Roman" w:hAnsi="Century Gothic" w:cs="Times New Roman"/>
          <w:b/>
          <w:bCs/>
          <w:color w:val="000000" w:themeColor="text1"/>
          <w:kern w:val="0"/>
          <w:sz w:val="23"/>
          <w:szCs w:val="23"/>
          <w14:ligatures w14:val="none"/>
        </w:rPr>
        <w:t>Mini</w:t>
      </w:r>
      <w:r w:rsidRPr="00714BA9">
        <w:rPr>
          <w:rFonts w:ascii="Century Gothic" w:eastAsia="Times New Roman" w:hAnsi="Century Gothic" w:cs="Times New Roman"/>
          <w:color w:val="000000" w:themeColor="text1"/>
          <w:kern w:val="0"/>
          <w:sz w:val="23"/>
          <w:szCs w:val="23"/>
          <w14:ligatures w14:val="none"/>
        </w:rPr>
        <w:t>, </w:t>
      </w:r>
      <w:r w:rsidRPr="00714BA9">
        <w:rPr>
          <w:rFonts w:ascii="Century Gothic" w:eastAsia="Times New Roman" w:hAnsi="Century Gothic" w:cs="Times New Roman"/>
          <w:b/>
          <w:bCs/>
          <w:color w:val="000000" w:themeColor="text1"/>
          <w:kern w:val="0"/>
          <w:sz w:val="23"/>
          <w:szCs w:val="23"/>
          <w14:ligatures w14:val="none"/>
        </w:rPr>
        <w:t>Minor</w:t>
      </w:r>
      <w:r w:rsidRPr="00714BA9">
        <w:rPr>
          <w:rFonts w:ascii="Century Gothic" w:eastAsia="Times New Roman" w:hAnsi="Century Gothic" w:cs="Times New Roman"/>
          <w:color w:val="000000" w:themeColor="text1"/>
          <w:kern w:val="0"/>
          <w:sz w:val="23"/>
          <w:szCs w:val="23"/>
          <w14:ligatures w14:val="none"/>
        </w:rPr>
        <w:t>, </w:t>
      </w:r>
      <w:r w:rsidRPr="00714BA9">
        <w:rPr>
          <w:rFonts w:ascii="Century Gothic" w:eastAsia="Times New Roman" w:hAnsi="Century Gothic" w:cs="Times New Roman"/>
          <w:b/>
          <w:bCs/>
          <w:color w:val="000000" w:themeColor="text1"/>
          <w:kern w:val="0"/>
          <w:sz w:val="23"/>
          <w:szCs w:val="23"/>
          <w14:ligatures w14:val="none"/>
        </w:rPr>
        <w:t>Major</w:t>
      </w:r>
      <w:r w:rsidRPr="00714BA9">
        <w:rPr>
          <w:rFonts w:ascii="Century Gothic" w:eastAsia="Times New Roman" w:hAnsi="Century Gothic" w:cs="Times New Roman"/>
          <w:color w:val="000000" w:themeColor="text1"/>
          <w:kern w:val="0"/>
          <w:sz w:val="23"/>
          <w:szCs w:val="23"/>
          <w14:ligatures w14:val="none"/>
        </w:rPr>
        <w:t> y </w:t>
      </w:r>
      <w:r w:rsidRPr="00714BA9">
        <w:rPr>
          <w:rFonts w:ascii="Century Gothic" w:eastAsia="Times New Roman" w:hAnsi="Century Gothic" w:cs="Times New Roman"/>
          <w:b/>
          <w:bCs/>
          <w:color w:val="000000" w:themeColor="text1"/>
          <w:kern w:val="0"/>
          <w:sz w:val="23"/>
          <w:szCs w:val="23"/>
          <w14:ligatures w14:val="none"/>
        </w:rPr>
        <w:t>Blitz</w:t>
      </w:r>
      <w:r w:rsidRPr="00714BA9">
        <w:rPr>
          <w:rFonts w:ascii="Century Gothic" w:eastAsia="Times New Roman" w:hAnsi="Century Gothic" w:cs="Times New Roman"/>
          <w:color w:val="000000" w:themeColor="text1"/>
          <w:kern w:val="0"/>
          <w:sz w:val="23"/>
          <w:szCs w:val="23"/>
          <w14:ligatures w14:val="none"/>
        </w:rPr>
        <w:t>.</w:t>
      </w:r>
    </w:p>
    <w:p w14:paraId="752D5946" w14:textId="77777777" w:rsidR="00714BA9" w:rsidRPr="00714BA9" w:rsidRDefault="00714BA9" w:rsidP="00714BA9">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A cada uno de esos tipos de Jackpots le corresponde un premio diferente.</w:t>
      </w:r>
    </w:p>
    <w:p w14:paraId="67C6CEA9" w14:textId="77777777" w:rsidR="00714BA9" w:rsidRPr="00714BA9" w:rsidRDefault="00714BA9" w:rsidP="00714BA9">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Tasa de contribución</w:t>
      </w:r>
      <w:r w:rsidRPr="00714BA9">
        <w:rPr>
          <w:rFonts w:ascii="Century Gothic" w:eastAsia="Times New Roman" w:hAnsi="Century Gothic" w:cs="Times New Roman"/>
          <w:color w:val="000000" w:themeColor="text1"/>
          <w:kern w:val="0"/>
          <w:sz w:val="23"/>
          <w:szCs w:val="23"/>
          <w14:ligatures w14:val="none"/>
        </w:rPr>
        <w:t> (porcentaje de cada apuesta que se añade al Jackpot): 0.99%.</w:t>
      </w:r>
    </w:p>
    <w:p w14:paraId="50F30961" w14:textId="77777777" w:rsidR="00714BA9" w:rsidRPr="00714BA9" w:rsidRDefault="00714BA9" w:rsidP="00714BA9">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Condición ganadora</w:t>
      </w:r>
      <w:r w:rsidRPr="00714BA9">
        <w:rPr>
          <w:rFonts w:ascii="Century Gothic" w:eastAsia="Times New Roman" w:hAnsi="Century Gothic" w:cs="Times New Roman"/>
          <w:color w:val="000000" w:themeColor="text1"/>
          <w:kern w:val="0"/>
          <w:sz w:val="23"/>
          <w:szCs w:val="23"/>
          <w14:ligatures w14:val="none"/>
        </w:rPr>
        <w:t> (el resultado que debe obtener para ganar el Jackpot):</w:t>
      </w:r>
    </w:p>
    <w:p w14:paraId="16BB9BDE" w14:textId="77777777" w:rsidR="00714BA9" w:rsidRPr="00714BA9" w:rsidRDefault="00714BA9" w:rsidP="00714BA9">
      <w:pPr>
        <w:numPr>
          <w:ilvl w:val="1"/>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El juego del jackpot se activa aleatoriamente en cualquier giro de una tragaperras con el </w:t>
      </w:r>
      <w:r w:rsidRPr="00714BA9">
        <w:rPr>
          <w:rFonts w:ascii="Century Gothic" w:eastAsia="Times New Roman" w:hAnsi="Century Gothic" w:cs="Times New Roman"/>
          <w:b/>
          <w:bCs/>
          <w:color w:val="000000" w:themeColor="text1"/>
          <w:kern w:val="0"/>
          <w:sz w:val="23"/>
          <w:szCs w:val="23"/>
          <w14:ligatures w14:val="none"/>
        </w:rPr>
        <w:t>Jackpot Blitz™</w:t>
      </w:r>
      <w:r w:rsidRPr="00714BA9">
        <w:rPr>
          <w:rFonts w:ascii="Century Gothic" w:eastAsia="Times New Roman" w:hAnsi="Century Gothic" w:cs="Times New Roman"/>
          <w:color w:val="000000" w:themeColor="text1"/>
          <w:kern w:val="0"/>
          <w:sz w:val="23"/>
          <w:szCs w:val="23"/>
          <w14:ligatures w14:val="none"/>
        </w:rPr>
        <w:t>.</w:t>
      </w:r>
    </w:p>
    <w:p w14:paraId="36574E05" w14:textId="77777777" w:rsidR="00714BA9" w:rsidRPr="00714BA9" w:rsidRDefault="00714BA9" w:rsidP="00714BA9">
      <w:pPr>
        <w:numPr>
          <w:ilvl w:val="1"/>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La entrada en la ronda del juego del jackpot ya garantiza un premio.</w:t>
      </w:r>
    </w:p>
    <w:p w14:paraId="4E58DC66" w14:textId="77777777" w:rsidR="00714BA9" w:rsidRPr="00714BA9" w:rsidRDefault="00714BA9" w:rsidP="00714BA9">
      <w:pPr>
        <w:numPr>
          <w:ilvl w:val="1"/>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Encuentre 3 símbolos iguales del jackpot correspondiente o espere a que los 30 segundos de tiempo se agoten.</w:t>
      </w:r>
    </w:p>
    <w:p w14:paraId="420C12F1" w14:textId="77777777" w:rsidR="00714BA9" w:rsidRPr="00714BA9" w:rsidRDefault="00714BA9" w:rsidP="00714BA9">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Requisitos para ganar</w:t>
      </w:r>
      <w:r w:rsidRPr="00714BA9">
        <w:rPr>
          <w:rFonts w:ascii="Century Gothic" w:eastAsia="Times New Roman" w:hAnsi="Century Gothic" w:cs="Times New Roman"/>
          <w:color w:val="000000" w:themeColor="text1"/>
          <w:kern w:val="0"/>
          <w:sz w:val="23"/>
          <w:szCs w:val="23"/>
          <w14:ligatures w14:val="none"/>
        </w:rPr>
        <w:t> (lo que hay que hacer para poder optar al Jackpot):</w:t>
      </w:r>
    </w:p>
    <w:p w14:paraId="643F71E1" w14:textId="77777777" w:rsidR="00714BA9" w:rsidRPr="00714BA9" w:rsidRDefault="00714BA9" w:rsidP="00714BA9">
      <w:pPr>
        <w:numPr>
          <w:ilvl w:val="1"/>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Jugar a una tragaperras con el </w:t>
      </w:r>
      <w:r w:rsidRPr="00714BA9">
        <w:rPr>
          <w:rFonts w:ascii="Century Gothic" w:eastAsia="Times New Roman" w:hAnsi="Century Gothic" w:cs="Times New Roman"/>
          <w:b/>
          <w:bCs/>
          <w:color w:val="000000" w:themeColor="text1"/>
          <w:kern w:val="0"/>
          <w:sz w:val="23"/>
          <w:szCs w:val="23"/>
          <w14:ligatures w14:val="none"/>
        </w:rPr>
        <w:t>Jackpot Blitz™</w:t>
      </w:r>
      <w:r w:rsidRPr="00714BA9">
        <w:rPr>
          <w:rFonts w:ascii="Century Gothic" w:eastAsia="Times New Roman" w:hAnsi="Century Gothic" w:cs="Times New Roman"/>
          <w:color w:val="000000" w:themeColor="text1"/>
          <w:kern w:val="0"/>
          <w:sz w:val="23"/>
          <w:szCs w:val="23"/>
          <w14:ligatures w14:val="none"/>
        </w:rPr>
        <w:t>.</w:t>
      </w:r>
    </w:p>
    <w:p w14:paraId="7100A5C5" w14:textId="77777777" w:rsidR="00714BA9" w:rsidRPr="00714BA9" w:rsidRDefault="00714BA9" w:rsidP="00714BA9">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El juego del Jackpot se activa aleatoriamente y puede ocurrir en cualquier giro y en cualquiera de los juegos conectados. Al entrar al juego del Jackpot se tiene garantizada la obtención de uno de los cuatro botes.</w:t>
      </w:r>
    </w:p>
    <w:p w14:paraId="40E45906" w14:textId="77777777" w:rsidR="00714BA9" w:rsidRPr="00714BA9" w:rsidRDefault="00714BA9" w:rsidP="00714BA9">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El juego del Jackpot contiene 20 Diamantes y cada uno oculta 1 de los 4 símbolos de Jackpot. Al pulsar en una Diamante se dará la vuelta y mostrará el símbolo del jackpot. Cuando aparezcan 3 símbolos iguales, el jugador ganará el jackpot correspondiente. El juego del </w:t>
      </w:r>
      <w:r w:rsidRPr="00714BA9">
        <w:rPr>
          <w:rFonts w:ascii="Century Gothic" w:eastAsia="Times New Roman" w:hAnsi="Century Gothic" w:cs="Times New Roman"/>
          <w:b/>
          <w:bCs/>
          <w:color w:val="000000" w:themeColor="text1"/>
          <w:kern w:val="0"/>
          <w:sz w:val="23"/>
          <w:szCs w:val="23"/>
          <w14:ligatures w14:val="none"/>
        </w:rPr>
        <w:t>Jackpot Blitz™</w:t>
      </w:r>
      <w:r w:rsidRPr="00714BA9">
        <w:rPr>
          <w:rFonts w:ascii="Century Gothic" w:eastAsia="Times New Roman" w:hAnsi="Century Gothic" w:cs="Times New Roman"/>
          <w:color w:val="000000" w:themeColor="text1"/>
          <w:kern w:val="0"/>
          <w:sz w:val="23"/>
          <w:szCs w:val="23"/>
          <w14:ligatures w14:val="none"/>
        </w:rPr>
        <w:t> tiene un contador de tiempo (30 segundos). Si el jugador no encuentra tres símbolos iguales antes de que se acabe el tiempo, el juego prosigue automáticamente y muestra el premio del jugador. Los premios del Jackpot se añaden a los premios obtenidos durante el juego principal (en caso de haberlos) y se muestran en una ventana emergente.</w:t>
      </w:r>
    </w:p>
    <w:p w14:paraId="13380895" w14:textId="77777777" w:rsidR="00714BA9" w:rsidRPr="00714BA9" w:rsidRDefault="00714BA9" w:rsidP="00714BA9">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Importante:</w:t>
      </w:r>
    </w:p>
    <w:p w14:paraId="67AE07F4" w14:textId="77777777" w:rsidR="00714BA9" w:rsidRPr="00714BA9" w:rsidRDefault="00714BA9" w:rsidP="00714BA9">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Las mecánicas del </w:t>
      </w:r>
      <w:r w:rsidRPr="00714BA9">
        <w:rPr>
          <w:rFonts w:ascii="Century Gothic" w:eastAsia="Times New Roman" w:hAnsi="Century Gothic" w:cs="Times New Roman"/>
          <w:b/>
          <w:bCs/>
          <w:color w:val="000000" w:themeColor="text1"/>
          <w:kern w:val="0"/>
          <w:sz w:val="23"/>
          <w:szCs w:val="23"/>
          <w14:ligatures w14:val="none"/>
        </w:rPr>
        <w:t>Jackpot Blitz™</w:t>
      </w:r>
      <w:r w:rsidRPr="00714BA9">
        <w:rPr>
          <w:rFonts w:ascii="Century Gothic" w:eastAsia="Times New Roman" w:hAnsi="Century Gothic" w:cs="Times New Roman"/>
          <w:color w:val="000000" w:themeColor="text1"/>
          <w:kern w:val="0"/>
          <w:sz w:val="23"/>
          <w:szCs w:val="23"/>
          <w14:ligatures w14:val="none"/>
        </w:rPr>
        <w:t> prohíben que se ganen varios jackpots a la vez.</w:t>
      </w:r>
    </w:p>
    <w:p w14:paraId="1A7414F4" w14:textId="77777777" w:rsidR="00714BA9" w:rsidRPr="00714BA9" w:rsidRDefault="00714BA9" w:rsidP="00714BA9">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Las imperfecciones de la conexión a Internet pueden provocar retrasos en la recepción de mensajes y actualizaciones acerca del Jackpot, pero no afectan a los premios.</w:t>
      </w:r>
    </w:p>
    <w:p w14:paraId="72548B09" w14:textId="77777777" w:rsidR="00714BA9" w:rsidRPr="00714BA9" w:rsidRDefault="00714BA9" w:rsidP="00714BA9">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lastRenderedPageBreak/>
        <w:t>Si un bote deja de ofrecerse (por ejemplo cuando un juego del casino se elimina del casino), se le enviará una notificación al respecto.</w:t>
      </w:r>
    </w:p>
    <w:p w14:paraId="3066D387" w14:textId="77777777" w:rsidR="00714BA9" w:rsidRPr="00714BA9" w:rsidRDefault="00714BA9" w:rsidP="00714BA9">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Retorno al Jugador:</w:t>
      </w:r>
    </w:p>
    <w:p w14:paraId="73CDB43D" w14:textId="77777777" w:rsidR="00714BA9" w:rsidRPr="00714BA9" w:rsidRDefault="00714BA9" w:rsidP="00714BA9">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El porcentaje teórico de retorno al jugador (RTP) es del 94.43%.</w:t>
      </w:r>
    </w:p>
    <w:p w14:paraId="35886BF7" w14:textId="77777777" w:rsidR="00714BA9" w:rsidRPr="00714BA9" w:rsidRDefault="00714BA9" w:rsidP="00714BA9">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El porcentaje teórico de retorno al jugador (RTP) que incluye la contribución al Jackpot es del 94.43%.</w:t>
      </w:r>
    </w:p>
    <w:p w14:paraId="4DA2BA79" w14:textId="77777777" w:rsidR="00714BA9" w:rsidRPr="00714BA9" w:rsidRDefault="00714BA9" w:rsidP="00714BA9">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El valor del RTP es el retorno teórico al jugador, calculado dividiendo las ganancias totales por las apuestas totales a partir de 1000000000 rondas de juego simuladas.</w:t>
      </w:r>
    </w:p>
    <w:p w14:paraId="76D88254" w14:textId="77777777" w:rsidR="00714BA9" w:rsidRPr="00714BA9" w:rsidRDefault="00714BA9" w:rsidP="00714BA9">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Los premios progresivos están excluidos del cálculo del RTP.</w:t>
      </w:r>
    </w:p>
    <w:p w14:paraId="6B0CD091" w14:textId="77777777" w:rsidR="00714BA9" w:rsidRPr="00714BA9" w:rsidRDefault="00714BA9" w:rsidP="00714BA9">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Nota sobre desconexiones</w:t>
      </w:r>
      <w:r w:rsidRPr="00714BA9">
        <w:rPr>
          <w:rFonts w:ascii="Century Gothic" w:eastAsia="Times New Roman" w:hAnsi="Century Gothic" w:cs="Times New Roman"/>
          <w:color w:val="000000" w:themeColor="text1"/>
          <w:kern w:val="0"/>
          <w:sz w:val="23"/>
          <w:szCs w:val="23"/>
          <w14:ligatures w14:val="none"/>
        </w:rPr>
        <w:t>:</w:t>
      </w:r>
    </w:p>
    <w:p w14:paraId="65AA34D9" w14:textId="77777777" w:rsidR="00714BA9" w:rsidRPr="00714BA9" w:rsidRDefault="00714BA9" w:rsidP="00714BA9">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Si pierde la conexión a Internet durante:</w:t>
      </w:r>
    </w:p>
    <w:p w14:paraId="4DBA5182" w14:textId="77777777" w:rsidR="00714BA9" w:rsidRPr="00714BA9" w:rsidRDefault="00714BA9" w:rsidP="00714BA9">
      <w:pPr>
        <w:numPr>
          <w:ilvl w:val="1"/>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Un giro, los carretes mostrarán el resultado cuando se reconecte y cualquier ganancia se añadirá a su saldo.</w:t>
      </w:r>
    </w:p>
    <w:p w14:paraId="7FD5B88C" w14:textId="77777777" w:rsidR="00714BA9" w:rsidRPr="00714BA9" w:rsidRDefault="00714BA9" w:rsidP="00714BA9">
      <w:pPr>
        <w:numPr>
          <w:ilvl w:val="1"/>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Una función de bonus o en el giro activador, se le dirigirá a la función cuando se reconecte.</w:t>
      </w:r>
    </w:p>
    <w:p w14:paraId="4515C846" w14:textId="77777777" w:rsidR="00714BA9" w:rsidRPr="00714BA9" w:rsidRDefault="00714BA9" w:rsidP="00714BA9">
      <w:pPr>
        <w:numPr>
          <w:ilvl w:val="1"/>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Auto Juego, el giro se completará automáticamente pero no se iniciarán giros adicionales.</w:t>
      </w:r>
    </w:p>
    <w:p w14:paraId="6FB0F12E" w14:textId="77777777" w:rsidR="00714BA9" w:rsidRPr="00714BA9" w:rsidRDefault="00714BA9" w:rsidP="00714BA9">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Para ver el resultado de su ronda anterior tras reiniciar sesión en el portal, pulse el icono del historial de juego en la barra de herramientas inferior.</w:t>
      </w:r>
    </w:p>
    <w:p w14:paraId="7221640C" w14:textId="77777777" w:rsidR="00714BA9" w:rsidRPr="00714BA9" w:rsidRDefault="00714BA9" w:rsidP="00714BA9">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Las fallos de funcionamiento anulan todos los premios y jugadas.</w:t>
      </w:r>
    </w:p>
    <w:p w14:paraId="0608279C" w14:textId="77777777" w:rsidR="00714BA9" w:rsidRPr="00714BA9" w:rsidRDefault="00714BA9" w:rsidP="00714BA9">
      <w:pPr>
        <w:spacing w:after="0" w:line="240" w:lineRule="auto"/>
        <w:jc w:val="right"/>
        <w:rPr>
          <w:rFonts w:ascii="Century Gothic" w:eastAsia="Times New Roman" w:hAnsi="Century Gothic" w:cs="Times New Roman"/>
          <w:caps/>
          <w:color w:val="000000" w:themeColor="text1"/>
          <w:kern w:val="0"/>
          <w:sz w:val="18"/>
          <w:szCs w:val="18"/>
          <w14:ligatures w14:val="none"/>
        </w:rPr>
      </w:pPr>
      <w:r w:rsidRPr="00714BA9">
        <w:rPr>
          <w:rFonts w:ascii="Century Gothic" w:eastAsia="Times New Roman" w:hAnsi="Century Gothic" w:cs="Times New Roman"/>
          <w:caps/>
          <w:color w:val="000000" w:themeColor="text1"/>
          <w:kern w:val="0"/>
          <w:sz w:val="18"/>
          <w:szCs w:val="18"/>
          <w14:ligatures w14:val="none"/>
        </w:rPr>
        <w:t>Actualizado el:4/8/2026</w:t>
      </w:r>
    </w:p>
    <w:p w14:paraId="6AFDB1F8" w14:textId="77777777" w:rsidR="004C4240" w:rsidRPr="00714BA9" w:rsidRDefault="004C4240">
      <w:pPr>
        <w:rPr>
          <w:color w:val="000000" w:themeColor="text1"/>
        </w:rPr>
      </w:pPr>
    </w:p>
    <w:p w14:paraId="686AC890" w14:textId="77777777" w:rsidR="00714BA9" w:rsidRPr="00714BA9" w:rsidRDefault="00714BA9" w:rsidP="00714BA9">
      <w:pPr>
        <w:spacing w:before="100" w:beforeAutospacing="1" w:after="100" w:afterAutospacing="1" w:line="240" w:lineRule="auto"/>
        <w:outlineLvl w:val="0"/>
        <w:rPr>
          <w:rFonts w:ascii="Century Gothic" w:eastAsia="Times New Roman" w:hAnsi="Century Gothic" w:cs="Times New Roman"/>
          <w:b/>
          <w:bCs/>
          <w:color w:val="000000" w:themeColor="text1"/>
          <w:kern w:val="36"/>
          <w:sz w:val="48"/>
          <w:szCs w:val="48"/>
          <w14:ligatures w14:val="none"/>
        </w:rPr>
      </w:pPr>
      <w:r w:rsidRPr="00714BA9">
        <w:rPr>
          <w:rFonts w:ascii="Century Gothic" w:eastAsia="Times New Roman" w:hAnsi="Century Gothic" w:cs="Times New Roman"/>
          <w:b/>
          <w:bCs/>
          <w:color w:val="000000" w:themeColor="text1"/>
          <w:kern w:val="36"/>
          <w:sz w:val="48"/>
          <w:szCs w:val="48"/>
          <w14:ligatures w14:val="none"/>
        </w:rPr>
        <w:t>King Blitz™</w:t>
      </w:r>
    </w:p>
    <w:p w14:paraId="639D3505" w14:textId="77777777" w:rsidR="00714BA9" w:rsidRPr="00714BA9" w:rsidRDefault="00714BA9" w:rsidP="00714BA9">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6-Reel, 4096-ways Slot</w:t>
      </w:r>
    </w:p>
    <w:p w14:paraId="2107F28F" w14:textId="77777777" w:rsidR="00714BA9" w:rsidRPr="00714BA9" w:rsidRDefault="00714BA9" w:rsidP="00714BA9">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To Play the Game:</w:t>
      </w:r>
    </w:p>
    <w:p w14:paraId="48F12773" w14:textId="77777777" w:rsidR="00714BA9" w:rsidRPr="00714BA9" w:rsidRDefault="00714BA9" w:rsidP="00714BA9">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Press ► on the entry screen to enter the main game.</w:t>
      </w:r>
    </w:p>
    <w:p w14:paraId="668335E6" w14:textId="77777777" w:rsidR="00714BA9" w:rsidRPr="00714BA9" w:rsidRDefault="00714BA9" w:rsidP="00714BA9">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To open bet settings, press the coin button.</w:t>
      </w:r>
    </w:p>
    <w:p w14:paraId="52B7B190" w14:textId="77777777" w:rsidR="00714BA9" w:rsidRPr="00714BA9" w:rsidRDefault="00714BA9" w:rsidP="00714BA9">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Press </w:t>
      </w:r>
      <w:r w:rsidRPr="00714BA9">
        <w:rPr>
          <w:rFonts w:ascii="Century Gothic" w:eastAsia="Times New Roman" w:hAnsi="Century Gothic" w:cs="Times New Roman"/>
          <w:b/>
          <w:bCs/>
          <w:color w:val="000000" w:themeColor="text1"/>
          <w:kern w:val="0"/>
          <w:sz w:val="23"/>
          <w:szCs w:val="23"/>
          <w14:ligatures w14:val="none"/>
        </w:rPr>
        <w:t>-</w:t>
      </w:r>
      <w:r w:rsidRPr="00714BA9">
        <w:rPr>
          <w:rFonts w:ascii="Century Gothic" w:eastAsia="Times New Roman" w:hAnsi="Century Gothic" w:cs="Times New Roman"/>
          <w:color w:val="000000" w:themeColor="text1"/>
          <w:kern w:val="0"/>
          <w:sz w:val="23"/>
          <w:szCs w:val="23"/>
          <w14:ligatures w14:val="none"/>
        </w:rPr>
        <w:t> or </w:t>
      </w:r>
      <w:r w:rsidRPr="00714BA9">
        <w:rPr>
          <w:rFonts w:ascii="Century Gothic" w:eastAsia="Times New Roman" w:hAnsi="Century Gothic" w:cs="Times New Roman"/>
          <w:b/>
          <w:bCs/>
          <w:color w:val="000000" w:themeColor="text1"/>
          <w:kern w:val="0"/>
          <w:sz w:val="23"/>
          <w:szCs w:val="23"/>
          <w14:ligatures w14:val="none"/>
        </w:rPr>
        <w:t>+</w:t>
      </w:r>
      <w:r w:rsidRPr="00714BA9">
        <w:rPr>
          <w:rFonts w:ascii="Century Gothic" w:eastAsia="Times New Roman" w:hAnsi="Century Gothic" w:cs="Times New Roman"/>
          <w:color w:val="000000" w:themeColor="text1"/>
          <w:kern w:val="0"/>
          <w:sz w:val="23"/>
          <w:szCs w:val="23"/>
          <w14:ligatures w14:val="none"/>
        </w:rPr>
        <w:t> above </w:t>
      </w:r>
      <w:r w:rsidRPr="00714BA9">
        <w:rPr>
          <w:rFonts w:ascii="Century Gothic" w:eastAsia="Times New Roman" w:hAnsi="Century Gothic" w:cs="Times New Roman"/>
          <w:b/>
          <w:bCs/>
          <w:color w:val="000000" w:themeColor="text1"/>
          <w:kern w:val="0"/>
          <w:sz w:val="23"/>
          <w:szCs w:val="23"/>
          <w14:ligatures w14:val="none"/>
        </w:rPr>
        <w:t>TOTAL BET</w:t>
      </w:r>
      <w:r w:rsidRPr="00714BA9">
        <w:rPr>
          <w:rFonts w:ascii="Century Gothic" w:eastAsia="Times New Roman" w:hAnsi="Century Gothic" w:cs="Times New Roman"/>
          <w:color w:val="000000" w:themeColor="text1"/>
          <w:kern w:val="0"/>
          <w:sz w:val="23"/>
          <w:szCs w:val="23"/>
          <w14:ligatures w14:val="none"/>
        </w:rPr>
        <w:t> to choose the total bet.</w:t>
      </w:r>
    </w:p>
    <w:p w14:paraId="6C23C890" w14:textId="77777777" w:rsidR="00714BA9" w:rsidRPr="00714BA9" w:rsidRDefault="00714BA9" w:rsidP="00714BA9">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Press the </w:t>
      </w:r>
      <w:r w:rsidRPr="00714BA9">
        <w:rPr>
          <w:rFonts w:ascii="Century Gothic" w:eastAsia="Times New Roman" w:hAnsi="Century Gothic" w:cs="Times New Roman"/>
          <w:b/>
          <w:bCs/>
          <w:color w:val="000000" w:themeColor="text1"/>
          <w:kern w:val="0"/>
          <w:sz w:val="23"/>
          <w:szCs w:val="23"/>
          <w14:ligatures w14:val="none"/>
        </w:rPr>
        <w:t>SPIN</w:t>
      </w:r>
      <w:r w:rsidRPr="00714BA9">
        <w:rPr>
          <w:rFonts w:ascii="Century Gothic" w:eastAsia="Times New Roman" w:hAnsi="Century Gothic" w:cs="Times New Roman"/>
          <w:color w:val="000000" w:themeColor="text1"/>
          <w:kern w:val="0"/>
          <w:sz w:val="23"/>
          <w:szCs w:val="23"/>
          <w14:ligatures w14:val="none"/>
        </w:rPr>
        <w:t> button to spin the reels with the current bet.</w:t>
      </w:r>
    </w:p>
    <w:p w14:paraId="33D221B1" w14:textId="77777777" w:rsidR="00714BA9" w:rsidRPr="00714BA9" w:rsidRDefault="00714BA9" w:rsidP="00714BA9">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In the case of a winning spin, the </w:t>
      </w:r>
      <w:r w:rsidRPr="00714BA9">
        <w:rPr>
          <w:rFonts w:ascii="Century Gothic" w:eastAsia="Times New Roman" w:hAnsi="Century Gothic" w:cs="Times New Roman"/>
          <w:b/>
          <w:bCs/>
          <w:color w:val="000000" w:themeColor="text1"/>
          <w:kern w:val="0"/>
          <w:sz w:val="23"/>
          <w:szCs w:val="23"/>
          <w14:ligatures w14:val="none"/>
        </w:rPr>
        <w:t>WIN</w:t>
      </w:r>
      <w:r w:rsidRPr="00714BA9">
        <w:rPr>
          <w:rFonts w:ascii="Century Gothic" w:eastAsia="Times New Roman" w:hAnsi="Century Gothic" w:cs="Times New Roman"/>
          <w:color w:val="000000" w:themeColor="text1"/>
          <w:kern w:val="0"/>
          <w:sz w:val="23"/>
          <w:szCs w:val="23"/>
          <w14:ligatures w14:val="none"/>
        </w:rPr>
        <w:t> field displays the accumulating winnings.</w:t>
      </w:r>
    </w:p>
    <w:p w14:paraId="1F635400" w14:textId="77777777" w:rsidR="00714BA9" w:rsidRPr="00714BA9" w:rsidRDefault="00714BA9" w:rsidP="00714BA9">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Only the highest winning combination pays.</w:t>
      </w:r>
    </w:p>
    <w:p w14:paraId="409A4F87" w14:textId="77777777" w:rsidR="00714BA9" w:rsidRPr="00714BA9" w:rsidRDefault="00714BA9" w:rsidP="00714BA9">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Wins are calculated according to the paytable.</w:t>
      </w:r>
    </w:p>
    <w:p w14:paraId="7AE9CB7A" w14:textId="77777777" w:rsidR="00714BA9" w:rsidRPr="00714BA9" w:rsidRDefault="00714BA9" w:rsidP="00714BA9">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lastRenderedPageBreak/>
        <w:t>Autoplay:</w:t>
      </w:r>
    </w:p>
    <w:p w14:paraId="762FF490" w14:textId="77777777" w:rsidR="00714BA9" w:rsidRPr="00714BA9" w:rsidRDefault="00714BA9" w:rsidP="00714BA9">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The reels are spun automatically in autoplay.</w:t>
      </w:r>
    </w:p>
    <w:p w14:paraId="28C63213" w14:textId="77777777" w:rsidR="00714BA9" w:rsidRPr="00714BA9" w:rsidRDefault="00714BA9" w:rsidP="00714BA9">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To display the list of options, press and hold the </w:t>
      </w:r>
      <w:r w:rsidRPr="00714BA9">
        <w:rPr>
          <w:rFonts w:ascii="Century Gothic" w:eastAsia="Times New Roman" w:hAnsi="Century Gothic" w:cs="Times New Roman"/>
          <w:b/>
          <w:bCs/>
          <w:color w:val="000000" w:themeColor="text1"/>
          <w:kern w:val="0"/>
          <w:sz w:val="23"/>
          <w:szCs w:val="23"/>
          <w14:ligatures w14:val="none"/>
        </w:rPr>
        <w:t>SPIN</w:t>
      </w:r>
      <w:r w:rsidRPr="00714BA9">
        <w:rPr>
          <w:rFonts w:ascii="Century Gothic" w:eastAsia="Times New Roman" w:hAnsi="Century Gothic" w:cs="Times New Roman"/>
          <w:color w:val="000000" w:themeColor="text1"/>
          <w:kern w:val="0"/>
          <w:sz w:val="23"/>
          <w:szCs w:val="23"/>
          <w14:ligatures w14:val="none"/>
        </w:rPr>
        <w:t> button, select the number of spins to be played automatically, and then press </w:t>
      </w:r>
      <w:r w:rsidRPr="00714BA9">
        <w:rPr>
          <w:rFonts w:ascii="Century Gothic" w:eastAsia="Times New Roman" w:hAnsi="Century Gothic" w:cs="Times New Roman"/>
          <w:b/>
          <w:bCs/>
          <w:color w:val="000000" w:themeColor="text1"/>
          <w:kern w:val="0"/>
          <w:sz w:val="23"/>
          <w:szCs w:val="23"/>
          <w14:ligatures w14:val="none"/>
        </w:rPr>
        <w:t>START AUTOPLAY</w:t>
      </w:r>
      <w:r w:rsidRPr="00714BA9">
        <w:rPr>
          <w:rFonts w:ascii="Century Gothic" w:eastAsia="Times New Roman" w:hAnsi="Century Gothic" w:cs="Times New Roman"/>
          <w:color w:val="000000" w:themeColor="text1"/>
          <w:kern w:val="0"/>
          <w:sz w:val="23"/>
          <w:szCs w:val="23"/>
          <w14:ligatures w14:val="none"/>
        </w:rPr>
        <w:t>.</w:t>
      </w:r>
    </w:p>
    <w:p w14:paraId="567BBCD2" w14:textId="77777777" w:rsidR="00714BA9" w:rsidRPr="00714BA9" w:rsidRDefault="00714BA9" w:rsidP="00714BA9">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During autoplay, the number of remaining spins is displayed.</w:t>
      </w:r>
    </w:p>
    <w:p w14:paraId="6407ADC9" w14:textId="77777777" w:rsidR="00714BA9" w:rsidRPr="00714BA9" w:rsidRDefault="00714BA9" w:rsidP="00714BA9">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Autoplay ends when:</w:t>
      </w:r>
    </w:p>
    <w:p w14:paraId="15A2EEA2" w14:textId="77777777" w:rsidR="00714BA9" w:rsidRPr="00714BA9" w:rsidRDefault="00714BA9" w:rsidP="00714BA9">
      <w:pPr>
        <w:numPr>
          <w:ilvl w:val="1"/>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The reels have spun the number of times specified.</w:t>
      </w:r>
    </w:p>
    <w:p w14:paraId="26A984EF" w14:textId="77777777" w:rsidR="00714BA9" w:rsidRPr="00714BA9" w:rsidRDefault="00714BA9" w:rsidP="00714BA9">
      <w:pPr>
        <w:numPr>
          <w:ilvl w:val="1"/>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You do not have sufficient funds for the next spin.</w:t>
      </w:r>
    </w:p>
    <w:p w14:paraId="505D949F" w14:textId="77777777" w:rsidR="00714BA9" w:rsidRPr="00714BA9" w:rsidRDefault="00714BA9" w:rsidP="00714BA9">
      <w:pPr>
        <w:numPr>
          <w:ilvl w:val="1"/>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A feature has been triggered.</w:t>
      </w:r>
    </w:p>
    <w:p w14:paraId="311B82C3" w14:textId="77777777" w:rsidR="00714BA9" w:rsidRPr="00714BA9" w:rsidRDefault="00714BA9" w:rsidP="00714BA9">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You can end autoplay by pressing ■.</w:t>
      </w:r>
    </w:p>
    <w:p w14:paraId="07743501" w14:textId="77777777" w:rsidR="00714BA9" w:rsidRPr="00714BA9" w:rsidRDefault="00714BA9" w:rsidP="00714BA9">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Paytable:</w:t>
      </w:r>
    </w:p>
    <w:p w14:paraId="102229C1" w14:textId="77777777" w:rsidR="00714BA9" w:rsidRPr="00714BA9" w:rsidRDefault="00714BA9" w:rsidP="00714BA9">
      <w:pPr>
        <w:numPr>
          <w:ilvl w:val="0"/>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Press </w:t>
      </w:r>
      <w:r w:rsidRPr="00714BA9">
        <w:rPr>
          <w:rFonts w:ascii="Century Gothic" w:eastAsia="Times New Roman" w:hAnsi="Century Gothic" w:cs="Times New Roman"/>
          <w:b/>
          <w:bCs/>
          <w:color w:val="000000" w:themeColor="text1"/>
          <w:kern w:val="0"/>
          <w:sz w:val="23"/>
          <w:szCs w:val="23"/>
          <w14:ligatures w14:val="none"/>
        </w:rPr>
        <w:t>i</w:t>
      </w:r>
      <w:r w:rsidRPr="00714BA9">
        <w:rPr>
          <w:rFonts w:ascii="Century Gothic" w:eastAsia="Times New Roman" w:hAnsi="Century Gothic" w:cs="Times New Roman"/>
          <w:color w:val="000000" w:themeColor="text1"/>
          <w:kern w:val="0"/>
          <w:sz w:val="23"/>
          <w:szCs w:val="23"/>
          <w14:ligatures w14:val="none"/>
        </w:rPr>
        <w:t> to open the reference page describing the different game components.</w:t>
      </w:r>
    </w:p>
    <w:p w14:paraId="09A8820C" w14:textId="77777777" w:rsidR="00714BA9" w:rsidRPr="00714BA9" w:rsidRDefault="00714BA9" w:rsidP="00714BA9">
      <w:pPr>
        <w:numPr>
          <w:ilvl w:val="0"/>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The paytable is scrollable.</w:t>
      </w:r>
    </w:p>
    <w:p w14:paraId="2091AAED" w14:textId="77777777" w:rsidR="00714BA9" w:rsidRPr="00714BA9" w:rsidRDefault="00714BA9" w:rsidP="00714BA9">
      <w:pPr>
        <w:numPr>
          <w:ilvl w:val="0"/>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To close the reference page and return to the game, press the </w:t>
      </w:r>
      <w:r w:rsidRPr="00714BA9">
        <w:rPr>
          <w:rFonts w:ascii="Century Gothic" w:eastAsia="Times New Roman" w:hAnsi="Century Gothic" w:cs="Times New Roman"/>
          <w:b/>
          <w:bCs/>
          <w:color w:val="000000" w:themeColor="text1"/>
          <w:kern w:val="0"/>
          <w:sz w:val="23"/>
          <w:szCs w:val="23"/>
          <w14:ligatures w14:val="none"/>
        </w:rPr>
        <w:t>BACK-ARROW</w:t>
      </w:r>
      <w:r w:rsidRPr="00714BA9">
        <w:rPr>
          <w:rFonts w:ascii="Century Gothic" w:eastAsia="Times New Roman" w:hAnsi="Century Gothic" w:cs="Times New Roman"/>
          <w:color w:val="000000" w:themeColor="text1"/>
          <w:kern w:val="0"/>
          <w:sz w:val="23"/>
          <w:szCs w:val="23"/>
          <w14:ligatures w14:val="none"/>
        </w:rPr>
        <w:t> button.</w:t>
      </w:r>
    </w:p>
    <w:p w14:paraId="0F571227" w14:textId="77777777" w:rsidR="00714BA9" w:rsidRPr="00714BA9" w:rsidRDefault="00714BA9" w:rsidP="00714BA9">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About Payouts:</w:t>
      </w:r>
    </w:p>
    <w:p w14:paraId="1A6023A8" w14:textId="77777777" w:rsidR="00714BA9" w:rsidRPr="00714BA9" w:rsidRDefault="00714BA9" w:rsidP="00714BA9">
      <w:pPr>
        <w:numPr>
          <w:ilvl w:val="0"/>
          <w:numId w:val="1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Wins are calculated according to the paytable.</w:t>
      </w:r>
    </w:p>
    <w:p w14:paraId="7544B46D" w14:textId="77777777" w:rsidR="00714BA9" w:rsidRPr="00714BA9" w:rsidRDefault="00714BA9" w:rsidP="00714BA9">
      <w:pPr>
        <w:numPr>
          <w:ilvl w:val="0"/>
          <w:numId w:val="1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The accumulating winnings and all ways wins are shown for each winning spin. In the case of large wins, a win pop-up opens displaying the total spin revenue.</w:t>
      </w:r>
    </w:p>
    <w:p w14:paraId="67CAB5FA" w14:textId="77777777" w:rsidR="00714BA9" w:rsidRPr="00714BA9" w:rsidRDefault="00714BA9" w:rsidP="00714BA9">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Maximum win limit:</w:t>
      </w:r>
    </w:p>
    <w:p w14:paraId="66B425BD" w14:textId="77777777" w:rsidR="00714BA9" w:rsidRPr="00714BA9" w:rsidRDefault="00714BA9" w:rsidP="00714BA9">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The maximum win in the game has an upper limit. For more information, see the Terms and Conditions.</w:t>
      </w:r>
    </w:p>
    <w:p w14:paraId="2818AF69" w14:textId="77777777" w:rsidR="00714BA9" w:rsidRPr="00714BA9" w:rsidRDefault="00714BA9" w:rsidP="00714BA9">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Wild Symbol:</w:t>
      </w:r>
    </w:p>
    <w:p w14:paraId="560E0A43" w14:textId="77777777" w:rsidR="00714BA9" w:rsidRPr="00714BA9" w:rsidRDefault="00714BA9" w:rsidP="00714BA9">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The </w:t>
      </w:r>
      <w:r w:rsidRPr="00714BA9">
        <w:rPr>
          <w:rFonts w:ascii="Century Gothic" w:eastAsia="Times New Roman" w:hAnsi="Century Gothic" w:cs="Times New Roman"/>
          <w:b/>
          <w:bCs/>
          <w:color w:val="000000" w:themeColor="text1"/>
          <w:kern w:val="0"/>
          <w:sz w:val="23"/>
          <w:szCs w:val="23"/>
          <w14:ligatures w14:val="none"/>
        </w:rPr>
        <w:t>WILD</w:t>
      </w:r>
      <w:r w:rsidRPr="00714BA9">
        <w:rPr>
          <w:rFonts w:ascii="Century Gothic" w:eastAsia="Times New Roman" w:hAnsi="Century Gothic" w:cs="Times New Roman"/>
          <w:color w:val="000000" w:themeColor="text1"/>
          <w:kern w:val="0"/>
          <w:sz w:val="23"/>
          <w:szCs w:val="23"/>
          <w14:ligatures w14:val="none"/>
        </w:rPr>
        <w:t> symbol in the game is the diamond symbol.</w:t>
      </w:r>
    </w:p>
    <w:p w14:paraId="73AC923D" w14:textId="77777777" w:rsidR="00714BA9" w:rsidRPr="00714BA9" w:rsidRDefault="00714BA9" w:rsidP="00714BA9">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WILD</w:t>
      </w:r>
      <w:r w:rsidRPr="00714BA9">
        <w:rPr>
          <w:rFonts w:ascii="Century Gothic" w:eastAsia="Times New Roman" w:hAnsi="Century Gothic" w:cs="Times New Roman"/>
          <w:color w:val="000000" w:themeColor="text1"/>
          <w:kern w:val="0"/>
          <w:sz w:val="23"/>
          <w:szCs w:val="23"/>
          <w14:ligatures w14:val="none"/>
        </w:rPr>
        <w:t> symbols substitute for any other symbol, except for the </w:t>
      </w:r>
      <w:r w:rsidRPr="00714BA9">
        <w:rPr>
          <w:rFonts w:ascii="Century Gothic" w:eastAsia="Times New Roman" w:hAnsi="Century Gothic" w:cs="Times New Roman"/>
          <w:b/>
          <w:bCs/>
          <w:color w:val="000000" w:themeColor="text1"/>
          <w:kern w:val="0"/>
          <w:sz w:val="23"/>
          <w:szCs w:val="23"/>
          <w14:ligatures w14:val="none"/>
        </w:rPr>
        <w:t>SCATTER</w:t>
      </w:r>
      <w:r w:rsidRPr="00714BA9">
        <w:rPr>
          <w:rFonts w:ascii="Century Gothic" w:eastAsia="Times New Roman" w:hAnsi="Century Gothic" w:cs="Times New Roman"/>
          <w:color w:val="000000" w:themeColor="text1"/>
          <w:kern w:val="0"/>
          <w:sz w:val="23"/>
          <w:szCs w:val="23"/>
          <w14:ligatures w14:val="none"/>
        </w:rPr>
        <w:t> symbol, to form the best possible winning combination.</w:t>
      </w:r>
    </w:p>
    <w:p w14:paraId="3E732F90" w14:textId="77777777" w:rsidR="00714BA9" w:rsidRPr="00714BA9" w:rsidRDefault="00714BA9" w:rsidP="00714BA9">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Scatter Symbol:</w:t>
      </w:r>
    </w:p>
    <w:p w14:paraId="63F47576" w14:textId="77777777" w:rsidR="00714BA9" w:rsidRPr="00714BA9" w:rsidRDefault="00714BA9" w:rsidP="00714BA9">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The </w:t>
      </w:r>
      <w:r w:rsidRPr="00714BA9">
        <w:rPr>
          <w:rFonts w:ascii="Century Gothic" w:eastAsia="Times New Roman" w:hAnsi="Century Gothic" w:cs="Times New Roman"/>
          <w:b/>
          <w:bCs/>
          <w:color w:val="000000" w:themeColor="text1"/>
          <w:kern w:val="0"/>
          <w:sz w:val="23"/>
          <w:szCs w:val="23"/>
          <w14:ligatures w14:val="none"/>
        </w:rPr>
        <w:t>FREE GAMES</w:t>
      </w:r>
      <w:r w:rsidRPr="00714BA9">
        <w:rPr>
          <w:rFonts w:ascii="Century Gothic" w:eastAsia="Times New Roman" w:hAnsi="Century Gothic" w:cs="Times New Roman"/>
          <w:color w:val="000000" w:themeColor="text1"/>
          <w:kern w:val="0"/>
          <w:sz w:val="23"/>
          <w:szCs w:val="23"/>
          <w14:ligatures w14:val="none"/>
        </w:rPr>
        <w:t> symbol is the </w:t>
      </w:r>
      <w:r w:rsidRPr="00714BA9">
        <w:rPr>
          <w:rFonts w:ascii="Century Gothic" w:eastAsia="Times New Roman" w:hAnsi="Century Gothic" w:cs="Times New Roman"/>
          <w:b/>
          <w:bCs/>
          <w:color w:val="000000" w:themeColor="text1"/>
          <w:kern w:val="0"/>
          <w:sz w:val="23"/>
          <w:szCs w:val="23"/>
          <w14:ligatures w14:val="none"/>
        </w:rPr>
        <w:t>SCATTER</w:t>
      </w:r>
      <w:r w:rsidRPr="00714BA9">
        <w:rPr>
          <w:rFonts w:ascii="Century Gothic" w:eastAsia="Times New Roman" w:hAnsi="Century Gothic" w:cs="Times New Roman"/>
          <w:color w:val="000000" w:themeColor="text1"/>
          <w:kern w:val="0"/>
          <w:sz w:val="23"/>
          <w:szCs w:val="23"/>
          <w14:ligatures w14:val="none"/>
        </w:rPr>
        <w:t> symbol in the game.</w:t>
      </w:r>
    </w:p>
    <w:p w14:paraId="344B1B04" w14:textId="77777777" w:rsidR="00714BA9" w:rsidRPr="00714BA9" w:rsidRDefault="00714BA9" w:rsidP="00714BA9">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Whenever 3 to 6 </w:t>
      </w:r>
      <w:r w:rsidRPr="00714BA9">
        <w:rPr>
          <w:rFonts w:ascii="Century Gothic" w:eastAsia="Times New Roman" w:hAnsi="Century Gothic" w:cs="Times New Roman"/>
          <w:b/>
          <w:bCs/>
          <w:color w:val="000000" w:themeColor="text1"/>
          <w:kern w:val="0"/>
          <w:sz w:val="23"/>
          <w:szCs w:val="23"/>
          <w14:ligatures w14:val="none"/>
        </w:rPr>
        <w:t>SCATTER</w:t>
      </w:r>
      <w:r w:rsidRPr="00714BA9">
        <w:rPr>
          <w:rFonts w:ascii="Century Gothic" w:eastAsia="Times New Roman" w:hAnsi="Century Gothic" w:cs="Times New Roman"/>
          <w:color w:val="000000" w:themeColor="text1"/>
          <w:kern w:val="0"/>
          <w:sz w:val="23"/>
          <w:szCs w:val="23"/>
          <w14:ligatures w14:val="none"/>
        </w:rPr>
        <w:t> symbols land anywhere on the reels during the main game, the </w:t>
      </w:r>
      <w:r w:rsidRPr="00714BA9">
        <w:rPr>
          <w:rFonts w:ascii="Century Gothic" w:eastAsia="Times New Roman" w:hAnsi="Century Gothic" w:cs="Times New Roman"/>
          <w:b/>
          <w:bCs/>
          <w:color w:val="000000" w:themeColor="text1"/>
          <w:kern w:val="0"/>
          <w:sz w:val="23"/>
          <w:szCs w:val="23"/>
          <w14:ligatures w14:val="none"/>
        </w:rPr>
        <w:t>Free Games</w:t>
      </w:r>
      <w:r w:rsidRPr="00714BA9">
        <w:rPr>
          <w:rFonts w:ascii="Century Gothic" w:eastAsia="Times New Roman" w:hAnsi="Century Gothic" w:cs="Times New Roman"/>
          <w:color w:val="000000" w:themeColor="text1"/>
          <w:kern w:val="0"/>
          <w:sz w:val="23"/>
          <w:szCs w:val="23"/>
          <w14:ligatures w14:val="none"/>
        </w:rPr>
        <w:t> feature is triggered.</w:t>
      </w:r>
    </w:p>
    <w:p w14:paraId="4058388D" w14:textId="77777777" w:rsidR="00714BA9" w:rsidRPr="00714BA9" w:rsidRDefault="00714BA9" w:rsidP="00714BA9">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More information on the </w:t>
      </w:r>
      <w:r w:rsidRPr="00714BA9">
        <w:rPr>
          <w:rFonts w:ascii="Century Gothic" w:eastAsia="Times New Roman" w:hAnsi="Century Gothic" w:cs="Times New Roman"/>
          <w:b/>
          <w:bCs/>
          <w:color w:val="000000" w:themeColor="text1"/>
          <w:kern w:val="0"/>
          <w:sz w:val="23"/>
          <w:szCs w:val="23"/>
          <w14:ligatures w14:val="none"/>
        </w:rPr>
        <w:t>Free Games</w:t>
      </w:r>
      <w:r w:rsidRPr="00714BA9">
        <w:rPr>
          <w:rFonts w:ascii="Century Gothic" w:eastAsia="Times New Roman" w:hAnsi="Century Gothic" w:cs="Times New Roman"/>
          <w:color w:val="000000" w:themeColor="text1"/>
          <w:kern w:val="0"/>
          <w:sz w:val="23"/>
          <w:szCs w:val="23"/>
          <w14:ligatures w14:val="none"/>
        </w:rPr>
        <w:t> feature can be found below.</w:t>
      </w:r>
    </w:p>
    <w:p w14:paraId="137E59BC" w14:textId="77777777" w:rsidR="00714BA9" w:rsidRPr="00714BA9" w:rsidRDefault="00714BA9" w:rsidP="00714BA9">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Free Games:</w:t>
      </w:r>
    </w:p>
    <w:p w14:paraId="714532F9" w14:textId="77777777" w:rsidR="00714BA9" w:rsidRPr="00714BA9" w:rsidRDefault="00714BA9" w:rsidP="00714BA9">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lastRenderedPageBreak/>
        <w:t>The more </w:t>
      </w:r>
      <w:r w:rsidRPr="00714BA9">
        <w:rPr>
          <w:rFonts w:ascii="Century Gothic" w:eastAsia="Times New Roman" w:hAnsi="Century Gothic" w:cs="Times New Roman"/>
          <w:b/>
          <w:bCs/>
          <w:color w:val="000000" w:themeColor="text1"/>
          <w:kern w:val="0"/>
          <w:sz w:val="23"/>
          <w:szCs w:val="23"/>
          <w14:ligatures w14:val="none"/>
        </w:rPr>
        <w:t>SCATTER</w:t>
      </w:r>
      <w:r w:rsidRPr="00714BA9">
        <w:rPr>
          <w:rFonts w:ascii="Century Gothic" w:eastAsia="Times New Roman" w:hAnsi="Century Gothic" w:cs="Times New Roman"/>
          <w:color w:val="000000" w:themeColor="text1"/>
          <w:kern w:val="0"/>
          <w:sz w:val="23"/>
          <w:szCs w:val="23"/>
          <w14:ligatures w14:val="none"/>
        </w:rPr>
        <w:t> symbols that trigger the </w:t>
      </w:r>
      <w:r w:rsidRPr="00714BA9">
        <w:rPr>
          <w:rFonts w:ascii="Century Gothic" w:eastAsia="Times New Roman" w:hAnsi="Century Gothic" w:cs="Times New Roman"/>
          <w:b/>
          <w:bCs/>
          <w:color w:val="000000" w:themeColor="text1"/>
          <w:kern w:val="0"/>
          <w:sz w:val="23"/>
          <w:szCs w:val="23"/>
          <w14:ligatures w14:val="none"/>
        </w:rPr>
        <w:t>Free Games</w:t>
      </w:r>
      <w:r w:rsidRPr="00714BA9">
        <w:rPr>
          <w:rFonts w:ascii="Century Gothic" w:eastAsia="Times New Roman" w:hAnsi="Century Gothic" w:cs="Times New Roman"/>
          <w:color w:val="000000" w:themeColor="text1"/>
          <w:kern w:val="0"/>
          <w:sz w:val="23"/>
          <w:szCs w:val="23"/>
          <w14:ligatures w14:val="none"/>
        </w:rPr>
        <w:t> feature, the more free games you win:</w:t>
      </w:r>
    </w:p>
    <w:p w14:paraId="06C164B6" w14:textId="77777777" w:rsidR="00714BA9" w:rsidRPr="00714BA9" w:rsidRDefault="00714BA9" w:rsidP="00714BA9">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3 </w:t>
      </w:r>
      <w:r w:rsidRPr="00714BA9">
        <w:rPr>
          <w:rFonts w:ascii="Century Gothic" w:eastAsia="Times New Roman" w:hAnsi="Century Gothic" w:cs="Times New Roman"/>
          <w:b/>
          <w:bCs/>
          <w:color w:val="000000" w:themeColor="text1"/>
          <w:kern w:val="0"/>
          <w:sz w:val="23"/>
          <w:szCs w:val="23"/>
          <w14:ligatures w14:val="none"/>
        </w:rPr>
        <w:t>SCATTER</w:t>
      </w:r>
      <w:r w:rsidRPr="00714BA9">
        <w:rPr>
          <w:rFonts w:ascii="Century Gothic" w:eastAsia="Times New Roman" w:hAnsi="Century Gothic" w:cs="Times New Roman"/>
          <w:color w:val="000000" w:themeColor="text1"/>
          <w:kern w:val="0"/>
          <w:sz w:val="23"/>
          <w:szCs w:val="23"/>
          <w14:ligatures w14:val="none"/>
        </w:rPr>
        <w:t> symbols trigger 8 free games.</w:t>
      </w:r>
    </w:p>
    <w:p w14:paraId="44413CF5" w14:textId="77777777" w:rsidR="00714BA9" w:rsidRPr="00714BA9" w:rsidRDefault="00714BA9" w:rsidP="00714BA9">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4 </w:t>
      </w:r>
      <w:r w:rsidRPr="00714BA9">
        <w:rPr>
          <w:rFonts w:ascii="Century Gothic" w:eastAsia="Times New Roman" w:hAnsi="Century Gothic" w:cs="Times New Roman"/>
          <w:b/>
          <w:bCs/>
          <w:color w:val="000000" w:themeColor="text1"/>
          <w:kern w:val="0"/>
          <w:sz w:val="23"/>
          <w:szCs w:val="23"/>
          <w14:ligatures w14:val="none"/>
        </w:rPr>
        <w:t>SCATTER</w:t>
      </w:r>
      <w:r w:rsidRPr="00714BA9">
        <w:rPr>
          <w:rFonts w:ascii="Century Gothic" w:eastAsia="Times New Roman" w:hAnsi="Century Gothic" w:cs="Times New Roman"/>
          <w:color w:val="000000" w:themeColor="text1"/>
          <w:kern w:val="0"/>
          <w:sz w:val="23"/>
          <w:szCs w:val="23"/>
          <w14:ligatures w14:val="none"/>
        </w:rPr>
        <w:t> symbols trigger 10 free games.</w:t>
      </w:r>
    </w:p>
    <w:p w14:paraId="15CC6E9B" w14:textId="77777777" w:rsidR="00714BA9" w:rsidRPr="00714BA9" w:rsidRDefault="00714BA9" w:rsidP="00714BA9">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5 </w:t>
      </w:r>
      <w:r w:rsidRPr="00714BA9">
        <w:rPr>
          <w:rFonts w:ascii="Century Gothic" w:eastAsia="Times New Roman" w:hAnsi="Century Gothic" w:cs="Times New Roman"/>
          <w:b/>
          <w:bCs/>
          <w:color w:val="000000" w:themeColor="text1"/>
          <w:kern w:val="0"/>
          <w:sz w:val="23"/>
          <w:szCs w:val="23"/>
          <w14:ligatures w14:val="none"/>
        </w:rPr>
        <w:t>SCATTER</w:t>
      </w:r>
      <w:r w:rsidRPr="00714BA9">
        <w:rPr>
          <w:rFonts w:ascii="Century Gothic" w:eastAsia="Times New Roman" w:hAnsi="Century Gothic" w:cs="Times New Roman"/>
          <w:color w:val="000000" w:themeColor="text1"/>
          <w:kern w:val="0"/>
          <w:sz w:val="23"/>
          <w:szCs w:val="23"/>
          <w14:ligatures w14:val="none"/>
        </w:rPr>
        <w:t> symbols trigger 12 free games.</w:t>
      </w:r>
    </w:p>
    <w:p w14:paraId="5EBBDD7D" w14:textId="77777777" w:rsidR="00714BA9" w:rsidRPr="00714BA9" w:rsidRDefault="00714BA9" w:rsidP="00714BA9">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6 </w:t>
      </w:r>
      <w:r w:rsidRPr="00714BA9">
        <w:rPr>
          <w:rFonts w:ascii="Century Gothic" w:eastAsia="Times New Roman" w:hAnsi="Century Gothic" w:cs="Times New Roman"/>
          <w:b/>
          <w:bCs/>
          <w:color w:val="000000" w:themeColor="text1"/>
          <w:kern w:val="0"/>
          <w:sz w:val="23"/>
          <w:szCs w:val="23"/>
          <w14:ligatures w14:val="none"/>
        </w:rPr>
        <w:t>SCATTER</w:t>
      </w:r>
      <w:r w:rsidRPr="00714BA9">
        <w:rPr>
          <w:rFonts w:ascii="Century Gothic" w:eastAsia="Times New Roman" w:hAnsi="Century Gothic" w:cs="Times New Roman"/>
          <w:color w:val="000000" w:themeColor="text1"/>
          <w:kern w:val="0"/>
          <w:sz w:val="23"/>
          <w:szCs w:val="23"/>
          <w14:ligatures w14:val="none"/>
        </w:rPr>
        <w:t> symbols trigger 15 free games.</w:t>
      </w:r>
    </w:p>
    <w:p w14:paraId="682CF28D" w14:textId="77777777" w:rsidR="00714BA9" w:rsidRPr="00714BA9" w:rsidRDefault="00714BA9" w:rsidP="00714BA9">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Press the ► button to begin the feature when it is triggered.</w:t>
      </w:r>
    </w:p>
    <w:p w14:paraId="1F620BE0" w14:textId="77777777" w:rsidR="00714BA9" w:rsidRPr="00714BA9" w:rsidRDefault="00714BA9" w:rsidP="00714BA9">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Land win multiplier symbols during the </w:t>
      </w:r>
      <w:r w:rsidRPr="00714BA9">
        <w:rPr>
          <w:rFonts w:ascii="Century Gothic" w:eastAsia="Times New Roman" w:hAnsi="Century Gothic" w:cs="Times New Roman"/>
          <w:b/>
          <w:bCs/>
          <w:color w:val="000000" w:themeColor="text1"/>
          <w:kern w:val="0"/>
          <w:sz w:val="23"/>
          <w:szCs w:val="23"/>
          <w14:ligatures w14:val="none"/>
        </w:rPr>
        <w:t>Free Games</w:t>
      </w:r>
      <w:r w:rsidRPr="00714BA9">
        <w:rPr>
          <w:rFonts w:ascii="Century Gothic" w:eastAsia="Times New Roman" w:hAnsi="Century Gothic" w:cs="Times New Roman"/>
          <w:color w:val="000000" w:themeColor="text1"/>
          <w:kern w:val="0"/>
          <w:sz w:val="23"/>
          <w:szCs w:val="23"/>
          <w14:ligatures w14:val="none"/>
        </w:rPr>
        <w:t> feature to fill a collection area.</w:t>
      </w:r>
    </w:p>
    <w:p w14:paraId="0F6E657F" w14:textId="77777777" w:rsidR="00714BA9" w:rsidRPr="00714BA9" w:rsidRDefault="00714BA9" w:rsidP="00714BA9">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When each collection area is filled, 8 extra free games are awarded, and a win multiplier symbol is upgraded:</w:t>
      </w:r>
    </w:p>
    <w:p w14:paraId="193879CD" w14:textId="77777777" w:rsidR="00714BA9" w:rsidRPr="00714BA9" w:rsidRDefault="00714BA9" w:rsidP="00714BA9">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4 </w:t>
      </w:r>
      <w:r w:rsidRPr="00714BA9">
        <w:rPr>
          <w:rFonts w:ascii="Century Gothic" w:eastAsia="Times New Roman" w:hAnsi="Century Gothic" w:cs="Times New Roman"/>
          <w:b/>
          <w:bCs/>
          <w:color w:val="000000" w:themeColor="text1"/>
          <w:kern w:val="0"/>
          <w:sz w:val="23"/>
          <w:szCs w:val="23"/>
          <w14:ligatures w14:val="none"/>
        </w:rPr>
        <w:t>2x</w:t>
      </w:r>
      <w:r w:rsidRPr="00714BA9">
        <w:rPr>
          <w:rFonts w:ascii="Century Gothic" w:eastAsia="Times New Roman" w:hAnsi="Century Gothic" w:cs="Times New Roman"/>
          <w:color w:val="000000" w:themeColor="text1"/>
          <w:kern w:val="0"/>
          <w:sz w:val="23"/>
          <w:szCs w:val="23"/>
          <w14:ligatures w14:val="none"/>
        </w:rPr>
        <w:t> win multiplier symbols increase the win multiplier symbol to </w:t>
      </w:r>
      <w:r w:rsidRPr="00714BA9">
        <w:rPr>
          <w:rFonts w:ascii="Century Gothic" w:eastAsia="Times New Roman" w:hAnsi="Century Gothic" w:cs="Times New Roman"/>
          <w:b/>
          <w:bCs/>
          <w:color w:val="000000" w:themeColor="text1"/>
          <w:kern w:val="0"/>
          <w:sz w:val="23"/>
          <w:szCs w:val="23"/>
          <w14:ligatures w14:val="none"/>
        </w:rPr>
        <w:t>3x</w:t>
      </w:r>
      <w:r w:rsidRPr="00714BA9">
        <w:rPr>
          <w:rFonts w:ascii="Century Gothic" w:eastAsia="Times New Roman" w:hAnsi="Century Gothic" w:cs="Times New Roman"/>
          <w:color w:val="000000" w:themeColor="text1"/>
          <w:kern w:val="0"/>
          <w:sz w:val="23"/>
          <w:szCs w:val="23"/>
          <w14:ligatures w14:val="none"/>
        </w:rPr>
        <w:t>.</w:t>
      </w:r>
    </w:p>
    <w:p w14:paraId="26A57DF3" w14:textId="77777777" w:rsidR="00714BA9" w:rsidRPr="00714BA9" w:rsidRDefault="00714BA9" w:rsidP="00714BA9">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5 </w:t>
      </w:r>
      <w:r w:rsidRPr="00714BA9">
        <w:rPr>
          <w:rFonts w:ascii="Century Gothic" w:eastAsia="Times New Roman" w:hAnsi="Century Gothic" w:cs="Times New Roman"/>
          <w:b/>
          <w:bCs/>
          <w:color w:val="000000" w:themeColor="text1"/>
          <w:kern w:val="0"/>
          <w:sz w:val="23"/>
          <w:szCs w:val="23"/>
          <w14:ligatures w14:val="none"/>
        </w:rPr>
        <w:t>3x</w:t>
      </w:r>
      <w:r w:rsidRPr="00714BA9">
        <w:rPr>
          <w:rFonts w:ascii="Century Gothic" w:eastAsia="Times New Roman" w:hAnsi="Century Gothic" w:cs="Times New Roman"/>
          <w:color w:val="000000" w:themeColor="text1"/>
          <w:kern w:val="0"/>
          <w:sz w:val="23"/>
          <w:szCs w:val="23"/>
          <w14:ligatures w14:val="none"/>
        </w:rPr>
        <w:t> win multiplier symbols increase the win multiplier symbol to </w:t>
      </w:r>
      <w:r w:rsidRPr="00714BA9">
        <w:rPr>
          <w:rFonts w:ascii="Century Gothic" w:eastAsia="Times New Roman" w:hAnsi="Century Gothic" w:cs="Times New Roman"/>
          <w:b/>
          <w:bCs/>
          <w:color w:val="000000" w:themeColor="text1"/>
          <w:kern w:val="0"/>
          <w:sz w:val="23"/>
          <w:szCs w:val="23"/>
          <w14:ligatures w14:val="none"/>
        </w:rPr>
        <w:t>5x</w:t>
      </w:r>
      <w:r w:rsidRPr="00714BA9">
        <w:rPr>
          <w:rFonts w:ascii="Century Gothic" w:eastAsia="Times New Roman" w:hAnsi="Century Gothic" w:cs="Times New Roman"/>
          <w:color w:val="000000" w:themeColor="text1"/>
          <w:kern w:val="0"/>
          <w:sz w:val="23"/>
          <w:szCs w:val="23"/>
          <w14:ligatures w14:val="none"/>
        </w:rPr>
        <w:t>.</w:t>
      </w:r>
    </w:p>
    <w:p w14:paraId="35DD89E7" w14:textId="77777777" w:rsidR="00714BA9" w:rsidRPr="00714BA9" w:rsidRDefault="00714BA9" w:rsidP="00714BA9">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6 </w:t>
      </w:r>
      <w:r w:rsidRPr="00714BA9">
        <w:rPr>
          <w:rFonts w:ascii="Century Gothic" w:eastAsia="Times New Roman" w:hAnsi="Century Gothic" w:cs="Times New Roman"/>
          <w:b/>
          <w:bCs/>
          <w:color w:val="000000" w:themeColor="text1"/>
          <w:kern w:val="0"/>
          <w:sz w:val="23"/>
          <w:szCs w:val="23"/>
          <w14:ligatures w14:val="none"/>
        </w:rPr>
        <w:t>5x</w:t>
      </w:r>
      <w:r w:rsidRPr="00714BA9">
        <w:rPr>
          <w:rFonts w:ascii="Century Gothic" w:eastAsia="Times New Roman" w:hAnsi="Century Gothic" w:cs="Times New Roman"/>
          <w:color w:val="000000" w:themeColor="text1"/>
          <w:kern w:val="0"/>
          <w:sz w:val="23"/>
          <w:szCs w:val="23"/>
          <w14:ligatures w14:val="none"/>
        </w:rPr>
        <w:t> win multiplier symbols increase the win multiplier symbol to </w:t>
      </w:r>
      <w:r w:rsidRPr="00714BA9">
        <w:rPr>
          <w:rFonts w:ascii="Century Gothic" w:eastAsia="Times New Roman" w:hAnsi="Century Gothic" w:cs="Times New Roman"/>
          <w:b/>
          <w:bCs/>
          <w:color w:val="000000" w:themeColor="text1"/>
          <w:kern w:val="0"/>
          <w:sz w:val="23"/>
          <w:szCs w:val="23"/>
          <w14:ligatures w14:val="none"/>
        </w:rPr>
        <w:t>7x</w:t>
      </w:r>
      <w:r w:rsidRPr="00714BA9">
        <w:rPr>
          <w:rFonts w:ascii="Century Gothic" w:eastAsia="Times New Roman" w:hAnsi="Century Gothic" w:cs="Times New Roman"/>
          <w:color w:val="000000" w:themeColor="text1"/>
          <w:kern w:val="0"/>
          <w:sz w:val="23"/>
          <w:szCs w:val="23"/>
          <w14:ligatures w14:val="none"/>
        </w:rPr>
        <w:t>.</w:t>
      </w:r>
    </w:p>
    <w:p w14:paraId="0F00265B" w14:textId="77777777" w:rsidR="00714BA9" w:rsidRPr="00714BA9" w:rsidRDefault="00714BA9" w:rsidP="00714BA9">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7 </w:t>
      </w:r>
      <w:r w:rsidRPr="00714BA9">
        <w:rPr>
          <w:rFonts w:ascii="Century Gothic" w:eastAsia="Times New Roman" w:hAnsi="Century Gothic" w:cs="Times New Roman"/>
          <w:b/>
          <w:bCs/>
          <w:color w:val="000000" w:themeColor="text1"/>
          <w:kern w:val="0"/>
          <w:sz w:val="23"/>
          <w:szCs w:val="23"/>
          <w14:ligatures w14:val="none"/>
        </w:rPr>
        <w:t>7x</w:t>
      </w:r>
      <w:r w:rsidRPr="00714BA9">
        <w:rPr>
          <w:rFonts w:ascii="Century Gothic" w:eastAsia="Times New Roman" w:hAnsi="Century Gothic" w:cs="Times New Roman"/>
          <w:color w:val="000000" w:themeColor="text1"/>
          <w:kern w:val="0"/>
          <w:sz w:val="23"/>
          <w:szCs w:val="23"/>
          <w14:ligatures w14:val="none"/>
        </w:rPr>
        <w:t> win multiplier symbols increase the win multiplier symbol to </w:t>
      </w:r>
      <w:r w:rsidRPr="00714BA9">
        <w:rPr>
          <w:rFonts w:ascii="Century Gothic" w:eastAsia="Times New Roman" w:hAnsi="Century Gothic" w:cs="Times New Roman"/>
          <w:b/>
          <w:bCs/>
          <w:color w:val="000000" w:themeColor="text1"/>
          <w:kern w:val="0"/>
          <w:sz w:val="23"/>
          <w:szCs w:val="23"/>
          <w14:ligatures w14:val="none"/>
        </w:rPr>
        <w:t>10x</w:t>
      </w:r>
      <w:r w:rsidRPr="00714BA9">
        <w:rPr>
          <w:rFonts w:ascii="Century Gothic" w:eastAsia="Times New Roman" w:hAnsi="Century Gothic" w:cs="Times New Roman"/>
          <w:color w:val="000000" w:themeColor="text1"/>
          <w:kern w:val="0"/>
          <w:sz w:val="23"/>
          <w:szCs w:val="23"/>
          <w14:ligatures w14:val="none"/>
        </w:rPr>
        <w:t>.</w:t>
      </w:r>
    </w:p>
    <w:p w14:paraId="13CC36D2" w14:textId="77777777" w:rsidR="00714BA9" w:rsidRPr="00714BA9" w:rsidRDefault="00714BA9" w:rsidP="00714BA9">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The win multiplier symbol has the upper limit of 10.</w:t>
      </w:r>
    </w:p>
    <w:p w14:paraId="1C5FCDE3" w14:textId="77777777" w:rsidR="00714BA9" w:rsidRPr="00714BA9" w:rsidRDefault="00714BA9" w:rsidP="00714BA9">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All </w:t>
      </w:r>
      <w:r w:rsidRPr="00714BA9">
        <w:rPr>
          <w:rFonts w:ascii="Century Gothic" w:eastAsia="Times New Roman" w:hAnsi="Century Gothic" w:cs="Times New Roman"/>
          <w:b/>
          <w:bCs/>
          <w:color w:val="000000" w:themeColor="text1"/>
          <w:kern w:val="0"/>
          <w:sz w:val="23"/>
          <w:szCs w:val="23"/>
          <w14:ligatures w14:val="none"/>
        </w:rPr>
        <w:t>2x</w:t>
      </w:r>
      <w:r w:rsidRPr="00714BA9">
        <w:rPr>
          <w:rFonts w:ascii="Century Gothic" w:eastAsia="Times New Roman" w:hAnsi="Century Gothic" w:cs="Times New Roman"/>
          <w:color w:val="000000" w:themeColor="text1"/>
          <w:kern w:val="0"/>
          <w:sz w:val="23"/>
          <w:szCs w:val="23"/>
          <w14:ligatures w14:val="none"/>
        </w:rPr>
        <w:t>, </w:t>
      </w:r>
      <w:r w:rsidRPr="00714BA9">
        <w:rPr>
          <w:rFonts w:ascii="Century Gothic" w:eastAsia="Times New Roman" w:hAnsi="Century Gothic" w:cs="Times New Roman"/>
          <w:b/>
          <w:bCs/>
          <w:color w:val="000000" w:themeColor="text1"/>
          <w:kern w:val="0"/>
          <w:sz w:val="23"/>
          <w:szCs w:val="23"/>
          <w14:ligatures w14:val="none"/>
        </w:rPr>
        <w:t>3x</w:t>
      </w:r>
      <w:r w:rsidRPr="00714BA9">
        <w:rPr>
          <w:rFonts w:ascii="Century Gothic" w:eastAsia="Times New Roman" w:hAnsi="Century Gothic" w:cs="Times New Roman"/>
          <w:color w:val="000000" w:themeColor="text1"/>
          <w:kern w:val="0"/>
          <w:sz w:val="23"/>
          <w:szCs w:val="23"/>
          <w14:ligatures w14:val="none"/>
        </w:rPr>
        <w:t>, </w:t>
      </w:r>
      <w:r w:rsidRPr="00714BA9">
        <w:rPr>
          <w:rFonts w:ascii="Century Gothic" w:eastAsia="Times New Roman" w:hAnsi="Century Gothic" w:cs="Times New Roman"/>
          <w:b/>
          <w:bCs/>
          <w:color w:val="000000" w:themeColor="text1"/>
          <w:kern w:val="0"/>
          <w:sz w:val="23"/>
          <w:szCs w:val="23"/>
          <w14:ligatures w14:val="none"/>
        </w:rPr>
        <w:t>5x</w:t>
      </w:r>
      <w:r w:rsidRPr="00714BA9">
        <w:rPr>
          <w:rFonts w:ascii="Century Gothic" w:eastAsia="Times New Roman" w:hAnsi="Century Gothic" w:cs="Times New Roman"/>
          <w:color w:val="000000" w:themeColor="text1"/>
          <w:kern w:val="0"/>
          <w:sz w:val="23"/>
          <w:szCs w:val="23"/>
          <w14:ligatures w14:val="none"/>
        </w:rPr>
        <w:t>, </w:t>
      </w:r>
      <w:r w:rsidRPr="00714BA9">
        <w:rPr>
          <w:rFonts w:ascii="Century Gothic" w:eastAsia="Times New Roman" w:hAnsi="Century Gothic" w:cs="Times New Roman"/>
          <w:b/>
          <w:bCs/>
          <w:color w:val="000000" w:themeColor="text1"/>
          <w:kern w:val="0"/>
          <w:sz w:val="23"/>
          <w:szCs w:val="23"/>
          <w14:ligatures w14:val="none"/>
        </w:rPr>
        <w:t>7x</w:t>
      </w:r>
      <w:r w:rsidRPr="00714BA9">
        <w:rPr>
          <w:rFonts w:ascii="Century Gothic" w:eastAsia="Times New Roman" w:hAnsi="Century Gothic" w:cs="Times New Roman"/>
          <w:color w:val="000000" w:themeColor="text1"/>
          <w:kern w:val="0"/>
          <w:sz w:val="23"/>
          <w:szCs w:val="23"/>
          <w14:ligatures w14:val="none"/>
        </w:rPr>
        <w:t> and </w:t>
      </w:r>
      <w:r w:rsidRPr="00714BA9">
        <w:rPr>
          <w:rFonts w:ascii="Century Gothic" w:eastAsia="Times New Roman" w:hAnsi="Century Gothic" w:cs="Times New Roman"/>
          <w:b/>
          <w:bCs/>
          <w:color w:val="000000" w:themeColor="text1"/>
          <w:kern w:val="0"/>
          <w:sz w:val="23"/>
          <w:szCs w:val="23"/>
          <w14:ligatures w14:val="none"/>
        </w:rPr>
        <w:t>10x</w:t>
      </w:r>
      <w:r w:rsidRPr="00714BA9">
        <w:rPr>
          <w:rFonts w:ascii="Century Gothic" w:eastAsia="Times New Roman" w:hAnsi="Century Gothic" w:cs="Times New Roman"/>
          <w:color w:val="000000" w:themeColor="text1"/>
          <w:kern w:val="0"/>
          <w:sz w:val="23"/>
          <w:szCs w:val="23"/>
          <w14:ligatures w14:val="none"/>
        </w:rPr>
        <w:t> win multiplier symbols accumulate during the </w:t>
      </w:r>
      <w:r w:rsidRPr="00714BA9">
        <w:rPr>
          <w:rFonts w:ascii="Century Gothic" w:eastAsia="Times New Roman" w:hAnsi="Century Gothic" w:cs="Times New Roman"/>
          <w:b/>
          <w:bCs/>
          <w:color w:val="000000" w:themeColor="text1"/>
          <w:kern w:val="0"/>
          <w:sz w:val="23"/>
          <w:szCs w:val="23"/>
          <w14:ligatures w14:val="none"/>
        </w:rPr>
        <w:t>Free Games</w:t>
      </w:r>
      <w:r w:rsidRPr="00714BA9">
        <w:rPr>
          <w:rFonts w:ascii="Century Gothic" w:eastAsia="Times New Roman" w:hAnsi="Century Gothic" w:cs="Times New Roman"/>
          <w:color w:val="000000" w:themeColor="text1"/>
          <w:kern w:val="0"/>
          <w:sz w:val="23"/>
          <w:szCs w:val="23"/>
          <w14:ligatures w14:val="none"/>
        </w:rPr>
        <w:t> feature and multiply all wins in view.</w:t>
      </w:r>
    </w:p>
    <w:p w14:paraId="226A4EC4" w14:textId="77777777" w:rsidR="00714BA9" w:rsidRPr="00714BA9" w:rsidRDefault="00714BA9" w:rsidP="00714BA9">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After all free games have been completed, a winnings summary screen shows the </w:t>
      </w:r>
      <w:r w:rsidRPr="00714BA9">
        <w:rPr>
          <w:rFonts w:ascii="Century Gothic" w:eastAsia="Times New Roman" w:hAnsi="Century Gothic" w:cs="Times New Roman"/>
          <w:b/>
          <w:bCs/>
          <w:color w:val="000000" w:themeColor="text1"/>
          <w:kern w:val="0"/>
          <w:sz w:val="23"/>
          <w:szCs w:val="23"/>
          <w14:ligatures w14:val="none"/>
        </w:rPr>
        <w:t>Free Games</w:t>
      </w:r>
      <w:r w:rsidRPr="00714BA9">
        <w:rPr>
          <w:rFonts w:ascii="Century Gothic" w:eastAsia="Times New Roman" w:hAnsi="Century Gothic" w:cs="Times New Roman"/>
          <w:color w:val="000000" w:themeColor="text1"/>
          <w:kern w:val="0"/>
          <w:sz w:val="23"/>
          <w:szCs w:val="23"/>
          <w14:ligatures w14:val="none"/>
        </w:rPr>
        <w:t> win.</w:t>
      </w:r>
    </w:p>
    <w:p w14:paraId="635C6BC0" w14:textId="77777777" w:rsidR="00714BA9" w:rsidRPr="00714BA9" w:rsidRDefault="00714BA9" w:rsidP="00714BA9">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Press the ► button to return to the main game.</w:t>
      </w:r>
    </w:p>
    <w:p w14:paraId="6B9E8794" w14:textId="77777777" w:rsidR="00714BA9" w:rsidRPr="00714BA9" w:rsidRDefault="00714BA9" w:rsidP="00714BA9">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All Ways:</w:t>
      </w:r>
    </w:p>
    <w:p w14:paraId="3BC42902" w14:textId="77777777" w:rsidR="00714BA9" w:rsidRPr="00714BA9" w:rsidRDefault="00714BA9" w:rsidP="00714BA9">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There are </w:t>
      </w:r>
      <w:r w:rsidRPr="00714BA9">
        <w:rPr>
          <w:rFonts w:ascii="Century Gothic" w:eastAsia="Times New Roman" w:hAnsi="Century Gothic" w:cs="Times New Roman"/>
          <w:b/>
          <w:bCs/>
          <w:color w:val="000000" w:themeColor="text1"/>
          <w:kern w:val="0"/>
          <w:sz w:val="23"/>
          <w:szCs w:val="23"/>
          <w14:ligatures w14:val="none"/>
        </w:rPr>
        <w:t>4096</w:t>
      </w:r>
      <w:r w:rsidRPr="00714BA9">
        <w:rPr>
          <w:rFonts w:ascii="Century Gothic" w:eastAsia="Times New Roman" w:hAnsi="Century Gothic" w:cs="Times New Roman"/>
          <w:color w:val="000000" w:themeColor="text1"/>
          <w:kern w:val="0"/>
          <w:sz w:val="23"/>
          <w:szCs w:val="23"/>
          <w14:ligatures w14:val="none"/>
        </w:rPr>
        <w:t> possible winning combinations in this </w:t>
      </w:r>
      <w:r w:rsidRPr="00714BA9">
        <w:rPr>
          <w:rFonts w:ascii="Century Gothic" w:eastAsia="Times New Roman" w:hAnsi="Century Gothic" w:cs="Times New Roman"/>
          <w:b/>
          <w:bCs/>
          <w:color w:val="000000" w:themeColor="text1"/>
          <w:kern w:val="0"/>
          <w:sz w:val="23"/>
          <w:szCs w:val="23"/>
          <w14:ligatures w14:val="none"/>
        </w:rPr>
        <w:t>All Ways</w:t>
      </w:r>
      <w:r w:rsidRPr="00714BA9">
        <w:rPr>
          <w:rFonts w:ascii="Century Gothic" w:eastAsia="Times New Roman" w:hAnsi="Century Gothic" w:cs="Times New Roman"/>
          <w:color w:val="000000" w:themeColor="text1"/>
          <w:kern w:val="0"/>
          <w:sz w:val="23"/>
          <w:szCs w:val="23"/>
          <w14:ligatures w14:val="none"/>
        </w:rPr>
        <w:t> game.</w:t>
      </w:r>
    </w:p>
    <w:p w14:paraId="6F660F4F" w14:textId="77777777" w:rsidR="00714BA9" w:rsidRPr="00714BA9" w:rsidRDefault="00714BA9" w:rsidP="00714BA9">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Any winning combinations of matching symbols on adjacent reels from left to right must start from the leftmost reel, and will pay regardless of the symbol position on the reel.</w:t>
      </w:r>
    </w:p>
    <w:p w14:paraId="396644E2" w14:textId="77777777" w:rsidR="00714BA9" w:rsidRPr="00714BA9" w:rsidRDefault="00714BA9" w:rsidP="00714BA9">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Jackpot Blitz™</w:t>
      </w:r>
    </w:p>
    <w:p w14:paraId="236D5D42" w14:textId="77777777" w:rsidR="00714BA9" w:rsidRPr="00714BA9" w:rsidRDefault="00714BA9" w:rsidP="00714BA9">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Jackpot Blitz™</w:t>
      </w:r>
      <w:r w:rsidRPr="00714BA9">
        <w:rPr>
          <w:rFonts w:ascii="Century Gothic" w:eastAsia="Times New Roman" w:hAnsi="Century Gothic" w:cs="Times New Roman"/>
          <w:color w:val="000000" w:themeColor="text1"/>
          <w:kern w:val="0"/>
          <w:sz w:val="23"/>
          <w:szCs w:val="23"/>
          <w14:ligatures w14:val="none"/>
        </w:rPr>
        <w:t> is a multi-level progressive jackpot game. It is accumulated from all players’ bets in all games which feature the </w:t>
      </w:r>
      <w:r w:rsidRPr="00714BA9">
        <w:rPr>
          <w:rFonts w:ascii="Century Gothic" w:eastAsia="Times New Roman" w:hAnsi="Century Gothic" w:cs="Times New Roman"/>
          <w:b/>
          <w:bCs/>
          <w:color w:val="000000" w:themeColor="text1"/>
          <w:kern w:val="0"/>
          <w:sz w:val="23"/>
          <w:szCs w:val="23"/>
          <w14:ligatures w14:val="none"/>
        </w:rPr>
        <w:t>Jackpot Blitz™</w:t>
      </w:r>
      <w:r w:rsidRPr="00714BA9">
        <w:rPr>
          <w:rFonts w:ascii="Century Gothic" w:eastAsia="Times New Roman" w:hAnsi="Century Gothic" w:cs="Times New Roman"/>
          <w:color w:val="000000" w:themeColor="text1"/>
          <w:kern w:val="0"/>
          <w:sz w:val="23"/>
          <w:szCs w:val="23"/>
          <w14:ligatures w14:val="none"/>
        </w:rPr>
        <w:t>, among all online casinos that offer these games.</w:t>
      </w:r>
    </w:p>
    <w:p w14:paraId="359F6792" w14:textId="77777777" w:rsidR="00714BA9" w:rsidRPr="00714BA9" w:rsidRDefault="00714BA9" w:rsidP="00714BA9">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There are 4 levels of jackpots that can be won: </w:t>
      </w:r>
      <w:r w:rsidRPr="00714BA9">
        <w:rPr>
          <w:rFonts w:ascii="Century Gothic" w:eastAsia="Times New Roman" w:hAnsi="Century Gothic" w:cs="Times New Roman"/>
          <w:b/>
          <w:bCs/>
          <w:color w:val="000000" w:themeColor="text1"/>
          <w:kern w:val="0"/>
          <w:sz w:val="23"/>
          <w:szCs w:val="23"/>
          <w14:ligatures w14:val="none"/>
        </w:rPr>
        <w:t>Mini</w:t>
      </w:r>
      <w:r w:rsidRPr="00714BA9">
        <w:rPr>
          <w:rFonts w:ascii="Century Gothic" w:eastAsia="Times New Roman" w:hAnsi="Century Gothic" w:cs="Times New Roman"/>
          <w:color w:val="000000" w:themeColor="text1"/>
          <w:kern w:val="0"/>
          <w:sz w:val="23"/>
          <w:szCs w:val="23"/>
          <w14:ligatures w14:val="none"/>
        </w:rPr>
        <w:t>, </w:t>
      </w:r>
      <w:r w:rsidRPr="00714BA9">
        <w:rPr>
          <w:rFonts w:ascii="Century Gothic" w:eastAsia="Times New Roman" w:hAnsi="Century Gothic" w:cs="Times New Roman"/>
          <w:b/>
          <w:bCs/>
          <w:color w:val="000000" w:themeColor="text1"/>
          <w:kern w:val="0"/>
          <w:sz w:val="23"/>
          <w:szCs w:val="23"/>
          <w14:ligatures w14:val="none"/>
        </w:rPr>
        <w:t>Minor</w:t>
      </w:r>
      <w:r w:rsidRPr="00714BA9">
        <w:rPr>
          <w:rFonts w:ascii="Century Gothic" w:eastAsia="Times New Roman" w:hAnsi="Century Gothic" w:cs="Times New Roman"/>
          <w:color w:val="000000" w:themeColor="text1"/>
          <w:kern w:val="0"/>
          <w:sz w:val="23"/>
          <w:szCs w:val="23"/>
          <w14:ligatures w14:val="none"/>
        </w:rPr>
        <w:t>, </w:t>
      </w:r>
      <w:r w:rsidRPr="00714BA9">
        <w:rPr>
          <w:rFonts w:ascii="Century Gothic" w:eastAsia="Times New Roman" w:hAnsi="Century Gothic" w:cs="Times New Roman"/>
          <w:b/>
          <w:bCs/>
          <w:color w:val="000000" w:themeColor="text1"/>
          <w:kern w:val="0"/>
          <w:sz w:val="23"/>
          <w:szCs w:val="23"/>
          <w14:ligatures w14:val="none"/>
        </w:rPr>
        <w:t>Major</w:t>
      </w:r>
      <w:r w:rsidRPr="00714BA9">
        <w:rPr>
          <w:rFonts w:ascii="Century Gothic" w:eastAsia="Times New Roman" w:hAnsi="Century Gothic" w:cs="Times New Roman"/>
          <w:color w:val="000000" w:themeColor="text1"/>
          <w:kern w:val="0"/>
          <w:sz w:val="23"/>
          <w:szCs w:val="23"/>
          <w14:ligatures w14:val="none"/>
        </w:rPr>
        <w:t> and </w:t>
      </w:r>
      <w:r w:rsidRPr="00714BA9">
        <w:rPr>
          <w:rFonts w:ascii="Century Gothic" w:eastAsia="Times New Roman" w:hAnsi="Century Gothic" w:cs="Times New Roman"/>
          <w:b/>
          <w:bCs/>
          <w:color w:val="000000" w:themeColor="text1"/>
          <w:kern w:val="0"/>
          <w:sz w:val="23"/>
          <w:szCs w:val="23"/>
          <w14:ligatures w14:val="none"/>
        </w:rPr>
        <w:t>Blitz</w:t>
      </w:r>
      <w:r w:rsidRPr="00714BA9">
        <w:rPr>
          <w:rFonts w:ascii="Century Gothic" w:eastAsia="Times New Roman" w:hAnsi="Century Gothic" w:cs="Times New Roman"/>
          <w:color w:val="000000" w:themeColor="text1"/>
          <w:kern w:val="0"/>
          <w:sz w:val="23"/>
          <w:szCs w:val="23"/>
          <w14:ligatures w14:val="none"/>
        </w:rPr>
        <w:t>.</w:t>
      </w:r>
    </w:p>
    <w:p w14:paraId="3F552787" w14:textId="77777777" w:rsidR="00714BA9" w:rsidRPr="00714BA9" w:rsidRDefault="00714BA9" w:rsidP="00714BA9">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The different types of jackpots hold different prize amounts.</w:t>
      </w:r>
    </w:p>
    <w:p w14:paraId="40DA3791" w14:textId="77777777" w:rsidR="00714BA9" w:rsidRPr="00714BA9" w:rsidRDefault="00714BA9" w:rsidP="00714BA9">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Contribution rate</w:t>
      </w:r>
      <w:r w:rsidRPr="00714BA9">
        <w:rPr>
          <w:rFonts w:ascii="Century Gothic" w:eastAsia="Times New Roman" w:hAnsi="Century Gothic" w:cs="Times New Roman"/>
          <w:color w:val="000000" w:themeColor="text1"/>
          <w:kern w:val="0"/>
          <w:sz w:val="23"/>
          <w:szCs w:val="23"/>
          <w14:ligatures w14:val="none"/>
        </w:rPr>
        <w:t> (what percentage of each bet goes into the Jackpot): 0.99%.</w:t>
      </w:r>
    </w:p>
    <w:p w14:paraId="0E928122" w14:textId="77777777" w:rsidR="00714BA9" w:rsidRPr="00714BA9" w:rsidRDefault="00714BA9" w:rsidP="00714BA9">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Win condition</w:t>
      </w:r>
      <w:r w:rsidRPr="00714BA9">
        <w:rPr>
          <w:rFonts w:ascii="Century Gothic" w:eastAsia="Times New Roman" w:hAnsi="Century Gothic" w:cs="Times New Roman"/>
          <w:color w:val="000000" w:themeColor="text1"/>
          <w:kern w:val="0"/>
          <w:sz w:val="23"/>
          <w:szCs w:val="23"/>
          <w14:ligatures w14:val="none"/>
        </w:rPr>
        <w:t> (the result you have to get to win the Jackpot):</w:t>
      </w:r>
    </w:p>
    <w:p w14:paraId="2570A575" w14:textId="77777777" w:rsidR="00714BA9" w:rsidRPr="00714BA9" w:rsidRDefault="00714BA9" w:rsidP="00714BA9">
      <w:pPr>
        <w:numPr>
          <w:ilvl w:val="1"/>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Jackpot game is triggered randomly on any spin in a slot game featuring the </w:t>
      </w:r>
      <w:r w:rsidRPr="00714BA9">
        <w:rPr>
          <w:rFonts w:ascii="Century Gothic" w:eastAsia="Times New Roman" w:hAnsi="Century Gothic" w:cs="Times New Roman"/>
          <w:b/>
          <w:bCs/>
          <w:color w:val="000000" w:themeColor="text1"/>
          <w:kern w:val="0"/>
          <w:sz w:val="23"/>
          <w:szCs w:val="23"/>
          <w14:ligatures w14:val="none"/>
        </w:rPr>
        <w:t>Jackpot Blitz™</w:t>
      </w:r>
      <w:r w:rsidRPr="00714BA9">
        <w:rPr>
          <w:rFonts w:ascii="Century Gothic" w:eastAsia="Times New Roman" w:hAnsi="Century Gothic" w:cs="Times New Roman"/>
          <w:color w:val="000000" w:themeColor="text1"/>
          <w:kern w:val="0"/>
          <w:sz w:val="23"/>
          <w:szCs w:val="23"/>
          <w14:ligatures w14:val="none"/>
        </w:rPr>
        <w:t>.</w:t>
      </w:r>
    </w:p>
    <w:p w14:paraId="6D884481" w14:textId="77777777" w:rsidR="00714BA9" w:rsidRPr="00714BA9" w:rsidRDefault="00714BA9" w:rsidP="00714BA9">
      <w:pPr>
        <w:numPr>
          <w:ilvl w:val="1"/>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Entering the Jackpot game guarantees a win.</w:t>
      </w:r>
    </w:p>
    <w:p w14:paraId="1FB90240" w14:textId="77777777" w:rsidR="00714BA9" w:rsidRPr="00714BA9" w:rsidRDefault="00714BA9" w:rsidP="00714BA9">
      <w:pPr>
        <w:numPr>
          <w:ilvl w:val="1"/>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Match 3 jackpot symbols of the corresponding Jackpot or wait for the 30-second timer to run out.</w:t>
      </w:r>
    </w:p>
    <w:p w14:paraId="17980E9E" w14:textId="77777777" w:rsidR="00714BA9" w:rsidRPr="00714BA9" w:rsidRDefault="00714BA9" w:rsidP="00714BA9">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Win requirements</w:t>
      </w:r>
      <w:r w:rsidRPr="00714BA9">
        <w:rPr>
          <w:rFonts w:ascii="Century Gothic" w:eastAsia="Times New Roman" w:hAnsi="Century Gothic" w:cs="Times New Roman"/>
          <w:color w:val="000000" w:themeColor="text1"/>
          <w:kern w:val="0"/>
          <w:sz w:val="23"/>
          <w:szCs w:val="23"/>
          <w14:ligatures w14:val="none"/>
        </w:rPr>
        <w:t> (what you need to do to be eligible for the Jackpot):</w:t>
      </w:r>
    </w:p>
    <w:p w14:paraId="3F75942C" w14:textId="77777777" w:rsidR="00714BA9" w:rsidRPr="00714BA9" w:rsidRDefault="00714BA9" w:rsidP="00714BA9">
      <w:pPr>
        <w:numPr>
          <w:ilvl w:val="1"/>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lastRenderedPageBreak/>
        <w:t>Play a slot game with the </w:t>
      </w:r>
      <w:r w:rsidRPr="00714BA9">
        <w:rPr>
          <w:rFonts w:ascii="Century Gothic" w:eastAsia="Times New Roman" w:hAnsi="Century Gothic" w:cs="Times New Roman"/>
          <w:b/>
          <w:bCs/>
          <w:color w:val="000000" w:themeColor="text1"/>
          <w:kern w:val="0"/>
          <w:sz w:val="23"/>
          <w:szCs w:val="23"/>
          <w14:ligatures w14:val="none"/>
        </w:rPr>
        <w:t>Jackpot Blitz™</w:t>
      </w:r>
      <w:r w:rsidRPr="00714BA9">
        <w:rPr>
          <w:rFonts w:ascii="Century Gothic" w:eastAsia="Times New Roman" w:hAnsi="Century Gothic" w:cs="Times New Roman"/>
          <w:color w:val="000000" w:themeColor="text1"/>
          <w:kern w:val="0"/>
          <w:sz w:val="23"/>
          <w:szCs w:val="23"/>
          <w14:ligatures w14:val="none"/>
        </w:rPr>
        <w:t>.</w:t>
      </w:r>
    </w:p>
    <w:p w14:paraId="1CC22E7C" w14:textId="77777777" w:rsidR="00714BA9" w:rsidRPr="00714BA9" w:rsidRDefault="00714BA9" w:rsidP="00714BA9">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The trigger that starts the Jackpot game is random and can occur after any spin in any of the linked games. Entering the Jackpot game guarantees a win of one of the four jackpots.</w:t>
      </w:r>
    </w:p>
    <w:p w14:paraId="607DFDFF" w14:textId="77777777" w:rsidR="00714BA9" w:rsidRPr="00714BA9" w:rsidRDefault="00714BA9" w:rsidP="00714BA9">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The Jackpot game screen contains 20 diamonds, each of which hides 1 of the 4 jackpot symbols. Tapping on a diamond flips it and reveals the jackpot symbol. Once 3 matching symbols have been found, the player wins the corresponding jackpot. The </w:t>
      </w:r>
      <w:r w:rsidRPr="00714BA9">
        <w:rPr>
          <w:rFonts w:ascii="Century Gothic" w:eastAsia="Times New Roman" w:hAnsi="Century Gothic" w:cs="Times New Roman"/>
          <w:b/>
          <w:bCs/>
          <w:color w:val="000000" w:themeColor="text1"/>
          <w:kern w:val="0"/>
          <w:sz w:val="23"/>
          <w:szCs w:val="23"/>
          <w14:ligatures w14:val="none"/>
        </w:rPr>
        <w:t>Jackpot Blitz™</w:t>
      </w:r>
      <w:r w:rsidRPr="00714BA9">
        <w:rPr>
          <w:rFonts w:ascii="Century Gothic" w:eastAsia="Times New Roman" w:hAnsi="Century Gothic" w:cs="Times New Roman"/>
          <w:color w:val="000000" w:themeColor="text1"/>
          <w:kern w:val="0"/>
          <w:sz w:val="23"/>
          <w:szCs w:val="23"/>
          <w14:ligatures w14:val="none"/>
        </w:rPr>
        <w:t> game has a timeout timer (30 second). If the player fails to find three matching symbols before the time runs out, the game is automatically played to reveal the player’s prize. Jackpot winnings are added to the main game winnings (if any) and displayed in the Win popup together with any other winnings.</w:t>
      </w:r>
    </w:p>
    <w:p w14:paraId="5C860D41" w14:textId="77777777" w:rsidR="00714BA9" w:rsidRPr="00714BA9" w:rsidRDefault="00714BA9" w:rsidP="00714BA9">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Please note:</w:t>
      </w:r>
    </w:p>
    <w:p w14:paraId="1DB76CDA" w14:textId="77777777" w:rsidR="00714BA9" w:rsidRPr="00714BA9" w:rsidRDefault="00714BA9" w:rsidP="00714BA9">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The mechanics of the </w:t>
      </w:r>
      <w:r w:rsidRPr="00714BA9">
        <w:rPr>
          <w:rFonts w:ascii="Century Gothic" w:eastAsia="Times New Roman" w:hAnsi="Century Gothic" w:cs="Times New Roman"/>
          <w:b/>
          <w:bCs/>
          <w:color w:val="000000" w:themeColor="text1"/>
          <w:kern w:val="0"/>
          <w:sz w:val="23"/>
          <w:szCs w:val="23"/>
          <w14:ligatures w14:val="none"/>
        </w:rPr>
        <w:t>Jackpot Blitz™</w:t>
      </w:r>
      <w:r w:rsidRPr="00714BA9">
        <w:rPr>
          <w:rFonts w:ascii="Century Gothic" w:eastAsia="Times New Roman" w:hAnsi="Century Gothic" w:cs="Times New Roman"/>
          <w:color w:val="000000" w:themeColor="text1"/>
          <w:kern w:val="0"/>
          <w:sz w:val="23"/>
          <w:szCs w:val="23"/>
          <w14:ligatures w14:val="none"/>
        </w:rPr>
        <w:t> prohibit simultaneous jackpot winnings.</w:t>
      </w:r>
    </w:p>
    <w:p w14:paraId="20D7B2CD" w14:textId="77777777" w:rsidR="00714BA9" w:rsidRPr="00714BA9" w:rsidRDefault="00714BA9" w:rsidP="00714BA9">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Imperfections in the Internet connectivity may cause you to experience delays in Jackpot messages or updates, but they do not affect actual Jackpot wins.</w:t>
      </w:r>
    </w:p>
    <w:p w14:paraId="0DF32084" w14:textId="77777777" w:rsidR="00714BA9" w:rsidRPr="00714BA9" w:rsidRDefault="00714BA9" w:rsidP="00714BA9">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If a Jackpot is being discontinued (a game is closed and removed from the casino), you will be notified of it by the casino.</w:t>
      </w:r>
    </w:p>
    <w:p w14:paraId="43332AB7" w14:textId="77777777" w:rsidR="00714BA9" w:rsidRPr="00714BA9" w:rsidRDefault="00714BA9" w:rsidP="00714BA9">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Return to Player:</w:t>
      </w:r>
    </w:p>
    <w:p w14:paraId="1CFA8241" w14:textId="77777777" w:rsidR="00714BA9" w:rsidRPr="00714BA9" w:rsidRDefault="00714BA9" w:rsidP="00714BA9">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The theoretical percentage return to player (RTP) is 94.43%.</w:t>
      </w:r>
    </w:p>
    <w:p w14:paraId="5163ADF0" w14:textId="77777777" w:rsidR="00714BA9" w:rsidRPr="00714BA9" w:rsidRDefault="00714BA9" w:rsidP="00714BA9">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The theoretical percentage return to player (RTP) that includes the Jackpot Contribution is 94.43%.</w:t>
      </w:r>
    </w:p>
    <w:p w14:paraId="78149E1C" w14:textId="77777777" w:rsidR="00714BA9" w:rsidRPr="00714BA9" w:rsidRDefault="00714BA9" w:rsidP="00714BA9">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The RTP value is the theoretical return to player, calculated by dividing the total winnings by total amount bet from 1000000000 simulated game rounds.</w:t>
      </w:r>
    </w:p>
    <w:p w14:paraId="4A0294C7" w14:textId="77777777" w:rsidR="00714BA9" w:rsidRPr="00714BA9" w:rsidRDefault="00714BA9" w:rsidP="00714BA9">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Progressive wins are excluded from RTP calculation.</w:t>
      </w:r>
    </w:p>
    <w:p w14:paraId="601272D4" w14:textId="77777777" w:rsidR="00714BA9" w:rsidRPr="00714BA9" w:rsidRDefault="00714BA9" w:rsidP="00714BA9">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Note on disconnections</w:t>
      </w:r>
      <w:r w:rsidRPr="00714BA9">
        <w:rPr>
          <w:rFonts w:ascii="Century Gothic" w:eastAsia="Times New Roman" w:hAnsi="Century Gothic" w:cs="Times New Roman"/>
          <w:color w:val="000000" w:themeColor="text1"/>
          <w:kern w:val="0"/>
          <w:sz w:val="23"/>
          <w:szCs w:val="23"/>
          <w14:ligatures w14:val="none"/>
        </w:rPr>
        <w:t>:</w:t>
      </w:r>
    </w:p>
    <w:p w14:paraId="3ECC155E" w14:textId="77777777" w:rsidR="00714BA9" w:rsidRPr="00714BA9" w:rsidRDefault="00714BA9" w:rsidP="00714BA9">
      <w:pPr>
        <w:numPr>
          <w:ilvl w:val="0"/>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If you are disconnected from the internet during:</w:t>
      </w:r>
    </w:p>
    <w:p w14:paraId="365C95A2" w14:textId="77777777" w:rsidR="00714BA9" w:rsidRPr="00714BA9" w:rsidRDefault="00714BA9" w:rsidP="00714BA9">
      <w:pPr>
        <w:numPr>
          <w:ilvl w:val="1"/>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A spin, the reels will display the result after you reconnect and any winnings will be added to your balance.</w:t>
      </w:r>
    </w:p>
    <w:p w14:paraId="18E54391" w14:textId="77777777" w:rsidR="00714BA9" w:rsidRPr="00714BA9" w:rsidRDefault="00714BA9" w:rsidP="00714BA9">
      <w:pPr>
        <w:numPr>
          <w:ilvl w:val="1"/>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A bonus feature or the triggering spin, you will be automatically directed to the feature after you reconnect.</w:t>
      </w:r>
    </w:p>
    <w:p w14:paraId="2E5DD1BE" w14:textId="77777777" w:rsidR="00714BA9" w:rsidRPr="00714BA9" w:rsidRDefault="00714BA9" w:rsidP="00714BA9">
      <w:pPr>
        <w:numPr>
          <w:ilvl w:val="1"/>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Autoplay, the spin will be automatically completed, but further spins will not automatically commence.</w:t>
      </w:r>
    </w:p>
    <w:p w14:paraId="6044251D" w14:textId="77777777" w:rsidR="00714BA9" w:rsidRPr="00714BA9" w:rsidRDefault="00714BA9" w:rsidP="00714BA9">
      <w:pPr>
        <w:numPr>
          <w:ilvl w:val="0"/>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color w:val="000000" w:themeColor="text1"/>
          <w:kern w:val="0"/>
          <w:sz w:val="23"/>
          <w:szCs w:val="23"/>
          <w14:ligatures w14:val="none"/>
        </w:rPr>
        <w:t>To see the outcome of your previous round after you log back into the portal, press the game history icon on the bottom toolbar.</w:t>
      </w:r>
    </w:p>
    <w:p w14:paraId="3150A121" w14:textId="77777777" w:rsidR="00714BA9" w:rsidRPr="00714BA9" w:rsidRDefault="00714BA9" w:rsidP="00714BA9">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14BA9">
        <w:rPr>
          <w:rFonts w:ascii="Century Gothic" w:eastAsia="Times New Roman" w:hAnsi="Century Gothic" w:cs="Times New Roman"/>
          <w:b/>
          <w:bCs/>
          <w:color w:val="000000" w:themeColor="text1"/>
          <w:kern w:val="0"/>
          <w:sz w:val="23"/>
          <w:szCs w:val="23"/>
          <w14:ligatures w14:val="none"/>
        </w:rPr>
        <w:t>Malfunction voids all pays and plays</w:t>
      </w:r>
      <w:r w:rsidRPr="00714BA9">
        <w:rPr>
          <w:rFonts w:ascii="Century Gothic" w:eastAsia="Times New Roman" w:hAnsi="Century Gothic" w:cs="Times New Roman"/>
          <w:color w:val="000000" w:themeColor="text1"/>
          <w:kern w:val="0"/>
          <w:sz w:val="23"/>
          <w:szCs w:val="23"/>
          <w14:ligatures w14:val="none"/>
        </w:rPr>
        <w:t>.</w:t>
      </w:r>
    </w:p>
    <w:p w14:paraId="7D422F6C" w14:textId="77777777" w:rsidR="00714BA9" w:rsidRPr="00714BA9" w:rsidRDefault="00714BA9" w:rsidP="00714BA9">
      <w:pPr>
        <w:spacing w:after="0" w:line="240" w:lineRule="auto"/>
        <w:jc w:val="right"/>
        <w:rPr>
          <w:rFonts w:ascii="Century Gothic" w:eastAsia="Times New Roman" w:hAnsi="Century Gothic" w:cs="Times New Roman"/>
          <w:caps/>
          <w:color w:val="000000" w:themeColor="text1"/>
          <w:kern w:val="0"/>
          <w:sz w:val="18"/>
          <w:szCs w:val="18"/>
          <w14:ligatures w14:val="none"/>
        </w:rPr>
      </w:pPr>
      <w:r w:rsidRPr="00714BA9">
        <w:rPr>
          <w:rFonts w:ascii="Century Gothic" w:eastAsia="Times New Roman" w:hAnsi="Century Gothic" w:cs="Times New Roman"/>
          <w:caps/>
          <w:color w:val="000000" w:themeColor="text1"/>
          <w:kern w:val="0"/>
          <w:sz w:val="18"/>
          <w:szCs w:val="18"/>
          <w14:ligatures w14:val="none"/>
        </w:rPr>
        <w:t>Updated On:8/4/2026</w:t>
      </w:r>
    </w:p>
    <w:p w14:paraId="3225531E" w14:textId="77777777" w:rsidR="00714BA9" w:rsidRPr="00714BA9" w:rsidRDefault="00714BA9">
      <w:pPr>
        <w:rPr>
          <w:color w:val="000000" w:themeColor="text1"/>
        </w:rPr>
      </w:pPr>
    </w:p>
    <w:sectPr w:rsidR="00714BA9" w:rsidRPr="00714BA9">
      <w:footerReference w:type="even" r:id="rId7"/>
      <w:footerReference w:type="default" r:id="rId8"/>
      <w:foot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06A8610" w14:textId="77777777" w:rsidR="0086437D" w:rsidRDefault="0086437D" w:rsidP="00714BA9">
      <w:pPr>
        <w:spacing w:after="0" w:line="240" w:lineRule="auto"/>
      </w:pPr>
      <w:r>
        <w:separator/>
      </w:r>
    </w:p>
  </w:endnote>
  <w:endnote w:type="continuationSeparator" w:id="0">
    <w:p w14:paraId="1FFDB202" w14:textId="77777777" w:rsidR="0086437D" w:rsidRDefault="0086437D" w:rsidP="00714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2C55FB" w14:textId="10C132AB" w:rsidR="00714BA9" w:rsidRDefault="00714BA9">
    <w:pPr>
      <w:pStyle w:val="Footer"/>
    </w:pPr>
    <w:r>
      <w:rPr>
        <w:noProof/>
      </w:rPr>
      <mc:AlternateContent>
        <mc:Choice Requires="wps">
          <w:drawing>
            <wp:anchor distT="0" distB="0" distL="0" distR="0" simplePos="0" relativeHeight="251659264" behindDoc="0" locked="0" layoutInCell="1" allowOverlap="1" wp14:anchorId="5EC187DC" wp14:editId="508AAB6F">
              <wp:simplePos x="635" y="635"/>
              <wp:positionH relativeFrom="page">
                <wp:align>left</wp:align>
              </wp:positionH>
              <wp:positionV relativeFrom="page">
                <wp:align>bottom</wp:align>
              </wp:positionV>
              <wp:extent cx="1090295" cy="334010"/>
              <wp:effectExtent l="0" t="0" r="1905" b="0"/>
              <wp:wrapNone/>
              <wp:docPr id="2100326899" name="Text Box 2"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4F06235E" w14:textId="3987A929" w:rsidR="00714BA9" w:rsidRPr="00714BA9" w:rsidRDefault="00714BA9" w:rsidP="00714BA9">
                          <w:pPr>
                            <w:spacing w:after="0"/>
                            <w:rPr>
                              <w:rFonts w:ascii="Aptos" w:eastAsia="Aptos" w:hAnsi="Aptos" w:cs="Aptos"/>
                              <w:noProof/>
                              <w:color w:val="000000"/>
                              <w:sz w:val="16"/>
                              <w:szCs w:val="16"/>
                            </w:rPr>
                          </w:pPr>
                          <w:r w:rsidRPr="00714BA9">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EC187DC" id="_x0000_t202" coordsize="21600,21600" o:spt="202" path="m,l,21600r21600,l21600,xe">
              <v:stroke joinstyle="miter"/>
              <v:path gradientshapeok="t" o:connecttype="rect"/>
            </v:shapetype>
            <v:shape id="Text Box 2" o:spid="_x0000_s1026" type="#_x0000_t202" alt="Sensitivity: Internal" style="position:absolute;margin-left:0;margin-top:0;width:85.85pt;height:26.3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" filled="f" stroked="f">
              <v:fill o:detectmouseclick="t"/>
              <v:textbox style="mso-fit-shape-to-text:t" inset="20pt,0,0,15pt">
                <w:txbxContent>
                  <w:p w14:paraId="4F06235E" w14:textId="3987A929" w:rsidR="00714BA9" w:rsidRPr="00714BA9" w:rsidRDefault="00714BA9" w:rsidP="00714BA9">
                    <w:pPr>
                      <w:spacing w:after="0"/>
                      <w:rPr>
                        <w:rFonts w:ascii="Aptos" w:eastAsia="Aptos" w:hAnsi="Aptos" w:cs="Aptos"/>
                        <w:noProof/>
                        <w:color w:val="000000"/>
                        <w:sz w:val="16"/>
                        <w:szCs w:val="16"/>
                      </w:rPr>
                    </w:pPr>
                    <w:r w:rsidRPr="00714BA9">
                      <w:rPr>
                        <w:rFonts w:ascii="Aptos" w:eastAsia="Aptos" w:hAnsi="Aptos" w:cs="Aptos"/>
                        <w:noProof/>
                        <w:color w:val="000000"/>
                        <w:sz w:val="16"/>
                        <w:szCs w:val="16"/>
                      </w:rPr>
                      <w:t>Sensitivity: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DE75DB" w14:textId="082DC1FA" w:rsidR="00714BA9" w:rsidRDefault="00714BA9">
    <w:pPr>
      <w:pStyle w:val="Footer"/>
    </w:pPr>
    <w:r>
      <w:rPr>
        <w:noProof/>
      </w:rPr>
      <mc:AlternateContent>
        <mc:Choice Requires="wps">
          <w:drawing>
            <wp:anchor distT="0" distB="0" distL="0" distR="0" simplePos="0" relativeHeight="251660288" behindDoc="0" locked="0" layoutInCell="1" allowOverlap="1" wp14:anchorId="5E773C81" wp14:editId="73C70354">
              <wp:simplePos x="0" y="0"/>
              <wp:positionH relativeFrom="page">
                <wp:align>left</wp:align>
              </wp:positionH>
              <wp:positionV relativeFrom="page">
                <wp:align>bottom</wp:align>
              </wp:positionV>
              <wp:extent cx="1090295" cy="334010"/>
              <wp:effectExtent l="0" t="0" r="1905" b="0"/>
              <wp:wrapNone/>
              <wp:docPr id="824097095" name="Text Box 3"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56EBE2E3" w14:textId="326BF29C" w:rsidR="00714BA9" w:rsidRPr="00714BA9" w:rsidRDefault="00714BA9" w:rsidP="00714BA9">
                          <w:pPr>
                            <w:spacing w:after="0"/>
                            <w:rPr>
                              <w:rFonts w:ascii="Aptos" w:eastAsia="Aptos" w:hAnsi="Aptos" w:cs="Aptos"/>
                              <w:noProof/>
                              <w:color w:val="000000"/>
                              <w:sz w:val="16"/>
                              <w:szCs w:val="16"/>
                            </w:rPr>
                          </w:pPr>
                          <w:r w:rsidRPr="00714BA9">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E773C81" id="_x0000_t202" coordsize="21600,21600" o:spt="202" path="m,l,21600r21600,l21600,xe">
              <v:stroke joinstyle="miter"/>
              <v:path gradientshapeok="t" o:connecttype="rect"/>
            </v:shapetype>
            <v:shape id="Text Box 3" o:spid="_x0000_s1027" type="#_x0000_t202" alt="Sensitivity: Internal" style="position:absolute;margin-left:0;margin-top:0;width:85.85pt;height:26.3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" filled="f" stroked="f">
              <v:fill o:detectmouseclick="t"/>
              <v:textbox style="mso-fit-shape-to-text:t" inset="20pt,0,0,15pt">
                <w:txbxContent>
                  <w:p w14:paraId="56EBE2E3" w14:textId="326BF29C" w:rsidR="00714BA9" w:rsidRPr="00714BA9" w:rsidRDefault="00714BA9" w:rsidP="00714BA9">
                    <w:pPr>
                      <w:spacing w:after="0"/>
                      <w:rPr>
                        <w:rFonts w:ascii="Aptos" w:eastAsia="Aptos" w:hAnsi="Aptos" w:cs="Aptos"/>
                        <w:noProof/>
                        <w:color w:val="000000"/>
                        <w:sz w:val="16"/>
                        <w:szCs w:val="16"/>
                      </w:rPr>
                    </w:pPr>
                    <w:r w:rsidRPr="00714BA9">
                      <w:rPr>
                        <w:rFonts w:ascii="Aptos" w:eastAsia="Aptos" w:hAnsi="Aptos" w:cs="Aptos"/>
                        <w:noProof/>
                        <w:color w:val="000000"/>
                        <w:sz w:val="16"/>
                        <w:szCs w:val="16"/>
                      </w:rPr>
                      <w:t>Sensitivity: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E7B93F" w14:textId="44EAAEC4" w:rsidR="00714BA9" w:rsidRDefault="00714BA9">
    <w:pPr>
      <w:pStyle w:val="Footer"/>
    </w:pPr>
    <w:r>
      <w:rPr>
        <w:noProof/>
      </w:rPr>
      <mc:AlternateContent>
        <mc:Choice Requires="wps">
          <w:drawing>
            <wp:anchor distT="0" distB="0" distL="0" distR="0" simplePos="0" relativeHeight="251658240" behindDoc="0" locked="0" layoutInCell="1" allowOverlap="1" wp14:anchorId="7A3F62C0" wp14:editId="30C1EF57">
              <wp:simplePos x="635" y="635"/>
              <wp:positionH relativeFrom="page">
                <wp:align>left</wp:align>
              </wp:positionH>
              <wp:positionV relativeFrom="page">
                <wp:align>bottom</wp:align>
              </wp:positionV>
              <wp:extent cx="1090295" cy="334010"/>
              <wp:effectExtent l="0" t="0" r="1905" b="0"/>
              <wp:wrapNone/>
              <wp:docPr id="379281262" name="Text Box 1"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35589DA3" w14:textId="23A44B09" w:rsidR="00714BA9" w:rsidRPr="00714BA9" w:rsidRDefault="00714BA9" w:rsidP="00714BA9">
                          <w:pPr>
                            <w:spacing w:after="0"/>
                            <w:rPr>
                              <w:rFonts w:ascii="Aptos" w:eastAsia="Aptos" w:hAnsi="Aptos" w:cs="Aptos"/>
                              <w:noProof/>
                              <w:color w:val="000000"/>
                              <w:sz w:val="16"/>
                              <w:szCs w:val="16"/>
                            </w:rPr>
                          </w:pPr>
                          <w:r w:rsidRPr="00714BA9">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A3F62C0" id="_x0000_t202" coordsize="21600,21600" o:spt="202" path="m,l,21600r21600,l21600,xe">
              <v:stroke joinstyle="miter"/>
              <v:path gradientshapeok="t" o:connecttype="rect"/>
            </v:shapetype>
            <v:shape id="Text Box 1" o:spid="_x0000_s1028" type="#_x0000_t202" alt="Sensitivity: Internal" style="position:absolute;margin-left:0;margin-top:0;width:85.85pt;height:26.3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" filled="f" stroked="f">
              <v:fill o:detectmouseclick="t"/>
              <v:textbox style="mso-fit-shape-to-text:t" inset="20pt,0,0,15pt">
                <w:txbxContent>
                  <w:p w14:paraId="35589DA3" w14:textId="23A44B09" w:rsidR="00714BA9" w:rsidRPr="00714BA9" w:rsidRDefault="00714BA9" w:rsidP="00714BA9">
                    <w:pPr>
                      <w:spacing w:after="0"/>
                      <w:rPr>
                        <w:rFonts w:ascii="Aptos" w:eastAsia="Aptos" w:hAnsi="Aptos" w:cs="Aptos"/>
                        <w:noProof/>
                        <w:color w:val="000000"/>
                        <w:sz w:val="16"/>
                        <w:szCs w:val="16"/>
                      </w:rPr>
                    </w:pPr>
                    <w:r w:rsidRPr="00714BA9">
                      <w:rPr>
                        <w:rFonts w:ascii="Aptos" w:eastAsia="Aptos" w:hAnsi="Aptos" w:cs="Aptos"/>
                        <w:noProof/>
                        <w:color w:val="000000"/>
                        <w:sz w:val="16"/>
                        <w:szCs w:val="16"/>
                      </w:rPr>
                      <w:t>Sensitivity: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458EDE3" w14:textId="77777777" w:rsidR="0086437D" w:rsidRDefault="0086437D" w:rsidP="00714BA9">
      <w:pPr>
        <w:spacing w:after="0" w:line="240" w:lineRule="auto"/>
      </w:pPr>
      <w:r>
        <w:separator/>
      </w:r>
    </w:p>
  </w:footnote>
  <w:footnote w:type="continuationSeparator" w:id="0">
    <w:p w14:paraId="23516359" w14:textId="77777777" w:rsidR="0086437D" w:rsidRDefault="0086437D" w:rsidP="00714B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146DA"/>
    <w:multiLevelType w:val="multilevel"/>
    <w:tmpl w:val="BDC00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87C0A"/>
    <w:multiLevelType w:val="multilevel"/>
    <w:tmpl w:val="D6C83E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5149B"/>
    <w:multiLevelType w:val="multilevel"/>
    <w:tmpl w:val="58EA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F23A81"/>
    <w:multiLevelType w:val="multilevel"/>
    <w:tmpl w:val="2F7C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84779E"/>
    <w:multiLevelType w:val="multilevel"/>
    <w:tmpl w:val="98A0D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AC5B43"/>
    <w:multiLevelType w:val="multilevel"/>
    <w:tmpl w:val="A0F2E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246575"/>
    <w:multiLevelType w:val="multilevel"/>
    <w:tmpl w:val="01BE4B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317F55"/>
    <w:multiLevelType w:val="multilevel"/>
    <w:tmpl w:val="81C02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9B2547"/>
    <w:multiLevelType w:val="multilevel"/>
    <w:tmpl w:val="77660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2125F6"/>
    <w:multiLevelType w:val="multilevel"/>
    <w:tmpl w:val="2EA49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9417B6"/>
    <w:multiLevelType w:val="multilevel"/>
    <w:tmpl w:val="D2102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B253D0"/>
    <w:multiLevelType w:val="multilevel"/>
    <w:tmpl w:val="29D63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D36B84"/>
    <w:multiLevelType w:val="multilevel"/>
    <w:tmpl w:val="E458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206077"/>
    <w:multiLevelType w:val="multilevel"/>
    <w:tmpl w:val="226E2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1209E5"/>
    <w:multiLevelType w:val="multilevel"/>
    <w:tmpl w:val="853A8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7071C4"/>
    <w:multiLevelType w:val="multilevel"/>
    <w:tmpl w:val="82FEF4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492216"/>
    <w:multiLevelType w:val="multilevel"/>
    <w:tmpl w:val="CFF8F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B14BF3"/>
    <w:multiLevelType w:val="multilevel"/>
    <w:tmpl w:val="EFFC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BB3007"/>
    <w:multiLevelType w:val="multilevel"/>
    <w:tmpl w:val="93081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B0518B"/>
    <w:multiLevelType w:val="multilevel"/>
    <w:tmpl w:val="355EB7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3F5203"/>
    <w:multiLevelType w:val="multilevel"/>
    <w:tmpl w:val="2BBC47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2344E0"/>
    <w:multiLevelType w:val="multilevel"/>
    <w:tmpl w:val="21A4E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22692A"/>
    <w:multiLevelType w:val="multilevel"/>
    <w:tmpl w:val="6E8A24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956EFF"/>
    <w:multiLevelType w:val="multilevel"/>
    <w:tmpl w:val="D58CD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184CCD"/>
    <w:multiLevelType w:val="multilevel"/>
    <w:tmpl w:val="2154E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2E3DEE"/>
    <w:multiLevelType w:val="multilevel"/>
    <w:tmpl w:val="02CC8E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772E95"/>
    <w:multiLevelType w:val="multilevel"/>
    <w:tmpl w:val="6CE06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F45680"/>
    <w:multiLevelType w:val="multilevel"/>
    <w:tmpl w:val="5712D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8900853">
    <w:abstractNumId w:val="17"/>
  </w:num>
  <w:num w:numId="2" w16cid:durableId="1496141584">
    <w:abstractNumId w:val="12"/>
  </w:num>
  <w:num w:numId="3" w16cid:durableId="385833348">
    <w:abstractNumId w:val="20"/>
  </w:num>
  <w:num w:numId="4" w16cid:durableId="326789558">
    <w:abstractNumId w:val="23"/>
  </w:num>
  <w:num w:numId="5" w16cid:durableId="399063249">
    <w:abstractNumId w:val="14"/>
  </w:num>
  <w:num w:numId="6" w16cid:durableId="1340696196">
    <w:abstractNumId w:val="26"/>
  </w:num>
  <w:num w:numId="7" w16cid:durableId="396167672">
    <w:abstractNumId w:val="11"/>
  </w:num>
  <w:num w:numId="8" w16cid:durableId="521281667">
    <w:abstractNumId w:val="7"/>
  </w:num>
  <w:num w:numId="9" w16cid:durableId="1337616548">
    <w:abstractNumId w:val="25"/>
  </w:num>
  <w:num w:numId="10" w16cid:durableId="91513578">
    <w:abstractNumId w:val="13"/>
  </w:num>
  <w:num w:numId="11" w16cid:durableId="712735480">
    <w:abstractNumId w:val="1"/>
  </w:num>
  <w:num w:numId="12" w16cid:durableId="1992370192">
    <w:abstractNumId w:val="18"/>
  </w:num>
  <w:num w:numId="13" w16cid:durableId="107898759">
    <w:abstractNumId w:val="5"/>
  </w:num>
  <w:num w:numId="14" w16cid:durableId="1957642404">
    <w:abstractNumId w:val="27"/>
  </w:num>
  <w:num w:numId="15" w16cid:durableId="368259102">
    <w:abstractNumId w:val="2"/>
  </w:num>
  <w:num w:numId="16" w16cid:durableId="148333319">
    <w:abstractNumId w:val="8"/>
  </w:num>
  <w:num w:numId="17" w16cid:durableId="1371805887">
    <w:abstractNumId w:val="19"/>
  </w:num>
  <w:num w:numId="18" w16cid:durableId="969431743">
    <w:abstractNumId w:val="0"/>
  </w:num>
  <w:num w:numId="19" w16cid:durableId="1868516728">
    <w:abstractNumId w:val="9"/>
  </w:num>
  <w:num w:numId="20" w16cid:durableId="1693720708">
    <w:abstractNumId w:val="16"/>
  </w:num>
  <w:num w:numId="21" w16cid:durableId="1921138391">
    <w:abstractNumId w:val="10"/>
  </w:num>
  <w:num w:numId="22" w16cid:durableId="112748102">
    <w:abstractNumId w:val="4"/>
  </w:num>
  <w:num w:numId="23" w16cid:durableId="806976225">
    <w:abstractNumId w:val="22"/>
  </w:num>
  <w:num w:numId="24" w16cid:durableId="462583839">
    <w:abstractNumId w:val="21"/>
  </w:num>
  <w:num w:numId="25" w16cid:durableId="1171025747">
    <w:abstractNumId w:val="6"/>
  </w:num>
  <w:num w:numId="26" w16cid:durableId="1767967496">
    <w:abstractNumId w:val="3"/>
  </w:num>
  <w:num w:numId="27" w16cid:durableId="95442690">
    <w:abstractNumId w:val="24"/>
  </w:num>
  <w:num w:numId="28" w16cid:durableId="1740133739">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90B"/>
    <w:rsid w:val="0016090B"/>
    <w:rsid w:val="00240561"/>
    <w:rsid w:val="004C4240"/>
    <w:rsid w:val="00714BA9"/>
    <w:rsid w:val="00723306"/>
    <w:rsid w:val="0086437D"/>
    <w:rsid w:val="00920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AD56BB"/>
  <w15:chartTrackingRefBased/>
  <w15:docId w15:val="{FFACE72C-75F5-2C43-A8CE-FDD18F60C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09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09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09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09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09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09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09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09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09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9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09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09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09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09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09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09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09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090B"/>
    <w:rPr>
      <w:rFonts w:eastAsiaTheme="majorEastAsia" w:cstheme="majorBidi"/>
      <w:color w:val="272727" w:themeColor="text1" w:themeTint="D8"/>
    </w:rPr>
  </w:style>
  <w:style w:type="paragraph" w:styleId="Title">
    <w:name w:val="Title"/>
    <w:basedOn w:val="Normal"/>
    <w:next w:val="Normal"/>
    <w:link w:val="TitleChar"/>
    <w:uiPriority w:val="10"/>
    <w:qFormat/>
    <w:rsid w:val="001609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09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09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09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090B"/>
    <w:pPr>
      <w:spacing w:before="160"/>
      <w:jc w:val="center"/>
    </w:pPr>
    <w:rPr>
      <w:i/>
      <w:iCs/>
      <w:color w:val="404040" w:themeColor="text1" w:themeTint="BF"/>
    </w:rPr>
  </w:style>
  <w:style w:type="character" w:customStyle="1" w:styleId="QuoteChar">
    <w:name w:val="Quote Char"/>
    <w:basedOn w:val="DefaultParagraphFont"/>
    <w:link w:val="Quote"/>
    <w:uiPriority w:val="29"/>
    <w:rsid w:val="0016090B"/>
    <w:rPr>
      <w:i/>
      <w:iCs/>
      <w:color w:val="404040" w:themeColor="text1" w:themeTint="BF"/>
    </w:rPr>
  </w:style>
  <w:style w:type="paragraph" w:styleId="ListParagraph">
    <w:name w:val="List Paragraph"/>
    <w:basedOn w:val="Normal"/>
    <w:uiPriority w:val="34"/>
    <w:qFormat/>
    <w:rsid w:val="0016090B"/>
    <w:pPr>
      <w:ind w:left="720"/>
      <w:contextualSpacing/>
    </w:pPr>
  </w:style>
  <w:style w:type="character" w:styleId="IntenseEmphasis">
    <w:name w:val="Intense Emphasis"/>
    <w:basedOn w:val="DefaultParagraphFont"/>
    <w:uiPriority w:val="21"/>
    <w:qFormat/>
    <w:rsid w:val="0016090B"/>
    <w:rPr>
      <w:i/>
      <w:iCs/>
      <w:color w:val="0F4761" w:themeColor="accent1" w:themeShade="BF"/>
    </w:rPr>
  </w:style>
  <w:style w:type="paragraph" w:styleId="IntenseQuote">
    <w:name w:val="Intense Quote"/>
    <w:basedOn w:val="Normal"/>
    <w:next w:val="Normal"/>
    <w:link w:val="IntenseQuoteChar"/>
    <w:uiPriority w:val="30"/>
    <w:qFormat/>
    <w:rsid w:val="001609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090B"/>
    <w:rPr>
      <w:i/>
      <w:iCs/>
      <w:color w:val="0F4761" w:themeColor="accent1" w:themeShade="BF"/>
    </w:rPr>
  </w:style>
  <w:style w:type="character" w:styleId="IntenseReference">
    <w:name w:val="Intense Reference"/>
    <w:basedOn w:val="DefaultParagraphFont"/>
    <w:uiPriority w:val="32"/>
    <w:qFormat/>
    <w:rsid w:val="0016090B"/>
    <w:rPr>
      <w:b/>
      <w:bCs/>
      <w:smallCaps/>
      <w:color w:val="0F4761" w:themeColor="accent1" w:themeShade="BF"/>
      <w:spacing w:val="5"/>
    </w:rPr>
  </w:style>
  <w:style w:type="character" w:customStyle="1" w:styleId="apple-converted-space">
    <w:name w:val="apple-converted-space"/>
    <w:basedOn w:val="DefaultParagraphFont"/>
    <w:rsid w:val="0016090B"/>
  </w:style>
  <w:style w:type="character" w:styleId="Strong">
    <w:name w:val="Strong"/>
    <w:basedOn w:val="DefaultParagraphFont"/>
    <w:uiPriority w:val="22"/>
    <w:qFormat/>
    <w:rsid w:val="00714BA9"/>
    <w:rPr>
      <w:b/>
      <w:bCs/>
    </w:rPr>
  </w:style>
  <w:style w:type="paragraph" w:styleId="NormalWeb">
    <w:name w:val="Normal (Web)"/>
    <w:basedOn w:val="Normal"/>
    <w:uiPriority w:val="99"/>
    <w:semiHidden/>
    <w:unhideWhenUsed/>
    <w:rsid w:val="00714BA9"/>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714B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4B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1726</Words>
  <Characters>11481</Characters>
  <Application>Microsoft Office Word</Application>
  <DocSecurity>0</DocSecurity>
  <Lines>883</Lines>
  <Paragraphs>943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Tetiana Zavadska</dc:creator>
  <cp:keywords/>
  <dc:description/>
  <cp:lastModifiedBy>Tetiana Zavadska</cp:lastModifiedBy>
  <cp:revision>1</cp:revision>
  <dcterms:created xsi:type="dcterms:W3CDTF">2026-07-31T17:16:00Z</dcterms:created>
  <dcterms:modified xsi:type="dcterms:W3CDTF">2026-08-04T18:15:00Z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169b5f6e,7d3071f3,311eb947</vt:lpwstr>
  </property>
  <property fmtid="{D5CDD505-2E9C-101B-9397-08002B2CF9AE}" pid="3" name="ClassificationContentMarkingFooterFontProps">
    <vt:lpwstr>#000000,8,Aptos</vt:lpwstr>
  </property>
  <property fmtid="{D5CDD505-2E9C-101B-9397-08002B2CF9AE}" pid="4" name="ClassificationContentMarkingFooterText">
    <vt:lpwstr>Sensitivity: Internal</vt:lpwstr>
  </property>
  <property fmtid="{D5CDD505-2E9C-101B-9397-08002B2CF9AE}" pid="5" name="MSIP_Label_31cd77f9-c127-4203-883e-f7a13c018ab9_Enabled">
    <vt:lpwstr>true</vt:lpwstr>
  </property>
  <property fmtid="{D5CDD505-2E9C-101B-9397-08002B2CF9AE}" pid="6" name="MSIP_Label_31cd77f9-c127-4203-883e-f7a13c018ab9_SetDate">
    <vt:lpwstr>2026-08-04T18:15:36Z</vt:lpwstr>
  </property>
  <property fmtid="{D5CDD505-2E9C-101B-9397-08002B2CF9AE}" pid="7" name="MSIP_Label_31cd77f9-c127-4203-883e-f7a13c018ab9_Method">
    <vt:lpwstr>Standard</vt:lpwstr>
  </property>
  <property fmtid="{D5CDD505-2E9C-101B-9397-08002B2CF9AE}" pid="8" name="MSIP_Label_31cd77f9-c127-4203-883e-f7a13c018ab9_Name">
    <vt:lpwstr>31cd77f9-c127-4203-883e-f7a13c018ab9</vt:lpwstr>
  </property>
  <property fmtid="{D5CDD505-2E9C-101B-9397-08002B2CF9AE}" pid="9" name="MSIP_Label_31cd77f9-c127-4203-883e-f7a13c018ab9_SiteId">
    <vt:lpwstr>4f7d16ef-7616-46a7-9866-fc17a74d8500</vt:lpwstr>
  </property>
  <property fmtid="{D5CDD505-2E9C-101B-9397-08002B2CF9AE}" pid="10" name="MSIP_Label_31cd77f9-c127-4203-883e-f7a13c018ab9_ActionId">
    <vt:lpwstr>723bbf9b-2fa6-49bc-beae-61dea21912a5</vt:lpwstr>
  </property>
  <property fmtid="{D5CDD505-2E9C-101B-9397-08002B2CF9AE}" pid="11" name="MSIP_Label_31cd77f9-c127-4203-883e-f7a13c018ab9_ContentBits">
    <vt:lpwstr>2</vt:lpwstr>
  </property>
  <property fmtid="{D5CDD505-2E9C-101B-9397-08002B2CF9AE}" pid="12" name="MSIP_Label_31cd77f9-c127-4203-883e-f7a13c018ab9_Tag">
    <vt:lpwstr>50, 3, 0, 1</vt:lpwstr>
  </property>
</Properties>
</file>