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6"/>
        <w:gridCol w:w="1534"/>
      </w:tblGrid>
      <w:tr w:rsidR="00784665" w:rsidRPr="00784665" w14:paraId="26B59989" w14:textId="77777777" w:rsidTr="00784665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8F181" w14:textId="77777777" w:rsidR="00784665" w:rsidRPr="00784665" w:rsidRDefault="00784665" w:rsidP="00784665">
            <w:pPr>
              <w:spacing w:after="0" w:line="240" w:lineRule="auto"/>
              <w:ind w:left="360" w:hanging="36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it-IT" w:eastAsia="ro-RO"/>
                <w14:ligatures w14:val="none"/>
              </w:rPr>
              <w:t>2.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eastAsia="ro-RO"/>
                <w14:ligatures w14:val="none"/>
              </w:rPr>
              <w:t> </w:t>
            </w:r>
            <w:r w:rsidRPr="00784665">
              <w:rPr>
                <w:rFonts w:ascii="WordVisi_MSFontService" w:eastAsia="Times New Roman" w:hAnsi="WordVisi_MSFontService" w:cs="Segoe UI"/>
                <w:b/>
                <w:bCs/>
                <w:i/>
                <w:iCs/>
                <w:kern w:val="0"/>
                <w:lang w:val="it-IT" w:eastAsia="ro-RO"/>
                <w14:ligatures w14:val="none"/>
              </w:rPr>
              <w:t>Regole di gioco (inclusi eventuali limiti di tempo per il giocatore nelle proprie scelte di gioco), regole di determinazione dei risultati e delle vincite</w:t>
            </w:r>
            <w:r w:rsidRPr="00784665">
              <w:rPr>
                <w:rFonts w:ascii="Arial" w:eastAsia="Times New Roman" w:hAnsi="Arial" w:cs="Arial"/>
                <w:kern w:val="0"/>
                <w:lang w:eastAsia="ro-RO"/>
                <w14:ligatures w14:val="none"/>
              </w:rPr>
              <w:t> </w:t>
            </w:r>
          </w:p>
        </w:tc>
      </w:tr>
      <w:tr w:rsidR="00784665" w:rsidRPr="00784665" w14:paraId="69267714" w14:textId="77777777" w:rsidTr="00784665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FF50A" w14:textId="77777777" w:rsidR="00784665" w:rsidRPr="00784665" w:rsidRDefault="00784665" w:rsidP="0078466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it-IT" w:eastAsia="ro-RO"/>
                <w14:ligatures w14:val="none"/>
              </w:rPr>
              <w:t>Slot a 5 rulli e 5 linee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7F83310" w14:textId="77777777" w:rsidR="00784665" w:rsidRPr="00784665" w:rsidRDefault="00784665" w:rsidP="0078466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it-IT" w:eastAsia="ro-RO"/>
                <w14:ligatures w14:val="none"/>
              </w:rPr>
              <w:t>Istruzioni di gioco: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7CBA9A7" w14:textId="77777777" w:rsidR="00784665" w:rsidRPr="00784665" w:rsidRDefault="00784665" w:rsidP="0078466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►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nella schermata introduttiva per accedere alla partita principale.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B385864" w14:textId="77777777" w:rsidR="00784665" w:rsidRPr="00784665" w:rsidRDefault="00784665" w:rsidP="0078466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Puoi inoltre fare clic su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NON MOSTRARE ANCORA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saltare la schermata introduttiva nella partita successiva.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BA3BD4E" w14:textId="77777777" w:rsidR="00784665" w:rsidRPr="00784665" w:rsidRDefault="00784665" w:rsidP="0078466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aprire le impostazioni della puntata, premi il pulsante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PUNTATA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3A25664" w14:textId="77777777" w:rsidR="00784665" w:rsidRPr="00784665" w:rsidRDefault="00784665" w:rsidP="0078466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Seleziona la tua puntata totale nel menu a scomparsa e premi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Conferma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5D91A50" w14:textId="77777777" w:rsidR="00784665" w:rsidRPr="00784665" w:rsidRDefault="00784665" w:rsidP="0078466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TURBO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attivare la Modalità Turbo e fare girare i rulli più velocemente. Premi nuovamente il pulsante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TURBO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terminare la sessione della Modalità Turbo.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4D33CB0" w14:textId="77777777" w:rsidR="00784665" w:rsidRPr="00784665" w:rsidRDefault="00784665" w:rsidP="0078466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GIRA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fare girare i rulli con la puntata attuale.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6CC0CAB" w14:textId="77777777" w:rsidR="00784665" w:rsidRPr="00784665" w:rsidRDefault="00784665" w:rsidP="0078466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In caso di giro vincente, il campo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VINCITA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indica i premi accumulati.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D0EE912" w14:textId="77777777" w:rsidR="00784665" w:rsidRPr="00784665" w:rsidRDefault="00784665" w:rsidP="0078466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Viene pagata solo la vincita più elevata della Linea di vincita. Le vincite simultanee su Linee di vincita diverse vengono sommate.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0100F37" w14:textId="77777777" w:rsidR="00784665" w:rsidRPr="00784665" w:rsidRDefault="00784665" w:rsidP="0078466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importare altro denaro nel gioco, premi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AGGIUNGI DENARO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nella barra posta in basso.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32462E2" w14:textId="77777777" w:rsidR="00784665" w:rsidRPr="00784665" w:rsidRDefault="00784665" w:rsidP="00784665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5F250E4" w14:textId="77777777" w:rsidR="00784665" w:rsidRPr="00784665" w:rsidRDefault="00784665" w:rsidP="0078466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Autoplay: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C161E09" w14:textId="77777777" w:rsidR="00784665" w:rsidRPr="00784665" w:rsidRDefault="00784665" w:rsidP="00784665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In modalità Autoplay i rulli girano automaticamente.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78B05A0" w14:textId="77777777" w:rsidR="00784665" w:rsidRPr="00784665" w:rsidRDefault="00784665" w:rsidP="00784665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visualizzare la lista delle opzioni, tieni premuto il pulsante Gira, seleziona nel menu a scomparsa il numero di giri da giocare automaticamente e quindi premi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Inizia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B63BA78" w14:textId="77777777" w:rsidR="00784665" w:rsidRPr="00784665" w:rsidRDefault="00784665" w:rsidP="00784665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la modalità di Autoplay, viene indicato il numero di giri rimanenti.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BF5644A" w14:textId="77777777" w:rsidR="00784665" w:rsidRPr="00784665" w:rsidRDefault="00784665" w:rsidP="00784665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modalità Autoplay termina quando: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015246E" w14:textId="77777777" w:rsidR="00784665" w:rsidRPr="00784665" w:rsidRDefault="00784665" w:rsidP="00784665">
            <w:pPr>
              <w:numPr>
                <w:ilvl w:val="0"/>
                <w:numId w:val="3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rulli hanno girato per il numero di volte indicato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623569F" w14:textId="77777777" w:rsidR="00784665" w:rsidRPr="00784665" w:rsidRDefault="00784665" w:rsidP="00784665">
            <w:pPr>
              <w:numPr>
                <w:ilvl w:val="0"/>
                <w:numId w:val="3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Non hai fondi sufficienti per il prossimo giro.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4BED042" w14:textId="77777777" w:rsidR="00784665" w:rsidRPr="00784665" w:rsidRDefault="00784665" w:rsidP="00784665">
            <w:pPr>
              <w:numPr>
                <w:ilvl w:val="0"/>
                <w:numId w:val="3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È stata attivata una funzione.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74813D3" w14:textId="77777777" w:rsidR="00784665" w:rsidRPr="00784665" w:rsidRDefault="00784665" w:rsidP="00784665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Puoi interrompere la modalità Autoplay premendo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STOP AUTOPLAY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32D40B3" w14:textId="77777777" w:rsidR="00784665" w:rsidRPr="00784665" w:rsidRDefault="00784665" w:rsidP="00784665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A17CB99" w14:textId="77777777" w:rsidR="00784665" w:rsidRPr="00784665" w:rsidRDefault="00784665" w:rsidP="0078466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Tabella</w:t>
            </w:r>
            <w:proofErr w:type="spellEnd"/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dei</w:t>
            </w:r>
            <w:proofErr w:type="spellEnd"/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pagamenti</w:t>
            </w:r>
            <w:proofErr w:type="spellEnd"/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DEA8BBF" w14:textId="77777777" w:rsidR="00784665" w:rsidRPr="00784665" w:rsidRDefault="00784665" w:rsidP="00784665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accedere alla tabella dei pagamenti, premi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INFO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9FFC5B9" w14:textId="77777777" w:rsidR="00784665" w:rsidRPr="00784665" w:rsidRDefault="00784665" w:rsidP="00784665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spostarti nella tabella dei pagamenti, scorri verso l’alto o il basso oppure verso i lati.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45131E8" w14:textId="77777777" w:rsidR="00784665" w:rsidRPr="00784665" w:rsidRDefault="00784665" w:rsidP="00784665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chiudere la pagina di riferimento e tornare alla partita, premi il pulsante della freccia nera.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9F47A1C" w14:textId="77777777" w:rsidR="00784665" w:rsidRPr="00784665" w:rsidRDefault="00784665" w:rsidP="00784665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2FD3C11" w14:textId="77777777" w:rsidR="00784665" w:rsidRPr="00784665" w:rsidRDefault="00784665" w:rsidP="0078466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Linee di </w:t>
            </w:r>
            <w:proofErr w:type="spellStart"/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vincita</w:t>
            </w:r>
            <w:proofErr w:type="spellEnd"/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7F64558" w14:textId="77777777" w:rsidR="00784665" w:rsidRPr="00784665" w:rsidRDefault="00784665" w:rsidP="00784665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gioco offre 5 linee di pagamento sempre attive.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DCF33C3" w14:textId="77777777" w:rsidR="00784665" w:rsidRPr="00784665" w:rsidRDefault="00784665" w:rsidP="00784665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linee sono indicate da righe sui rulli, come illustrato nella tabella dei pagamenti.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1017DCF" w14:textId="77777777" w:rsidR="00784665" w:rsidRPr="00784665" w:rsidRDefault="00784665" w:rsidP="00784665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combinazioni vincenti devono partire dal primo rullo a sinistra e lo stesso simbolo deve comparire sulla medesima linea di pagamento, su ogni rullo consecutivo.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14429FF" w14:textId="77777777" w:rsidR="00784665" w:rsidRPr="00784665" w:rsidRDefault="00784665" w:rsidP="00784665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puntata totale indica quanto è stato puntato in totale in un singolo giro. I premi elencati nella tabella dei pagamenti sono moltiplicati per la puntata per linea. Il valore della puntata per linea è pari alla puntata totale divisa per 5.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F0BCD2A" w14:textId="77777777" w:rsidR="00784665" w:rsidRPr="00784665" w:rsidRDefault="00784665" w:rsidP="00784665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2CAA093" w14:textId="77777777" w:rsidR="00784665" w:rsidRPr="00784665" w:rsidRDefault="00784665" w:rsidP="0078466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Simbolo</w:t>
            </w:r>
            <w:proofErr w:type="spellEnd"/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Wild: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27ED27D" w14:textId="77777777" w:rsidR="00784665" w:rsidRPr="00784665" w:rsidRDefault="00784665" w:rsidP="00784665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su cui è presente la parola ‘WILD’ è il simbolo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del gioco.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65DC9E5" w14:textId="77777777" w:rsidR="00784665" w:rsidRPr="00784665" w:rsidRDefault="00784665" w:rsidP="00784665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lastRenderedPageBreak/>
              <w:t>Il simbolo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può sostituire tutti i simboli tranne quelli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Denaro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Premio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gettoni.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71730C8" w14:textId="77777777" w:rsidR="00784665" w:rsidRPr="00784665" w:rsidRDefault="00784665" w:rsidP="00784665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FB74A49" w14:textId="77777777" w:rsidR="00784665" w:rsidRPr="00784665" w:rsidRDefault="00784665" w:rsidP="0078466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Simboli del </w:t>
            </w:r>
            <w:proofErr w:type="spellStart"/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Gettone</w:t>
            </w:r>
            <w:proofErr w:type="spellEnd"/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5A9C65C" w14:textId="77777777" w:rsidR="00784665" w:rsidRPr="00784665" w:rsidRDefault="00784665" w:rsidP="00784665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Denaro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Premio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Misterioso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può comparire soltanto sul rullo 5.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D2B8A5E" w14:textId="77777777" w:rsidR="00784665" w:rsidRPr="00784665" w:rsidRDefault="00784665" w:rsidP="00784665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Nel gioco sono presenti 4 simboli gettone: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A6814EA" w14:textId="77777777" w:rsidR="00784665" w:rsidRPr="00784665" w:rsidRDefault="00784665" w:rsidP="00784665">
            <w:pPr>
              <w:numPr>
                <w:ilvl w:val="0"/>
                <w:numId w:val="9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su cui è presente un importo in denaro è quello del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Denaro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 xml:space="preserve">. 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Ad </w:t>
            </w:r>
            <w:proofErr w:type="spellStart"/>
            <w:r w:rsidRPr="00784665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esempio</w:t>
            </w:r>
            <w:proofErr w:type="spellEnd"/>
            <w:r w:rsidRPr="00784665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, il </w:t>
            </w:r>
            <w:proofErr w:type="spellStart"/>
            <w:r w:rsidRPr="00784665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simbolo</w:t>
            </w:r>
            <w:proofErr w:type="spellEnd"/>
            <w:r w:rsidRPr="00784665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en-US" w:eastAsia="ro-RO"/>
                <w14:ligatures w14:val="none"/>
              </w:rPr>
              <w:t>3.00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5F7038A" w14:textId="77777777" w:rsidR="00784665" w:rsidRPr="00784665" w:rsidRDefault="00784665" w:rsidP="00784665">
            <w:pPr>
              <w:numPr>
                <w:ilvl w:val="0"/>
                <w:numId w:val="9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con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+(number)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è il simbolo delle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 xml:space="preserve">. 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Ad </w:t>
            </w:r>
            <w:proofErr w:type="spellStart"/>
            <w:r w:rsidRPr="00784665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esempio</w:t>
            </w:r>
            <w:proofErr w:type="spellEnd"/>
            <w:r w:rsidRPr="00784665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, il </w:t>
            </w:r>
            <w:proofErr w:type="spellStart"/>
            <w:r w:rsidRPr="00784665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simbolo</w:t>
            </w:r>
            <w:proofErr w:type="spellEnd"/>
            <w:r w:rsidRPr="00784665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en-US" w:eastAsia="ro-RO"/>
                <w14:ligatures w14:val="none"/>
              </w:rPr>
              <w:t>+5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04F9742" w14:textId="77777777" w:rsidR="00784665" w:rsidRPr="00784665" w:rsidRDefault="00784665" w:rsidP="00784665">
            <w:pPr>
              <w:numPr>
                <w:ilvl w:val="0"/>
                <w:numId w:val="9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su cui è raffigurato il diamante è il simbolo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Premio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86A7573" w14:textId="77777777" w:rsidR="00784665" w:rsidRPr="00784665" w:rsidRDefault="00784665" w:rsidP="00784665">
            <w:pPr>
              <w:numPr>
                <w:ilvl w:val="0"/>
                <w:numId w:val="9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con il punto di domanda è il simbolo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Misterioso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 Quando compare sui rulli, si trasforma in un gettone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Denaro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o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Premio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72898A5" w14:textId="77777777" w:rsidR="00784665" w:rsidRPr="00784665" w:rsidRDefault="00784665" w:rsidP="00784665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simboli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Denaro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Premio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gettoni vengono moltiplicati per il numero di linee vincenti.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B749994" w14:textId="77777777" w:rsidR="00784665" w:rsidRPr="00784665" w:rsidRDefault="00784665" w:rsidP="00784665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simboli Gettone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Premio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Denaro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possono dividersi e combinare due premi in un singolo gettone.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3349FFB" w14:textId="77777777" w:rsidR="00784665" w:rsidRPr="00784665" w:rsidRDefault="00784665" w:rsidP="00784665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4EA122A" w14:textId="77777777" w:rsidR="00784665" w:rsidRPr="00784665" w:rsidRDefault="00784665" w:rsidP="0078466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Funzione Bonus Lines™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2C78EA7" w14:textId="77777777" w:rsidR="00784665" w:rsidRPr="00784665" w:rsidRDefault="00784665" w:rsidP="00784665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i simboli del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Denaro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Premio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gettoni si fermano sul rullo 5 con delle linee vincenti, viene attivata la funzione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Bonus Lines™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 le tue vincite aumentano.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CB892C1" w14:textId="77777777" w:rsidR="00784665" w:rsidRPr="00784665" w:rsidRDefault="00784665" w:rsidP="00784665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Nota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: I simboli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Denaro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Premio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gettoni vengono moltiplicati per il numero di vincite di linea di quel giro.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FE2DA24" w14:textId="77777777" w:rsidR="00784665" w:rsidRPr="00784665" w:rsidRDefault="00784665" w:rsidP="00784665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Ogni linea vincente assegna il premio vinto, tra una vincita in denaro e/o un numero di Partite Gratis: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CD783CD" w14:textId="77777777" w:rsidR="00784665" w:rsidRPr="00784665" w:rsidRDefault="00784665" w:rsidP="00784665">
            <w:pPr>
              <w:numPr>
                <w:ilvl w:val="0"/>
                <w:numId w:val="12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un simbolo del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Denaro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 sul rullo 5 con delle linee vincenti, oltre alle vincite delle linee ricevi l’importo in denaro mostrato sul gettone moltiplicato per il numero di linee vincenti sui rulli.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2E81887" w14:textId="77777777" w:rsidR="00784665" w:rsidRPr="00784665" w:rsidRDefault="00784665" w:rsidP="00784665">
            <w:pPr>
              <w:numPr>
                <w:ilvl w:val="0"/>
                <w:numId w:val="12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un simbolo del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 sul rullo 5 con delle linee vincenti, oltre alle vincite delle linee ricevi il numero di partite Gratis indicato sul gettone moltiplicato per il numero di linee vincenti sui rulli.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D01D0B5" w14:textId="77777777" w:rsidR="00784665" w:rsidRPr="00784665" w:rsidRDefault="00784665" w:rsidP="00784665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Gettoni che si fermano sul 5° rullo possono dividersi e combinare due premi in un singolo gettone. Ad esempio, i Gettoni possono combinare un premio in denaro + un premio in denaro, un premio in denaro + un certo numero di Partite Gratis, un premio + un premio in denaro e un premio + un certo numero di Partite Gratis.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9B0652E" w14:textId="77777777" w:rsidR="00784665" w:rsidRPr="00784665" w:rsidRDefault="00784665" w:rsidP="00784665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si inizia un nuovo giro, tutti i simboli del gettone vengono azzerati.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F265CBF" w14:textId="77777777" w:rsidR="00784665" w:rsidRPr="00784665" w:rsidRDefault="00784665" w:rsidP="00784665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Nota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: i simboli del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Denaro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contengono valori della puntata totale pari a x2, x5 e x10.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DC0C65C" w14:textId="77777777" w:rsidR="00784665" w:rsidRPr="00784665" w:rsidRDefault="00784665" w:rsidP="00784665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Nota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: i simboli delle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contengono valori pari a +3, +4, +5 o +7.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7866907" w14:textId="77777777" w:rsidR="00784665" w:rsidRPr="00784665" w:rsidRDefault="00784665" w:rsidP="00784665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A77EE76" w14:textId="77777777" w:rsidR="00784665" w:rsidRPr="00784665" w:rsidRDefault="00784665" w:rsidP="0078466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Funzione Partite Gratis Bonus Lines™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603F231" w14:textId="77777777" w:rsidR="00784665" w:rsidRPr="00784665" w:rsidRDefault="00784665" w:rsidP="00784665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un simbolo del gettone delle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 sul rullo 5 con delle linee vincenti, viene attivata la funzione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 Bonus Lines™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06F2D07" w14:textId="77777777" w:rsidR="00784665" w:rsidRPr="00784665" w:rsidRDefault="00784665" w:rsidP="00784665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Ogni simbolo delle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che si ferma sui rulli assegna il numero di Partite Gratis indicato su di esso.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41F1653" w14:textId="77777777" w:rsidR="00784665" w:rsidRPr="00784665" w:rsidRDefault="00784665" w:rsidP="00784665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►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dare inizio alle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 Bonus Lines™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7A82B26" w14:textId="77777777" w:rsidR="00784665" w:rsidRPr="00784665" w:rsidRDefault="00784665" w:rsidP="00784665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 Bonus Lines™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il simbolo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rimane bloccato sul rullo 3.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98BFEBC" w14:textId="77777777" w:rsidR="00784665" w:rsidRPr="00784665" w:rsidRDefault="00784665" w:rsidP="00784665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lastRenderedPageBreak/>
              <w:t>Durante le partite gratis, Ogni simbolo del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che si ferma sul rullo 5 assegna partite gratis aggiuntivi moltiplicati per il numero di linee vincenti presenti sui rulli.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AB85965" w14:textId="77777777" w:rsidR="00784665" w:rsidRPr="00784665" w:rsidRDefault="00784665" w:rsidP="00784665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un simbolo del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Denaro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 sul rullo 5 durante le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 Bonus Lines™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la tua vincita è pari alla somma indicata sul gettone moltiplicata per il numero di vincite di linea di quel giro.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D4A757F" w14:textId="77777777" w:rsidR="00784665" w:rsidRPr="00784665" w:rsidRDefault="00784665" w:rsidP="00784665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possono essere riattivate illimitatamente.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C8A6200" w14:textId="77777777" w:rsidR="00784665" w:rsidRPr="00784665" w:rsidRDefault="00784665" w:rsidP="00784665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 il pulsante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►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nella schermata che riassume le vincite per tornare alla partita principale.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3DE842D" w14:textId="77777777" w:rsidR="00784665" w:rsidRPr="00784665" w:rsidRDefault="00784665" w:rsidP="00784665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A8174A8" w14:textId="77777777" w:rsidR="00784665" w:rsidRPr="00784665" w:rsidRDefault="00784665" w:rsidP="0078466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Funzione Boost Your </w:t>
            </w:r>
            <w:proofErr w:type="gramStart"/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Wins!:</w:t>
            </w:r>
            <w:proofErr w:type="gramEnd"/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36547B8" w14:textId="77777777" w:rsidR="00784665" w:rsidRPr="00784665" w:rsidRDefault="00784665" w:rsidP="00784665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la partita principale, le tue vincite possono essere potenziate in maniera casuale.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F7D2CE4" w14:textId="77777777" w:rsidR="00784665" w:rsidRPr="00784665" w:rsidRDefault="00784665" w:rsidP="00784665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la funzione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Boost Your Wins!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è attiva, può compiere una delle seguenti azioni: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03018DF" w14:textId="77777777" w:rsidR="00784665" w:rsidRPr="00784665" w:rsidRDefault="00784665" w:rsidP="00784665">
            <w:pPr>
              <w:numPr>
                <w:ilvl w:val="0"/>
                <w:numId w:val="16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Aggiungendo simboli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ai rulli.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036E806" w14:textId="77777777" w:rsidR="00784665" w:rsidRPr="00784665" w:rsidRDefault="00784665" w:rsidP="00784665">
            <w:pPr>
              <w:numPr>
                <w:ilvl w:val="0"/>
                <w:numId w:val="16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Aggiungi i simboli Gettone al 5° rullo.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56FECD1" w14:textId="77777777" w:rsidR="00784665" w:rsidRPr="00784665" w:rsidRDefault="00784665" w:rsidP="00784665">
            <w:pPr>
              <w:numPr>
                <w:ilvl w:val="0"/>
                <w:numId w:val="16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Aumenta il valore dei simboli del gettone.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1DD086F" w14:textId="77777777" w:rsidR="00784665" w:rsidRPr="00784665" w:rsidRDefault="00784665" w:rsidP="00784665">
            <w:pPr>
              <w:numPr>
                <w:ilvl w:val="0"/>
                <w:numId w:val="16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proofErr w:type="spellStart"/>
            <w:r w:rsidRPr="00784665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Gettoni</w:t>
            </w:r>
            <w:proofErr w:type="spellEnd"/>
            <w:r w:rsidRPr="00784665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 divisi.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7996390" w14:textId="77777777" w:rsidR="00784665" w:rsidRPr="00784665" w:rsidRDefault="00784665" w:rsidP="00784665">
            <w:pPr>
              <w:numPr>
                <w:ilvl w:val="0"/>
                <w:numId w:val="16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Aggiungi un simbolo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Misterioso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che si trasforma in un gettone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Denaro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o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Premio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28D71F7" w14:textId="77777777" w:rsidR="00784665" w:rsidRPr="00784665" w:rsidRDefault="00784665" w:rsidP="00784665">
            <w:pPr>
              <w:spacing w:after="0" w:line="240" w:lineRule="auto"/>
              <w:ind w:left="144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759E4E1" w14:textId="77777777" w:rsidR="00784665" w:rsidRPr="00784665" w:rsidRDefault="00784665" w:rsidP="0078466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Premio Boost: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EAE3E8A" w14:textId="77777777" w:rsidR="00784665" w:rsidRPr="00784665" w:rsidRDefault="00784665" w:rsidP="00784665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un simbolo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Premio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 sul rullo 5, viene attivata la funzione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Premio Boost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DA213D1" w14:textId="77777777" w:rsidR="00784665" w:rsidRPr="00784665" w:rsidRDefault="00784665" w:rsidP="00784665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Sono in palio 3 tipi di premi: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GRAND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MAJOR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 </w:t>
            </w:r>
            <w:r w:rsidRPr="00784665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MINOR</w:t>
            </w: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DDF111E" w14:textId="77777777" w:rsidR="00784665" w:rsidRPr="00784665" w:rsidRDefault="00784665" w:rsidP="00784665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Ogni premio viene moltiplicato per il numero di linee vincenti di quel giro.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1A07DB9" w14:textId="77777777" w:rsidR="00784665" w:rsidRPr="00784665" w:rsidRDefault="00784665" w:rsidP="00784665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premio assegnato viene selezionato casualmente.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503E32B" w14:textId="77777777" w:rsidR="00784665" w:rsidRPr="00784665" w:rsidRDefault="00784665" w:rsidP="00784665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Ogni premio garantisce un valore fisso basato sul valore della puntata e può essere assegnato diverse volte: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12ED4F8" w14:textId="77777777" w:rsidR="00784665" w:rsidRPr="00784665" w:rsidRDefault="00784665" w:rsidP="00784665">
            <w:pPr>
              <w:numPr>
                <w:ilvl w:val="0"/>
                <w:numId w:val="18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Valore del premio GRAND = La puntata totale x 100;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CACFABE" w14:textId="77777777" w:rsidR="00784665" w:rsidRPr="00784665" w:rsidRDefault="00784665" w:rsidP="00784665">
            <w:pPr>
              <w:numPr>
                <w:ilvl w:val="0"/>
                <w:numId w:val="18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valore del premio MAJOR = Puntata totale x 50;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31C4442" w14:textId="77777777" w:rsidR="00784665" w:rsidRPr="00784665" w:rsidRDefault="00784665" w:rsidP="00784665">
            <w:pPr>
              <w:numPr>
                <w:ilvl w:val="0"/>
                <w:numId w:val="18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Valore del premio MINOR = La puntata totale x 20.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E736DEC" w14:textId="77777777" w:rsidR="00784665" w:rsidRPr="00784665" w:rsidRDefault="00784665" w:rsidP="00784665">
            <w:pPr>
              <w:spacing w:after="0" w:line="240" w:lineRule="auto"/>
              <w:ind w:left="144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D4CB753" w14:textId="77777777" w:rsidR="00784665" w:rsidRPr="00784665" w:rsidRDefault="00784665" w:rsidP="0078466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Nota </w:t>
            </w:r>
            <w:proofErr w:type="spellStart"/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sulle</w:t>
            </w:r>
            <w:proofErr w:type="spellEnd"/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disconnessioni</w:t>
            </w:r>
            <w:proofErr w:type="spellEnd"/>
            <w:r w:rsidRPr="00784665">
              <w:rPr>
                <w:rFonts w:ascii="WordVisi_MSFontService" w:eastAsia="Times New Roman" w:hAnsi="WordVisi_MSFontService" w:cs="Segoe UI"/>
                <w:kern w:val="0"/>
                <w:lang w:val="en-US" w:eastAsia="ro-RO"/>
                <w14:ligatures w14:val="none"/>
              </w:rPr>
              <w:t>: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321B4A9" w14:textId="77777777" w:rsidR="00784665" w:rsidRPr="00784665" w:rsidRDefault="00784665" w:rsidP="00784665">
            <w:pPr>
              <w:numPr>
                <w:ilvl w:val="0"/>
                <w:numId w:val="1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ti disconnetti da internet durante: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F1C7223" w14:textId="77777777" w:rsidR="00784665" w:rsidRPr="00784665" w:rsidRDefault="00784665" w:rsidP="00784665">
            <w:pPr>
              <w:numPr>
                <w:ilvl w:val="0"/>
                <w:numId w:val="20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un giro, i rulli mostreranno il risultato dopo che ti sarai riconnesso e le eventuali vincite saranno aggiunte al tuo saldo;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1539223" w14:textId="77777777" w:rsidR="00784665" w:rsidRPr="00784665" w:rsidRDefault="00784665" w:rsidP="00784665">
            <w:pPr>
              <w:numPr>
                <w:ilvl w:val="0"/>
                <w:numId w:val="20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una funzione Bonus o un giro attivante, sarai automaticamente indirizzato alla funzione dopo esserti riconnesso;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E1A385B" w14:textId="77777777" w:rsidR="00784665" w:rsidRPr="00784665" w:rsidRDefault="00784665" w:rsidP="00784665">
            <w:pPr>
              <w:numPr>
                <w:ilvl w:val="0"/>
                <w:numId w:val="20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modalità Autoplay, il giro sarà automaticamente completato ma non ne inizieranno altri.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EF0EDA0" w14:textId="77777777" w:rsidR="00784665" w:rsidRPr="00784665" w:rsidRDefault="00784665" w:rsidP="00784665">
            <w:pPr>
              <w:numPr>
                <w:ilvl w:val="0"/>
                <w:numId w:val="2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visualizzare il risultato del tuo round precedente dopo avere rieffettuato l'accesso al portale, premi l'icona della cronologia sulla barra inferiore.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BD8E28C" w14:textId="77777777" w:rsidR="00784665" w:rsidRPr="00784665" w:rsidRDefault="00784665" w:rsidP="0078466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Segoe UI"/>
                <w:b/>
                <w:bCs/>
                <w:kern w:val="0"/>
                <w:lang w:val="it-IT" w:eastAsia="ro-RO"/>
                <w14:ligatures w14:val="none"/>
              </w:rPr>
              <w:t>In caso di malfunzionamento, tutte le giocate e le vincite vengono annullate.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A780360" w14:textId="77777777" w:rsidR="00784665" w:rsidRPr="00784665" w:rsidRDefault="00784665" w:rsidP="0078466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</w:tc>
      </w:tr>
      <w:tr w:rsidR="00784665" w:rsidRPr="00784665" w14:paraId="2A02832C" w14:textId="77777777" w:rsidTr="00784665">
        <w:trPr>
          <w:trHeight w:val="300"/>
        </w:trPr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4C3DA" w14:textId="77777777" w:rsidR="00784665" w:rsidRPr="00784665" w:rsidRDefault="00784665" w:rsidP="0078466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Segoe UI"/>
                <w:kern w:val="0"/>
                <w:lang w:val="it-IT" w:eastAsia="ro-RO"/>
                <w14:ligatures w14:val="none"/>
              </w:rPr>
              <w:lastRenderedPageBreak/>
              <w:t xml:space="preserve">Ammontare minimo, rapportato alla raccolta, destinato a montepremi, esclusi eventuali jackpot (%RTP) </w:t>
            </w:r>
            <w:r w:rsidRPr="00784665">
              <w:rPr>
                <w:rFonts w:ascii="WordVisi_MSFontService" w:eastAsia="Times New Roman" w:hAnsi="WordVisi_MSFontService" w:cs="Segoe UI"/>
                <w:i/>
                <w:iCs/>
                <w:kern w:val="0"/>
                <w:lang w:val="it-IT" w:eastAsia="ro-RO"/>
                <w14:ligatures w14:val="none"/>
              </w:rPr>
              <w:t>[per i giochi a solitario, nell’ipotesi di strategia standard di gioco]</w:t>
            </w:r>
            <w:r w:rsidRPr="00784665">
              <w:rPr>
                <w:rFonts w:ascii="Arial" w:eastAsia="Times New Roman" w:hAnsi="Arial" w:cs="Arial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A426A" w14:textId="77777777" w:rsidR="00784665" w:rsidRPr="00784665" w:rsidRDefault="00784665" w:rsidP="007846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784665">
              <w:rPr>
                <w:rFonts w:ascii="WordVisi_MSFontService" w:eastAsia="Times New Roman" w:hAnsi="WordVisi_MSFontService" w:cs="Segoe UI"/>
                <w:kern w:val="0"/>
                <w:lang w:val="it-IT" w:eastAsia="ro-RO"/>
                <w14:ligatures w14:val="none"/>
              </w:rPr>
              <w:t>93,52%</w:t>
            </w:r>
            <w:r w:rsidRPr="00784665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</w:tc>
      </w:tr>
    </w:tbl>
    <w:p w14:paraId="087B44DD" w14:textId="77777777" w:rsidR="00281782" w:rsidRDefault="00281782"/>
    <w:sectPr w:rsidR="00281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dVisi_MSFontServi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631"/>
    <w:multiLevelType w:val="multilevel"/>
    <w:tmpl w:val="68D4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82B51"/>
    <w:multiLevelType w:val="multilevel"/>
    <w:tmpl w:val="09A4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FC7677"/>
    <w:multiLevelType w:val="multilevel"/>
    <w:tmpl w:val="F52E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954DE4"/>
    <w:multiLevelType w:val="multilevel"/>
    <w:tmpl w:val="CBD66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C0B09BB"/>
    <w:multiLevelType w:val="multilevel"/>
    <w:tmpl w:val="F3D4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E631A"/>
    <w:multiLevelType w:val="multilevel"/>
    <w:tmpl w:val="37BE00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8CF4ADE"/>
    <w:multiLevelType w:val="multilevel"/>
    <w:tmpl w:val="EDB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5478D0"/>
    <w:multiLevelType w:val="multilevel"/>
    <w:tmpl w:val="1DFEE2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4A270A8"/>
    <w:multiLevelType w:val="multilevel"/>
    <w:tmpl w:val="65DA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206A30"/>
    <w:multiLevelType w:val="multilevel"/>
    <w:tmpl w:val="EF18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226945"/>
    <w:multiLevelType w:val="multilevel"/>
    <w:tmpl w:val="8646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D13F9E"/>
    <w:multiLevelType w:val="multilevel"/>
    <w:tmpl w:val="867839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2644A98"/>
    <w:multiLevelType w:val="multilevel"/>
    <w:tmpl w:val="E1FC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2B78D4"/>
    <w:multiLevelType w:val="multilevel"/>
    <w:tmpl w:val="7D34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A45452"/>
    <w:multiLevelType w:val="multilevel"/>
    <w:tmpl w:val="478E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9D766C"/>
    <w:multiLevelType w:val="multilevel"/>
    <w:tmpl w:val="BDB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216433"/>
    <w:multiLevelType w:val="multilevel"/>
    <w:tmpl w:val="9630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5C6EC6"/>
    <w:multiLevelType w:val="multilevel"/>
    <w:tmpl w:val="F9B8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8C5F50"/>
    <w:multiLevelType w:val="multilevel"/>
    <w:tmpl w:val="B89E23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839294D"/>
    <w:multiLevelType w:val="multilevel"/>
    <w:tmpl w:val="67CC63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C524C17"/>
    <w:multiLevelType w:val="multilevel"/>
    <w:tmpl w:val="A3D2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234195">
    <w:abstractNumId w:val="20"/>
  </w:num>
  <w:num w:numId="2" w16cid:durableId="176619668">
    <w:abstractNumId w:val="12"/>
  </w:num>
  <w:num w:numId="3" w16cid:durableId="1901400261">
    <w:abstractNumId w:val="7"/>
  </w:num>
  <w:num w:numId="4" w16cid:durableId="2072997290">
    <w:abstractNumId w:val="8"/>
  </w:num>
  <w:num w:numId="5" w16cid:durableId="121509633">
    <w:abstractNumId w:val="10"/>
  </w:num>
  <w:num w:numId="6" w16cid:durableId="304547563">
    <w:abstractNumId w:val="1"/>
  </w:num>
  <w:num w:numId="7" w16cid:durableId="95291971">
    <w:abstractNumId w:val="16"/>
  </w:num>
  <w:num w:numId="8" w16cid:durableId="1062025534">
    <w:abstractNumId w:val="15"/>
  </w:num>
  <w:num w:numId="9" w16cid:durableId="1434325692">
    <w:abstractNumId w:val="19"/>
  </w:num>
  <w:num w:numId="10" w16cid:durableId="1413939269">
    <w:abstractNumId w:val="13"/>
  </w:num>
  <w:num w:numId="11" w16cid:durableId="2037776607">
    <w:abstractNumId w:val="17"/>
  </w:num>
  <w:num w:numId="12" w16cid:durableId="579292551">
    <w:abstractNumId w:val="18"/>
  </w:num>
  <w:num w:numId="13" w16cid:durableId="1824731654">
    <w:abstractNumId w:val="14"/>
  </w:num>
  <w:num w:numId="14" w16cid:durableId="115681274">
    <w:abstractNumId w:val="6"/>
  </w:num>
  <w:num w:numId="15" w16cid:durableId="277446578">
    <w:abstractNumId w:val="9"/>
  </w:num>
  <w:num w:numId="16" w16cid:durableId="1305045782">
    <w:abstractNumId w:val="3"/>
  </w:num>
  <w:num w:numId="17" w16cid:durableId="1084378082">
    <w:abstractNumId w:val="2"/>
  </w:num>
  <w:num w:numId="18" w16cid:durableId="1870408269">
    <w:abstractNumId w:val="5"/>
  </w:num>
  <w:num w:numId="19" w16cid:durableId="892497392">
    <w:abstractNumId w:val="4"/>
  </w:num>
  <w:num w:numId="20" w16cid:durableId="375471896">
    <w:abstractNumId w:val="11"/>
  </w:num>
  <w:num w:numId="21" w16cid:durableId="93417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65"/>
    <w:rsid w:val="00281782"/>
    <w:rsid w:val="003A5A38"/>
    <w:rsid w:val="00784665"/>
    <w:rsid w:val="00AE500A"/>
    <w:rsid w:val="00C3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E021"/>
  <w15:chartTrackingRefBased/>
  <w15:docId w15:val="{9233F1B8-5315-481A-A809-8A7908FF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customStyle="1" w:styleId="normaltextrun">
    <w:name w:val="normaltextrun"/>
    <w:basedOn w:val="DefaultParagraphFont"/>
    <w:rsid w:val="00784665"/>
  </w:style>
  <w:style w:type="character" w:customStyle="1" w:styleId="tabchar">
    <w:name w:val="tabchar"/>
    <w:basedOn w:val="DefaultParagraphFont"/>
    <w:rsid w:val="00784665"/>
  </w:style>
  <w:style w:type="character" w:customStyle="1" w:styleId="eop">
    <w:name w:val="eop"/>
    <w:basedOn w:val="DefaultParagraphFont"/>
    <w:rsid w:val="0078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6558</Characters>
  <Application>Microsoft Office Word</Application>
  <DocSecurity>0</DocSecurity>
  <Lines>54</Lines>
  <Paragraphs>15</Paragraphs>
  <ScaleCrop>false</ScaleCrop>
  <Company>PPB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Morar</dc:creator>
  <cp:keywords/>
  <dc:description/>
  <cp:lastModifiedBy>Diana Morar</cp:lastModifiedBy>
  <cp:revision>1</cp:revision>
  <dcterms:created xsi:type="dcterms:W3CDTF">2024-03-27T12:25:00Z</dcterms:created>
  <dcterms:modified xsi:type="dcterms:W3CDTF">2024-03-27T12:26:00Z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2024-03-27T12:26:16Z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9e9ae2ce-1482-42b4-9d76-bcd41863d115</vt:lpwstr>
  </property>
  <property fmtid="{D5CDD505-2E9C-101B-9397-08002B2CF9AE}" pid="8" name="MSIP_Label_e6f6832b-0c40-4b9e-9ae0-ae73bcd49636_ContentBits">
    <vt:lpwstr>0</vt:lpwstr>
  </property>
</Properties>
</file>