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E2E52" w:rsidRPr="00B22BCA" w14:paraId="2C80255C" w14:textId="77777777" w:rsidTr="00231E38">
        <w:tc>
          <w:tcPr>
            <w:tcW w:w="9778" w:type="dxa"/>
            <w:shd w:val="clear" w:color="auto" w:fill="auto"/>
          </w:tcPr>
          <w:p w14:paraId="252F8EA5" w14:textId="77777777" w:rsidR="004E2E52" w:rsidRPr="00B22BCA" w:rsidRDefault="004E2E52" w:rsidP="00231E38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360" w:hanging="360"/>
              <w:jc w:val="left"/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</w:pPr>
            <w:r w:rsidRPr="00B22BCA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>2.</w:t>
            </w:r>
            <w:r w:rsidRPr="00B22BCA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ab/>
              <w:t>Regole di gioco (inclusi eventuali limiti di tempo per il giocatore nelle proprie scelte di gioco), regole di determinazione dei risultati e delle vincite</w:t>
            </w:r>
          </w:p>
        </w:tc>
      </w:tr>
      <w:tr w:rsidR="004E2E52" w:rsidRPr="002A42B9" w14:paraId="7E3EDC66" w14:textId="77777777" w:rsidTr="00231E38">
        <w:tc>
          <w:tcPr>
            <w:tcW w:w="9778" w:type="dxa"/>
            <w:shd w:val="clear" w:color="auto" w:fill="auto"/>
          </w:tcPr>
          <w:p w14:paraId="4B2616F5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15272">
              <w:rPr>
                <w:rFonts w:ascii="Calibri" w:hAnsi="Calibri" w:cs="Calibri"/>
                <w:sz w:val="22"/>
                <w:szCs w:val="22"/>
                <w:lang w:val="en-US"/>
              </w:rPr>
              <w:t>﻿</w:t>
            </w:r>
            <w:r w:rsidRPr="00D60ECD">
              <w:rPr>
                <w:rFonts w:ascii="Calibri" w:hAnsi="Calibri" w:cs="Calibri"/>
                <w:sz w:val="22"/>
                <w:szCs w:val="22"/>
                <w:lang w:val="en-US"/>
              </w:rPr>
              <w:t>﻿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Istruzioni di gioco:</w:t>
            </w:r>
          </w:p>
          <w:p w14:paraId="0F4B9B5C" w14:textId="77777777" w:rsidR="004E2E52" w:rsidRPr="002A42B9" w:rsidRDefault="004E2E52" w:rsidP="004E2E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Nella schermata introduttiva, premi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GIOCA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per avviare la partita.</w:t>
            </w:r>
          </w:p>
          <w:p w14:paraId="6293D08B" w14:textId="77777777" w:rsidR="004E2E52" w:rsidRPr="002A42B9" w:rsidRDefault="004E2E52" w:rsidP="004E2E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Premi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+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sul campo della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PUNTATA TOTALE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per selezionare la puntata totale.</w:t>
            </w:r>
          </w:p>
          <w:p w14:paraId="5BB44035" w14:textId="77777777" w:rsidR="004E2E52" w:rsidRPr="002A42B9" w:rsidRDefault="004E2E52" w:rsidP="004E2E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La puntata totale indica quanto è stato puntato in totale in un singolo giro.</w:t>
            </w:r>
          </w:p>
          <w:p w14:paraId="2D1017AF" w14:textId="77777777" w:rsidR="004E2E52" w:rsidRPr="002A42B9" w:rsidRDefault="004E2E52" w:rsidP="004E2E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Premi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MODALITÀ TURBO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per attivare/disattivare alcune delle animazioni delle vincite e dei suoni di gioco, facendo girare i rulli a velocità accelerata o normale.</w:t>
            </w:r>
          </w:p>
          <w:p w14:paraId="5D6953AA" w14:textId="77777777" w:rsidR="004E2E52" w:rsidRPr="002A42B9" w:rsidRDefault="004E2E52" w:rsidP="004E2E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Premi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GIRA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per fare girare i rulli con la puntata attuale.</w:t>
            </w:r>
          </w:p>
          <w:p w14:paraId="2CBB785A" w14:textId="77777777" w:rsidR="004E2E52" w:rsidRPr="002A42B9" w:rsidRDefault="004E2E52" w:rsidP="004E2E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Se desideri fermare i rulli in anticipo, premi nuovamente il pulsante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GIRA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F04D523" w14:textId="77777777" w:rsidR="004E2E52" w:rsidRPr="002A42B9" w:rsidRDefault="004E2E52" w:rsidP="004E2E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In caso di giro vincente, il campo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VINCITA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indica i premi accumulati. È pagata solo la combinazione vincente più alta. Le combinazioni vincenti devono partire dal primo rullo a sinistra, con 3 o più simboli uguali disposti consecutivamente sui rulli.</w:t>
            </w:r>
          </w:p>
          <w:p w14:paraId="67715B48" w14:textId="77777777" w:rsidR="004E2E52" w:rsidRPr="002A42B9" w:rsidRDefault="004E2E52" w:rsidP="004E2E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Tutte le vincite mostrate nella tabella dei pagamenti sono legate alla puntata attuale.</w:t>
            </w:r>
          </w:p>
          <w:p w14:paraId="02C7C282" w14:textId="77777777" w:rsidR="004E2E52" w:rsidRDefault="004E2E52" w:rsidP="004E2E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Per importare altro denaro nel gioco, premi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Aggiungi altro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sulla barra inferiore.</w:t>
            </w:r>
          </w:p>
          <w:p w14:paraId="447DB78A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25F6F976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Autoplay:</w:t>
            </w:r>
          </w:p>
          <w:p w14:paraId="0ECCE38F" w14:textId="77777777" w:rsidR="004E2E52" w:rsidRPr="002A42B9" w:rsidRDefault="004E2E52" w:rsidP="004E2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In modalità Autoplay i rulli girano automaticamente.</w:t>
            </w:r>
          </w:p>
          <w:p w14:paraId="6542A78F" w14:textId="77777777" w:rsidR="004E2E52" w:rsidRPr="002A42B9" w:rsidRDefault="004E2E52" w:rsidP="004E2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Per visualizzare la lista delle opzioni, premi il pulsante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AUTOPLAY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e quindi seleziona il numero di giri da effettuare automaticamente.</w:t>
            </w:r>
          </w:p>
          <w:p w14:paraId="49230525" w14:textId="77777777" w:rsidR="004E2E52" w:rsidRPr="002A42B9" w:rsidRDefault="004E2E52" w:rsidP="004E2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Durante la modalità Autoplay, viene mostrato il numero di giri rimanenti.</w:t>
            </w:r>
          </w:p>
          <w:p w14:paraId="5F89415E" w14:textId="77777777" w:rsidR="004E2E52" w:rsidRPr="002A42B9" w:rsidRDefault="004E2E52" w:rsidP="004E2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La modalità Autoplay termina quando:</w:t>
            </w:r>
          </w:p>
          <w:p w14:paraId="2F9DA6B0" w14:textId="77777777" w:rsidR="004E2E52" w:rsidRPr="002A42B9" w:rsidRDefault="004E2E52" w:rsidP="004E2E52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 rulli hanno girato per il numero di volte indicato.</w:t>
            </w:r>
          </w:p>
          <w:p w14:paraId="4E108B39" w14:textId="77777777" w:rsidR="004E2E52" w:rsidRPr="002A42B9" w:rsidRDefault="004E2E52" w:rsidP="004E2E52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Non hai fondi sufficienti per il prossimo giro.</w:t>
            </w:r>
          </w:p>
          <w:p w14:paraId="6BB9E903" w14:textId="77777777" w:rsidR="004E2E52" w:rsidRPr="002A42B9" w:rsidRDefault="004E2E52" w:rsidP="004E2E52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È stata attivata una funzione.</w:t>
            </w:r>
          </w:p>
          <w:p w14:paraId="562D1A17" w14:textId="77777777" w:rsidR="004E2E52" w:rsidRPr="002A42B9" w:rsidRDefault="004E2E52" w:rsidP="004E2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Puoi interrompere la modalità Autoplay premendo il pulsante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STOP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B4EC3E4" w14:textId="77777777" w:rsidR="004E2E52" w:rsidRPr="004F4B9A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7BDCC02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Linee di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vincita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07483BD3" w14:textId="77777777" w:rsidR="004E2E52" w:rsidRPr="002A42B9" w:rsidRDefault="004E2E52" w:rsidP="004E2E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Viene assegnata una vincita se i simboli sono sui rulli adiacenti.</w:t>
            </w:r>
          </w:p>
          <w:p w14:paraId="792BD1FC" w14:textId="77777777" w:rsidR="004E2E52" w:rsidRDefault="004E2E52" w:rsidP="004E2E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3 o più simboli, da sinistra a destra, attivano una vincita.</w:t>
            </w:r>
          </w:p>
          <w:p w14:paraId="2123A390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6F469E41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Limite Massimo di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Vincita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033226BE" w14:textId="77777777" w:rsidR="004E2E52" w:rsidRDefault="004E2E52" w:rsidP="004E2E5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Il gioco è provvisto di un limite massimo di vincita. Per maggiori informazioni, consulta la sezione Termini e Condizioni.</w:t>
            </w:r>
          </w:p>
          <w:p w14:paraId="3604F5B4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7752DA73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Simbolo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Wild:</w:t>
            </w:r>
          </w:p>
          <w:p w14:paraId="40935960" w14:textId="77777777" w:rsidR="004E2E52" w:rsidRPr="002A42B9" w:rsidRDefault="004E2E52" w:rsidP="004E2E5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Il simbolo Wild può sostituire qualsiasi altro simbolo, ad eccezione dei simboli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,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Premio in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,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Diamante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,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Sacchi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, per creare la miglior combinazione vincente possibile.</w:t>
            </w:r>
          </w:p>
          <w:p w14:paraId="6FD88B6B" w14:textId="77777777" w:rsidR="004E2E52" w:rsidRDefault="004E2E52" w:rsidP="004E2E5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 simboli Wild possono comparire sui rulli da 2 a 5.</w:t>
            </w:r>
          </w:p>
          <w:p w14:paraId="61697604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25E151E5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Simboli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Raccolta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dei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Forzieri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500F7AE2" w14:textId="77777777" w:rsidR="004E2E52" w:rsidRPr="002A42B9" w:rsidRDefault="004E2E52" w:rsidP="004E2E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 simboli di un baule con le parole "Collect" sono i simboli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del gioco.</w:t>
            </w:r>
          </w:p>
          <w:p w14:paraId="7CEA0EE2" w14:textId="77777777" w:rsidR="004E2E52" w:rsidRPr="002A42B9" w:rsidRDefault="004E2E52" w:rsidP="004E2E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lastRenderedPageBreak/>
              <w:t>Il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può fermarsi solo sul rullo 5 durante la partita principale e su qualsiasi rullo durante le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A49EBB0" w14:textId="77777777" w:rsidR="004E2E52" w:rsidRPr="002A42B9" w:rsidRDefault="004E2E52" w:rsidP="004E2E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Durante la partita principale, se un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si ferma sul rullo 5, vengono raccolti tutti i simboli del premio -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Premio in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,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Diamante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- che si sono fermati sui rulli nel giro corrispondente.</w:t>
            </w:r>
          </w:p>
          <w:p w14:paraId="40E394E1" w14:textId="77777777" w:rsidR="004E2E52" w:rsidRDefault="004E2E52" w:rsidP="004E2E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Durante le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, se compare un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su qualsiasi rullo, vengono raccolti tutti i simboli del premio -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Premio in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,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Diamante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- comparsi sui rulli durante quel giro.</w:t>
            </w:r>
          </w:p>
          <w:p w14:paraId="75D362B0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497DE9CE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Funzione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Raccolta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dei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Forzieri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7E7F6504" w14:textId="77777777" w:rsidR="004E2E52" w:rsidRPr="002A42B9" w:rsidRDefault="004E2E52" w:rsidP="004E2E5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La funzione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viene attivata se compaiono contemporaneamente un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e un simbolo del premio ovunque sui rulli durante lo stesso giro.</w:t>
            </w:r>
          </w:p>
          <w:p w14:paraId="78533AD8" w14:textId="77777777" w:rsidR="004E2E52" w:rsidRPr="002A42B9" w:rsidRDefault="004E2E52" w:rsidP="004E2E5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Nel gioco sono presenti 3 simboli del premio:</w:t>
            </w:r>
          </w:p>
          <w:p w14:paraId="2C055BFE" w14:textId="77777777" w:rsidR="004E2E52" w:rsidRPr="002A42B9" w:rsidRDefault="004E2E52" w:rsidP="004E2E5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 simboli delle gettone con i relativi valori sono i simboli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Premio in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 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Premio in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corrispondono alla puntata totale del giocatore.</w:t>
            </w:r>
          </w:p>
          <w:p w14:paraId="64A6EBEC" w14:textId="77777777" w:rsidR="004E2E52" w:rsidRPr="002A42B9" w:rsidRDefault="004E2E52" w:rsidP="004E2E5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 simboli con "+(numero)" sono i simboli delle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Ad </w:t>
            </w:r>
            <w:proofErr w:type="spellStart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esempio</w:t>
            </w:r>
            <w:proofErr w:type="spellEnd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il </w:t>
            </w:r>
            <w:proofErr w:type="spellStart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simbolo</w:t>
            </w:r>
            <w:proofErr w:type="spellEnd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+2.</w:t>
            </w:r>
          </w:p>
          <w:p w14:paraId="72B5B5F7" w14:textId="77777777" w:rsidR="004E2E52" w:rsidRPr="002A42B9" w:rsidRDefault="004E2E52" w:rsidP="004E2E5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Il simbolo su cui è raffigurato il diamante è il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Diamante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012C0E3" w14:textId="77777777" w:rsidR="004E2E52" w:rsidRPr="002A42B9" w:rsidRDefault="004E2E52" w:rsidP="004E2E5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Ogni copia del simbolo del premio assegna il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Premio in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o il numero di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corrispondente.</w:t>
            </w:r>
          </w:p>
          <w:p w14:paraId="2A7E9D8E" w14:textId="77777777" w:rsidR="004E2E52" w:rsidRPr="002A42B9" w:rsidRDefault="004E2E52" w:rsidP="004E2E5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Nota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: i simboli del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Premio in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contengono valori pari a 0.5, 1, 1.5, 2, 3, 5, 8 o 10 moltiplicati per la puntata totale.</w:t>
            </w:r>
          </w:p>
          <w:p w14:paraId="566F294D" w14:textId="77777777" w:rsidR="004E2E52" w:rsidRPr="002A42B9" w:rsidRDefault="004E2E52" w:rsidP="004E2E5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Nota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: i simboli delle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contengono valori pari a +1, +2, +3, +4, +5, +7 o +10.</w:t>
            </w:r>
          </w:p>
          <w:p w14:paraId="01904B37" w14:textId="77777777" w:rsidR="004E2E52" w:rsidRDefault="004E2E52" w:rsidP="004E2E5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Nota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: i simboli del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Premio Diamante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contengono valori pari a 20, 50, 200, 2000 moltiplicati per la puntata totale.</w:t>
            </w:r>
          </w:p>
          <w:p w14:paraId="17A22119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41DC84B0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Sacchi di Denaro e Sacchi delle Partite Gratis</w:t>
            </w:r>
          </w:p>
          <w:p w14:paraId="43DB39A7" w14:textId="77777777" w:rsidR="004E2E52" w:rsidRPr="002A42B9" w:rsidRDefault="004E2E52" w:rsidP="004E2E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Sacchi di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e 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Sacchi delle 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sono presenti sui rulli.</w:t>
            </w:r>
          </w:p>
          <w:p w14:paraId="4C3F986E" w14:textId="77777777" w:rsidR="004E2E52" w:rsidRPr="002A42B9" w:rsidRDefault="004E2E52" w:rsidP="004E2E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Se si fermano contemporaneamente un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e un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Sacco di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Sacco delle 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, il sacco si apre e rivela i premi.</w:t>
            </w:r>
          </w:p>
          <w:p w14:paraId="3EC788DB" w14:textId="77777777" w:rsidR="004E2E52" w:rsidRPr="002A42B9" w:rsidRDefault="004E2E52" w:rsidP="004E2E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Sacchi di Denaro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possono rivelare:</w:t>
            </w:r>
          </w:p>
          <w:p w14:paraId="07DA0BAF" w14:textId="77777777" w:rsidR="004E2E52" w:rsidRPr="002A42B9" w:rsidRDefault="004E2E52" w:rsidP="004E2E52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Simbolo</w:t>
            </w:r>
            <w:proofErr w:type="spellEnd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del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Premio in Denaro</w:t>
            </w:r>
          </w:p>
          <w:p w14:paraId="52FEEF0C" w14:textId="77777777" w:rsidR="004E2E52" w:rsidRPr="002A42B9" w:rsidRDefault="004E2E52" w:rsidP="004E2E52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Simbolo</w:t>
            </w:r>
            <w:proofErr w:type="spellEnd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Diamante</w:t>
            </w:r>
          </w:p>
          <w:p w14:paraId="19257B39" w14:textId="77777777" w:rsidR="004E2E52" w:rsidRPr="002A42B9" w:rsidRDefault="004E2E52" w:rsidP="004E2E52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Simboli 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Raccolta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dei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Forzieri</w:t>
            </w:r>
            <w:proofErr w:type="spellEnd"/>
          </w:p>
          <w:p w14:paraId="4DF507B5" w14:textId="77777777" w:rsidR="004E2E52" w:rsidRPr="002A42B9" w:rsidRDefault="004E2E52" w:rsidP="004E2E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Sacchi delle 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possono rivelare:</w:t>
            </w:r>
          </w:p>
          <w:p w14:paraId="4C3587F7" w14:textId="77777777" w:rsidR="004E2E52" w:rsidRPr="002A42B9" w:rsidRDefault="004E2E52" w:rsidP="004E2E52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Simbolo</w:t>
            </w:r>
            <w:proofErr w:type="spellEnd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delle</w:t>
            </w:r>
            <w:proofErr w:type="spellEnd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Partite Gratis</w:t>
            </w:r>
          </w:p>
          <w:p w14:paraId="3CADE712" w14:textId="77777777" w:rsidR="004E2E52" w:rsidRPr="002A42B9" w:rsidRDefault="004E2E52" w:rsidP="004E2E52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Simboli 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Raccolta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dei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Forzieri</w:t>
            </w:r>
            <w:proofErr w:type="spellEnd"/>
          </w:p>
          <w:p w14:paraId="76867D4B" w14:textId="77777777" w:rsidR="004E2E52" w:rsidRPr="002A42B9" w:rsidRDefault="004E2E52" w:rsidP="004E2E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 premi rivelati dai Sacchi occupano una posizione sui rulli.</w:t>
            </w:r>
          </w:p>
          <w:p w14:paraId="2081ABB2" w14:textId="77777777" w:rsidR="004E2E52" w:rsidRDefault="004E2E52" w:rsidP="004E2E5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Se non ci sono posizioni disponibili occupabili dai simboli del premio, questi si fermano sopra i simboli del premio già presenti, aggiungendosi al valore originale.</w:t>
            </w:r>
          </w:p>
          <w:p w14:paraId="29A49279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2993F863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Premi Diamante:</w:t>
            </w:r>
          </w:p>
          <w:p w14:paraId="2CACABEF" w14:textId="77777777" w:rsidR="004E2E52" w:rsidRPr="002A42B9" w:rsidRDefault="004E2E52" w:rsidP="004E2E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Se compaiono contemporaneamente un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e un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Diamante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ovunque sui rulli, viene attivato un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Premio Diamante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74CAB9D" w14:textId="77777777" w:rsidR="004E2E52" w:rsidRPr="002A42B9" w:rsidRDefault="004E2E52" w:rsidP="004E2E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lastRenderedPageBreak/>
              <w:t>Sono in palio 4 tipi di premi: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GRAND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,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MAJOR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,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MINOR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MINI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360A44A" w14:textId="77777777" w:rsidR="004E2E52" w:rsidRPr="002A42B9" w:rsidRDefault="004E2E52" w:rsidP="004E2E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Ogni premio ha un valore fisso basato sul valore della puntata.</w:t>
            </w:r>
          </w:p>
          <w:p w14:paraId="3D8B8745" w14:textId="77777777" w:rsidR="004E2E52" w:rsidRPr="002A42B9" w:rsidRDefault="004E2E52" w:rsidP="004E2E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Il premio assegnato viene selezionato casualmente.</w:t>
            </w:r>
          </w:p>
          <w:p w14:paraId="2CD13A7C" w14:textId="77777777" w:rsidR="004E2E52" w:rsidRPr="002A42B9" w:rsidRDefault="004E2E52" w:rsidP="004E2E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Ogni premio può essere vinto diverse volte se è presente sui rulli più di 1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1BD6768" w14:textId="77777777" w:rsidR="004E2E52" w:rsidRDefault="004E2E52" w:rsidP="004E2E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Nel corso dello stesso giro possono fermarsi diversi simboli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Diamante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A35021C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2E9EB36E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Partite gratis:</w:t>
            </w:r>
          </w:p>
          <w:p w14:paraId="195652D6" w14:textId="77777777" w:rsidR="004E2E52" w:rsidRPr="002A42B9" w:rsidRDefault="004E2E52" w:rsidP="004E2E5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Un simbolo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a vista sul rullo n. 5 in combinazione con simboli delle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attiva un Raccolta dei Forzieri che assegna le Partite Gratis.</w:t>
            </w:r>
          </w:p>
          <w:p w14:paraId="1FB4A759" w14:textId="77777777" w:rsidR="004E2E52" w:rsidRPr="002A42B9" w:rsidRDefault="004E2E52" w:rsidP="004E2E5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Il numero totale di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assegnate è pari a tutti i numeri sui simboli delle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combinati tra loro.</w:t>
            </w:r>
          </w:p>
          <w:p w14:paraId="7084BF5F" w14:textId="77777777" w:rsidR="004E2E52" w:rsidRPr="002A42B9" w:rsidRDefault="004E2E52" w:rsidP="004E2E5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I simboli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possono comparire su tutti i rulli.</w:t>
            </w:r>
          </w:p>
          <w:p w14:paraId="2FAE88A3" w14:textId="77777777" w:rsidR="004E2E52" w:rsidRDefault="004E2E52" w:rsidP="004E2E5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Possono essere vinte più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se compaiono simboli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Raccolta dei Forzieri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 in combinazione con i simboli </w:t>
            </w: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Partite Gratis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5BCA90F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41AE881B" w14:textId="77777777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Nota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sulle</w:t>
            </w:r>
            <w:proofErr w:type="spellEnd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2B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disconnessioni</w:t>
            </w:r>
            <w:proofErr w:type="spellEnd"/>
            <w:r w:rsidRPr="002A42B9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  <w:p w14:paraId="5FA83D9D" w14:textId="77777777" w:rsidR="004E2E52" w:rsidRPr="002A42B9" w:rsidRDefault="004E2E52" w:rsidP="004E2E5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Se ti disconnetti da internet durante:</w:t>
            </w:r>
          </w:p>
          <w:p w14:paraId="545086A7" w14:textId="77777777" w:rsidR="004E2E52" w:rsidRPr="002A42B9" w:rsidRDefault="004E2E52" w:rsidP="004E2E52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Un giro, i rulli mostreranno il risultato dopo che ti sarai riconnesso e le eventuali vincite saranno aggiunte al tuo saldo.</w:t>
            </w:r>
          </w:p>
          <w:p w14:paraId="304A8D9C" w14:textId="77777777" w:rsidR="004E2E52" w:rsidRPr="002A42B9" w:rsidRDefault="004E2E52" w:rsidP="004E2E52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Una funzione Bonus o un giro attivante, sarai automaticamente indirizzato alla funzione dopo esserti riconnesso.</w:t>
            </w:r>
          </w:p>
          <w:p w14:paraId="37276474" w14:textId="77777777" w:rsidR="004E2E52" w:rsidRPr="002A42B9" w:rsidRDefault="004E2E52" w:rsidP="004E2E52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La modalità Autoplay, il giro sarà automaticamente completato ma non ne inizieranno altri.</w:t>
            </w:r>
          </w:p>
          <w:p w14:paraId="7D457441" w14:textId="77777777" w:rsidR="004E2E52" w:rsidRPr="002A42B9" w:rsidRDefault="004E2E52" w:rsidP="004E2E5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sz w:val="22"/>
                <w:szCs w:val="22"/>
              </w:rPr>
              <w:t>Per visualizzare il risultato del tuo round precedente dopo avere rieffettuato l'accesso al portale, premi l'icona della cronologia sulla barra inferiore.</w:t>
            </w:r>
          </w:p>
          <w:p w14:paraId="6C89D1B4" w14:textId="2B844489" w:rsidR="004E2E52" w:rsidRPr="002A42B9" w:rsidRDefault="004E2E52" w:rsidP="00231E38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A42B9">
              <w:rPr>
                <w:rFonts w:ascii="Calibri" w:hAnsi="Calibri" w:cs="Calibri"/>
                <w:b/>
                <w:bCs/>
                <w:sz w:val="22"/>
                <w:szCs w:val="22"/>
              </w:rPr>
              <w:t>In caso di malfunzionamento, tutte le giocate e le vincite vengono annullate</w:t>
            </w:r>
            <w:r w:rsidRPr="002A42B9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4E2E52">
              <w:rPr>
                <w:rFonts w:ascii="Calibri" w:hAnsi="Calibri" w:cs="Calibri"/>
                <w:sz w:val="22"/>
                <w:szCs w:val="22"/>
              </w:rPr>
              <w:t>Ammontare minimo, rapportato alla raccolta, destinato a montepremi, esclusi eventuali jackpot (%RTP) [per i giochi a solitario, nell’ipotesi di strategia standard di gioco]</w:t>
            </w:r>
            <w:r w:rsidRPr="004E2E52">
              <w:rPr>
                <w:rFonts w:ascii="Calibri" w:hAnsi="Calibri" w:cs="Calibri"/>
                <w:sz w:val="22"/>
                <w:szCs w:val="22"/>
              </w:rPr>
              <w:tab/>
              <w:t>94,50%</w:t>
            </w:r>
          </w:p>
        </w:tc>
      </w:tr>
    </w:tbl>
    <w:p w14:paraId="6CF57D08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E30"/>
    <w:multiLevelType w:val="multilevel"/>
    <w:tmpl w:val="AA2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911A1"/>
    <w:multiLevelType w:val="multilevel"/>
    <w:tmpl w:val="1E8C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142BB"/>
    <w:multiLevelType w:val="multilevel"/>
    <w:tmpl w:val="6BBE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9497B"/>
    <w:multiLevelType w:val="multilevel"/>
    <w:tmpl w:val="675E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05D44"/>
    <w:multiLevelType w:val="multilevel"/>
    <w:tmpl w:val="9852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F10C0"/>
    <w:multiLevelType w:val="multilevel"/>
    <w:tmpl w:val="7490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06808"/>
    <w:multiLevelType w:val="multilevel"/>
    <w:tmpl w:val="8F5A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35033"/>
    <w:multiLevelType w:val="multilevel"/>
    <w:tmpl w:val="E7F6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85D5B"/>
    <w:multiLevelType w:val="multilevel"/>
    <w:tmpl w:val="4842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A403C"/>
    <w:multiLevelType w:val="multilevel"/>
    <w:tmpl w:val="F59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A4C4E"/>
    <w:multiLevelType w:val="multilevel"/>
    <w:tmpl w:val="17D4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264910">
    <w:abstractNumId w:val="1"/>
  </w:num>
  <w:num w:numId="2" w16cid:durableId="225190923">
    <w:abstractNumId w:val="0"/>
  </w:num>
  <w:num w:numId="3" w16cid:durableId="1526823409">
    <w:abstractNumId w:val="2"/>
  </w:num>
  <w:num w:numId="4" w16cid:durableId="1986734937">
    <w:abstractNumId w:val="8"/>
  </w:num>
  <w:num w:numId="5" w16cid:durableId="1893536253">
    <w:abstractNumId w:val="3"/>
  </w:num>
  <w:num w:numId="6" w16cid:durableId="197621512">
    <w:abstractNumId w:val="9"/>
  </w:num>
  <w:num w:numId="7" w16cid:durableId="1676223422">
    <w:abstractNumId w:val="5"/>
  </w:num>
  <w:num w:numId="8" w16cid:durableId="1055933575">
    <w:abstractNumId w:val="10"/>
  </w:num>
  <w:num w:numId="9" w16cid:durableId="1828206373">
    <w:abstractNumId w:val="4"/>
  </w:num>
  <w:num w:numId="10" w16cid:durableId="920211182">
    <w:abstractNumId w:val="6"/>
  </w:num>
  <w:num w:numId="11" w16cid:durableId="71902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52"/>
    <w:rsid w:val="003258CA"/>
    <w:rsid w:val="004E2E52"/>
    <w:rsid w:val="00596A89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B5EB"/>
  <w15:chartTrackingRefBased/>
  <w15:docId w15:val="{6C935609-A1C4-4AAD-B8A4-D31B39CB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E52"/>
    <w:pPr>
      <w:spacing w:after="0" w:line="240" w:lineRule="auto"/>
      <w:jc w:val="both"/>
    </w:pPr>
    <w:rPr>
      <w:rFonts w:ascii="Arial" w:eastAsia="Times New Roman" w:hAnsi="Arial" w:cs="Times New Roman"/>
      <w:kern w:val="0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2025-08-13T07:13:00Z</dcterms:created>
  <dcterms:modified xsi:type="dcterms:W3CDTF">2025-08-13T07:14:00Z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2025-08-13T07:14:26Z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c1f9232f-388e-4b74-bfed-7b0731acf8e8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